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D9D" w:rsidRPr="0099744F" w:rsidRDefault="007B4D9D" w:rsidP="000E329A">
      <w:pPr>
        <w:pStyle w:val="Cm"/>
        <w:jc w:val="both"/>
        <w:rPr>
          <w:lang w:val="hu-HU"/>
        </w:rPr>
      </w:pPr>
      <w:r w:rsidRPr="0099744F">
        <w:rPr>
          <w:lang w:val="hu-HU"/>
        </w:rPr>
        <w:t>UEFA EURO 2016</w:t>
      </w:r>
    </w:p>
    <w:p w:rsidR="007B4D9D" w:rsidRPr="0099744F" w:rsidRDefault="007B4D9D" w:rsidP="000E329A">
      <w:pPr>
        <w:pStyle w:val="Alcm"/>
        <w:jc w:val="both"/>
        <w:rPr>
          <w:rFonts w:ascii="Times New Roman" w:hAnsi="Times New Roman" w:cs="Times New Roman"/>
          <w:b/>
          <w:bCs/>
          <w:lang w:val="hu-HU"/>
        </w:rPr>
      </w:pPr>
      <w:r w:rsidRPr="0099744F">
        <w:rPr>
          <w:lang w:val="hu-HU"/>
        </w:rPr>
        <w:t xml:space="preserve">PNA </w:t>
      </w:r>
      <w:r w:rsidRPr="0099744F">
        <w:rPr>
          <w:rFonts w:ascii="Times New Roman" w:hAnsi="Times New Roman" w:cs="Times New Roman"/>
          <w:lang w:val="hu-HU"/>
        </w:rPr>
        <w:t>jegyértékesítés</w:t>
      </w:r>
      <w:r w:rsidRPr="0099744F">
        <w:rPr>
          <w:lang w:val="hu-HU"/>
        </w:rPr>
        <w:t xml:space="preserve"> </w:t>
      </w:r>
      <w:r w:rsidRPr="0099744F">
        <w:rPr>
          <w:rFonts w:ascii="Times New Roman" w:hAnsi="Times New Roman" w:cs="Times New Roman"/>
          <w:lang w:val="hu-HU"/>
        </w:rPr>
        <w:t xml:space="preserve">- </w:t>
      </w:r>
      <w:r w:rsidRPr="0099744F">
        <w:rPr>
          <w:lang w:val="hu-HU"/>
        </w:rPr>
        <w:t xml:space="preserve">GYIK– </w:t>
      </w:r>
      <w:r w:rsidRPr="0099744F">
        <w:rPr>
          <w:rFonts w:ascii="Times New Roman" w:hAnsi="Times New Roman" w:cs="Times New Roman"/>
          <w:lang w:val="hu-HU"/>
        </w:rPr>
        <w:t>Magyar Labdarúgó Szövetség</w:t>
      </w:r>
    </w:p>
    <w:p w:rsidR="007B4D9D" w:rsidRPr="0099744F" w:rsidRDefault="007B4D9D" w:rsidP="000E329A">
      <w:pPr>
        <w:pStyle w:val="Alcm"/>
        <w:jc w:val="both"/>
        <w:rPr>
          <w:lang w:val="hu-HU"/>
        </w:rPr>
      </w:pPr>
    </w:p>
    <w:p w:rsidR="007B4D9D" w:rsidRPr="0099744F" w:rsidRDefault="007B4D9D" w:rsidP="000E329A">
      <w:pPr>
        <w:jc w:val="both"/>
        <w:rPr>
          <w:lang w:val="hu-HU"/>
        </w:rPr>
      </w:pPr>
    </w:p>
    <w:p w:rsidR="007B4D9D" w:rsidRPr="0099744F" w:rsidRDefault="007B4D9D" w:rsidP="000E329A">
      <w:pPr>
        <w:jc w:val="both"/>
        <w:rPr>
          <w:lang w:val="hu-HU"/>
        </w:rPr>
        <w:sectPr w:rsidR="007B4D9D" w:rsidRPr="0099744F" w:rsidSect="00B40161">
          <w:headerReference w:type="default" r:id="rId7"/>
          <w:footerReference w:type="default" r:id="rId8"/>
          <w:pgSz w:w="11907" w:h="16840" w:code="9"/>
          <w:pgMar w:top="284" w:right="1134" w:bottom="284" w:left="1134" w:header="709" w:footer="709" w:gutter="0"/>
          <w:cols w:space="720"/>
          <w:vAlign w:val="bottom"/>
        </w:sectPr>
      </w:pPr>
    </w:p>
    <w:p w:rsidR="007B4D9D" w:rsidRPr="0099744F" w:rsidRDefault="007B4D9D" w:rsidP="000E329A">
      <w:pPr>
        <w:pStyle w:val="Tartalomjegyzkcmsora"/>
        <w:rPr>
          <w:lang w:val="hu-HU"/>
        </w:rPr>
      </w:pPr>
      <w:r w:rsidRPr="0099744F">
        <w:rPr>
          <w:lang w:val="hu-HU"/>
        </w:rPr>
        <w:lastRenderedPageBreak/>
        <w:t>Tartalom</w:t>
      </w:r>
    </w:p>
    <w:p w:rsidR="00F67A66" w:rsidRDefault="00287B71">
      <w:pPr>
        <w:pStyle w:val="TJ1"/>
        <w:tabs>
          <w:tab w:val="right" w:leader="dot" w:pos="9770"/>
        </w:tabs>
        <w:rPr>
          <w:rFonts w:asciiTheme="minorHAnsi" w:eastAsiaTheme="minorEastAsia" w:hAnsiTheme="minorHAnsi" w:cstheme="minorBidi"/>
          <w:noProof/>
          <w:lang w:val="en-US" w:eastAsia="en-US"/>
        </w:rPr>
      </w:pPr>
      <w:r w:rsidRPr="0099744F">
        <w:rPr>
          <w:lang w:val="hu-HU"/>
        </w:rPr>
        <w:fldChar w:fldCharType="begin"/>
      </w:r>
      <w:r w:rsidR="007B4D9D" w:rsidRPr="0099744F">
        <w:rPr>
          <w:lang w:val="hu-HU"/>
        </w:rPr>
        <w:instrText xml:space="preserve"> TOC \o "1-3" \h \z \u </w:instrText>
      </w:r>
      <w:r w:rsidRPr="0099744F">
        <w:rPr>
          <w:lang w:val="hu-HU"/>
        </w:rPr>
        <w:fldChar w:fldCharType="separate"/>
      </w:r>
      <w:hyperlink w:anchor="_Toc433982830" w:history="1">
        <w:r w:rsidR="00F67A66" w:rsidRPr="00D45BB5">
          <w:rPr>
            <w:rStyle w:val="Hiperhivatkozs"/>
            <w:noProof/>
            <w:lang w:val="hu-HU"/>
          </w:rPr>
          <w:t xml:space="preserve">1. Mikor és hol lesznek a </w:t>
        </w:r>
        <w:r w:rsidR="00F67A66" w:rsidRPr="00D45BB5">
          <w:rPr>
            <w:rStyle w:val="Hiperhivatkozs"/>
            <w:rFonts w:ascii="PF BeauSans Pro SemiBold CE" w:hAnsi="PF BeauSans Pro SemiBold CE" w:cs="PF BeauSans Pro SemiBold CE"/>
            <w:noProof/>
            <w:lang w:val="hu-HU"/>
          </w:rPr>
          <w:t>mérkőzés</w:t>
        </w:r>
        <w:r w:rsidR="00F67A66" w:rsidRPr="00D45BB5">
          <w:rPr>
            <w:rStyle w:val="Hiperhivatkozs"/>
            <w:noProof/>
            <w:lang w:val="hu-HU"/>
          </w:rPr>
          <w:t>ek?</w:t>
        </w:r>
        <w:r w:rsidR="00F67A66">
          <w:rPr>
            <w:noProof/>
            <w:webHidden/>
          </w:rPr>
          <w:tab/>
        </w:r>
        <w:r>
          <w:rPr>
            <w:noProof/>
            <w:webHidden/>
          </w:rPr>
          <w:fldChar w:fldCharType="begin"/>
        </w:r>
        <w:r w:rsidR="00F67A66">
          <w:rPr>
            <w:noProof/>
            <w:webHidden/>
          </w:rPr>
          <w:instrText xml:space="preserve"> PAGEREF _Toc433982830 \h </w:instrText>
        </w:r>
        <w:r>
          <w:rPr>
            <w:noProof/>
            <w:webHidden/>
          </w:rPr>
        </w:r>
        <w:r>
          <w:rPr>
            <w:noProof/>
            <w:webHidden/>
          </w:rPr>
          <w:fldChar w:fldCharType="separate"/>
        </w:r>
        <w:r w:rsidR="00F67A66">
          <w:rPr>
            <w:noProof/>
            <w:webHidden/>
          </w:rPr>
          <w:t>5</w:t>
        </w:r>
        <w:r>
          <w:rPr>
            <w:noProof/>
            <w:webHidden/>
          </w:rPr>
          <w:fldChar w:fldCharType="end"/>
        </w:r>
      </w:hyperlink>
    </w:p>
    <w:p w:rsidR="00F67A66" w:rsidRDefault="00287B71">
      <w:pPr>
        <w:pStyle w:val="TJ1"/>
        <w:tabs>
          <w:tab w:val="left" w:pos="442"/>
          <w:tab w:val="right" w:leader="dot" w:pos="9770"/>
        </w:tabs>
        <w:rPr>
          <w:rFonts w:asciiTheme="minorHAnsi" w:eastAsiaTheme="minorEastAsia" w:hAnsiTheme="minorHAnsi" w:cstheme="minorBidi"/>
          <w:noProof/>
          <w:lang w:val="en-US" w:eastAsia="en-US"/>
        </w:rPr>
      </w:pPr>
      <w:hyperlink w:anchor="_Toc433982831" w:history="1">
        <w:r w:rsidR="00F67A66" w:rsidRPr="00D45BB5">
          <w:rPr>
            <w:rStyle w:val="Hiperhivatkozs"/>
            <w:noProof/>
            <w:lang w:val="hu-HU"/>
          </w:rPr>
          <w:t>2.</w:t>
        </w:r>
        <w:r w:rsidR="00F67A66">
          <w:rPr>
            <w:rFonts w:asciiTheme="minorHAnsi" w:eastAsiaTheme="minorEastAsia" w:hAnsiTheme="minorHAnsi" w:cstheme="minorBidi"/>
            <w:noProof/>
            <w:lang w:val="en-US" w:eastAsia="en-US"/>
          </w:rPr>
          <w:tab/>
        </w:r>
        <w:r w:rsidR="00F67A66" w:rsidRPr="00D45BB5">
          <w:rPr>
            <w:rStyle w:val="Hiperhivatkozs"/>
            <w:rFonts w:ascii="Times New Roman" w:hAnsi="Times New Roman" w:cs="Times New Roman"/>
            <w:noProof/>
            <w:lang w:val="hu-HU"/>
          </w:rPr>
          <w:t>Hány jegy</w:t>
        </w:r>
        <w:r w:rsidR="00F67A66" w:rsidRPr="00D45BB5">
          <w:rPr>
            <w:rStyle w:val="Hiperhivatkozs"/>
            <w:noProof/>
            <w:lang w:val="hu-HU"/>
          </w:rPr>
          <w:t xml:space="preserve"> </w:t>
        </w:r>
        <w:r w:rsidR="00F67A66" w:rsidRPr="00D45BB5">
          <w:rPr>
            <w:rStyle w:val="Hiperhivatkozs"/>
            <w:rFonts w:ascii="PF BeauSans Pro SemiBold CE" w:hAnsi="PF BeauSans Pro SemiBold CE" w:cs="PF BeauSans Pro SemiBold CE"/>
            <w:noProof/>
            <w:lang w:val="hu-HU"/>
          </w:rPr>
          <w:t xml:space="preserve">igényelhető </w:t>
        </w:r>
        <w:r w:rsidR="00F67A66" w:rsidRPr="00D45BB5">
          <w:rPr>
            <w:rStyle w:val="Hiperhivatkozs"/>
            <w:noProof/>
            <w:lang w:val="hu-HU"/>
          </w:rPr>
          <w:t xml:space="preserve">a </w:t>
        </w:r>
        <w:r w:rsidR="00CD2B71">
          <w:rPr>
            <w:rStyle w:val="Hiperhivatkozs"/>
            <w:noProof/>
            <w:lang w:val="hu-HU"/>
          </w:rPr>
          <w:t>2016-os Európa-bajnokság</w:t>
        </w:r>
        <w:r w:rsidR="00F67A66" w:rsidRPr="00D45BB5">
          <w:rPr>
            <w:rStyle w:val="Hiperhivatkozs"/>
            <w:noProof/>
            <w:lang w:val="hu-HU"/>
          </w:rPr>
          <w:t>ra?</w:t>
        </w:r>
        <w:r w:rsidR="00F67A66">
          <w:rPr>
            <w:noProof/>
            <w:webHidden/>
          </w:rPr>
          <w:tab/>
        </w:r>
        <w:r>
          <w:rPr>
            <w:noProof/>
            <w:webHidden/>
          </w:rPr>
          <w:fldChar w:fldCharType="begin"/>
        </w:r>
        <w:r w:rsidR="00F67A66">
          <w:rPr>
            <w:noProof/>
            <w:webHidden/>
          </w:rPr>
          <w:instrText xml:space="preserve"> PAGEREF _Toc433982831 \h </w:instrText>
        </w:r>
        <w:r>
          <w:rPr>
            <w:noProof/>
            <w:webHidden/>
          </w:rPr>
        </w:r>
        <w:r>
          <w:rPr>
            <w:noProof/>
            <w:webHidden/>
          </w:rPr>
          <w:fldChar w:fldCharType="separate"/>
        </w:r>
        <w:r w:rsidR="00F67A66">
          <w:rPr>
            <w:noProof/>
            <w:webHidden/>
          </w:rPr>
          <w:t>5</w:t>
        </w:r>
        <w:r>
          <w:rPr>
            <w:noProof/>
            <w:webHidden/>
          </w:rPr>
          <w:fldChar w:fldCharType="end"/>
        </w:r>
      </w:hyperlink>
    </w:p>
    <w:p w:rsidR="00F67A66" w:rsidRDefault="00287B71">
      <w:pPr>
        <w:pStyle w:val="TJ1"/>
        <w:tabs>
          <w:tab w:val="left" w:pos="442"/>
          <w:tab w:val="right" w:leader="dot" w:pos="9770"/>
        </w:tabs>
        <w:rPr>
          <w:rFonts w:asciiTheme="minorHAnsi" w:eastAsiaTheme="minorEastAsia" w:hAnsiTheme="minorHAnsi" w:cstheme="minorBidi"/>
          <w:noProof/>
          <w:lang w:val="en-US" w:eastAsia="en-US"/>
        </w:rPr>
      </w:pPr>
      <w:hyperlink w:anchor="_Toc433982832" w:history="1">
        <w:r w:rsidR="00F67A66" w:rsidRPr="00D45BB5">
          <w:rPr>
            <w:rStyle w:val="Hiperhivatkozs"/>
            <w:noProof/>
            <w:lang w:val="hu-HU"/>
          </w:rPr>
          <w:t>3.</w:t>
        </w:r>
        <w:r w:rsidR="00F67A66">
          <w:rPr>
            <w:rFonts w:asciiTheme="minorHAnsi" w:eastAsiaTheme="minorEastAsia" w:hAnsiTheme="minorHAnsi" w:cstheme="minorBidi"/>
            <w:noProof/>
            <w:lang w:val="en-US" w:eastAsia="en-US"/>
          </w:rPr>
          <w:tab/>
        </w:r>
        <w:r w:rsidR="00F67A66" w:rsidRPr="00D45BB5">
          <w:rPr>
            <w:rStyle w:val="Hiperhivatkozs"/>
            <w:rFonts w:ascii="PF BeauSans Pro SemiBold CE" w:hAnsi="PF BeauSans Pro SemiBold CE" w:cs="PF BeauSans Pro SemiBold CE"/>
            <w:noProof/>
            <w:lang w:val="hu-HU"/>
          </w:rPr>
          <w:t>Milyen típusú jegyek vannak?</w:t>
        </w:r>
        <w:r w:rsidR="00F67A66">
          <w:rPr>
            <w:noProof/>
            <w:webHidden/>
          </w:rPr>
          <w:tab/>
        </w:r>
        <w:r>
          <w:rPr>
            <w:noProof/>
            <w:webHidden/>
          </w:rPr>
          <w:fldChar w:fldCharType="begin"/>
        </w:r>
        <w:r w:rsidR="00F67A66">
          <w:rPr>
            <w:noProof/>
            <w:webHidden/>
          </w:rPr>
          <w:instrText xml:space="preserve"> PAGEREF _Toc433982832 \h </w:instrText>
        </w:r>
        <w:r>
          <w:rPr>
            <w:noProof/>
            <w:webHidden/>
          </w:rPr>
        </w:r>
        <w:r>
          <w:rPr>
            <w:noProof/>
            <w:webHidden/>
          </w:rPr>
          <w:fldChar w:fldCharType="separate"/>
        </w:r>
        <w:r w:rsidR="00F67A66">
          <w:rPr>
            <w:noProof/>
            <w:webHidden/>
          </w:rPr>
          <w:t>5</w:t>
        </w:r>
        <w:r>
          <w:rPr>
            <w:noProof/>
            <w:webHidden/>
          </w:rPr>
          <w:fldChar w:fldCharType="end"/>
        </w:r>
      </w:hyperlink>
    </w:p>
    <w:p w:rsidR="00F67A66" w:rsidRDefault="00287B71">
      <w:pPr>
        <w:pStyle w:val="TJ1"/>
        <w:tabs>
          <w:tab w:val="left" w:pos="442"/>
          <w:tab w:val="right" w:leader="dot" w:pos="9770"/>
        </w:tabs>
        <w:rPr>
          <w:rFonts w:asciiTheme="minorHAnsi" w:eastAsiaTheme="minorEastAsia" w:hAnsiTheme="minorHAnsi" w:cstheme="minorBidi"/>
          <w:noProof/>
          <w:lang w:val="en-US" w:eastAsia="en-US"/>
        </w:rPr>
      </w:pPr>
      <w:hyperlink w:anchor="_Toc433982833" w:history="1">
        <w:r w:rsidR="00F67A66" w:rsidRPr="00D45BB5">
          <w:rPr>
            <w:rStyle w:val="Hiperhivatkozs"/>
            <w:noProof/>
            <w:lang w:val="hu-HU"/>
          </w:rPr>
          <w:t>4.</w:t>
        </w:r>
        <w:r w:rsidR="00F67A66">
          <w:rPr>
            <w:rFonts w:asciiTheme="minorHAnsi" w:eastAsiaTheme="minorEastAsia" w:hAnsiTheme="minorHAnsi" w:cstheme="minorBidi"/>
            <w:noProof/>
            <w:lang w:val="en-US" w:eastAsia="en-US"/>
          </w:rPr>
          <w:tab/>
        </w:r>
        <w:r w:rsidR="00F67A66" w:rsidRPr="00D45BB5">
          <w:rPr>
            <w:rStyle w:val="Hiperhivatkozs"/>
            <w:rFonts w:ascii="Times New Roman" w:hAnsi="Times New Roman" w:cs="Times New Roman"/>
            <w:noProof/>
            <w:lang w:val="hu-HU"/>
          </w:rPr>
          <w:t>Hány</w:t>
        </w:r>
        <w:r w:rsidR="00F67A66" w:rsidRPr="00D45BB5">
          <w:rPr>
            <w:rStyle w:val="Hiperhivatkozs"/>
            <w:noProof/>
            <w:lang w:val="hu-HU"/>
          </w:rPr>
          <w:t xml:space="preserve"> jegyet igényelhetek?</w:t>
        </w:r>
        <w:r w:rsidR="00F67A66">
          <w:rPr>
            <w:noProof/>
            <w:webHidden/>
          </w:rPr>
          <w:tab/>
        </w:r>
        <w:r>
          <w:rPr>
            <w:noProof/>
            <w:webHidden/>
          </w:rPr>
          <w:fldChar w:fldCharType="begin"/>
        </w:r>
        <w:r w:rsidR="00F67A66">
          <w:rPr>
            <w:noProof/>
            <w:webHidden/>
          </w:rPr>
          <w:instrText xml:space="preserve"> PAGEREF _Toc433982833 \h </w:instrText>
        </w:r>
        <w:r>
          <w:rPr>
            <w:noProof/>
            <w:webHidden/>
          </w:rPr>
        </w:r>
        <w:r>
          <w:rPr>
            <w:noProof/>
            <w:webHidden/>
          </w:rPr>
          <w:fldChar w:fldCharType="separate"/>
        </w:r>
        <w:r w:rsidR="00F67A66">
          <w:rPr>
            <w:noProof/>
            <w:webHidden/>
          </w:rPr>
          <w:t>6</w:t>
        </w:r>
        <w:r>
          <w:rPr>
            <w:noProof/>
            <w:webHidden/>
          </w:rPr>
          <w:fldChar w:fldCharType="end"/>
        </w:r>
      </w:hyperlink>
    </w:p>
    <w:p w:rsidR="00F67A66" w:rsidRDefault="00287B71">
      <w:pPr>
        <w:pStyle w:val="TJ1"/>
        <w:tabs>
          <w:tab w:val="left" w:pos="442"/>
          <w:tab w:val="right" w:leader="dot" w:pos="9770"/>
        </w:tabs>
        <w:rPr>
          <w:rFonts w:asciiTheme="minorHAnsi" w:eastAsiaTheme="minorEastAsia" w:hAnsiTheme="minorHAnsi" w:cstheme="minorBidi"/>
          <w:noProof/>
          <w:lang w:val="en-US" w:eastAsia="en-US"/>
        </w:rPr>
      </w:pPr>
      <w:hyperlink w:anchor="_Toc433982834" w:history="1">
        <w:r w:rsidR="00F67A66" w:rsidRPr="00D45BB5">
          <w:rPr>
            <w:rStyle w:val="Hiperhivatkozs"/>
            <w:noProof/>
            <w:lang w:val="hu-HU"/>
          </w:rPr>
          <w:t>5.</w:t>
        </w:r>
        <w:r w:rsidR="00F67A66">
          <w:rPr>
            <w:rFonts w:asciiTheme="minorHAnsi" w:eastAsiaTheme="minorEastAsia" w:hAnsiTheme="minorHAnsi" w:cstheme="minorBidi"/>
            <w:noProof/>
            <w:lang w:val="en-US" w:eastAsia="en-US"/>
          </w:rPr>
          <w:tab/>
        </w:r>
        <w:r w:rsidR="00F67A66" w:rsidRPr="00D45BB5">
          <w:rPr>
            <w:rStyle w:val="Hiperhivatkozs"/>
            <w:rFonts w:ascii="PF BeauSans Pro SemiBold CE" w:hAnsi="PF BeauSans Pro SemiBold CE" w:cs="PF BeauSans Pro SemiBold CE"/>
            <w:noProof/>
            <w:lang w:val="hu-HU"/>
          </w:rPr>
          <w:t>Mikor kezdődik a jegyértékesítés?</w:t>
        </w:r>
        <w:r w:rsidR="00F67A66">
          <w:rPr>
            <w:noProof/>
            <w:webHidden/>
          </w:rPr>
          <w:tab/>
        </w:r>
        <w:r>
          <w:rPr>
            <w:noProof/>
            <w:webHidden/>
          </w:rPr>
          <w:fldChar w:fldCharType="begin"/>
        </w:r>
        <w:r w:rsidR="00F67A66">
          <w:rPr>
            <w:noProof/>
            <w:webHidden/>
          </w:rPr>
          <w:instrText xml:space="preserve"> PAGEREF _Toc433982834 \h </w:instrText>
        </w:r>
        <w:r>
          <w:rPr>
            <w:noProof/>
            <w:webHidden/>
          </w:rPr>
        </w:r>
        <w:r>
          <w:rPr>
            <w:noProof/>
            <w:webHidden/>
          </w:rPr>
          <w:fldChar w:fldCharType="separate"/>
        </w:r>
        <w:r w:rsidR="00F67A66">
          <w:rPr>
            <w:noProof/>
            <w:webHidden/>
          </w:rPr>
          <w:t>6</w:t>
        </w:r>
        <w:r>
          <w:rPr>
            <w:noProof/>
            <w:webHidden/>
          </w:rPr>
          <w:fldChar w:fldCharType="end"/>
        </w:r>
      </w:hyperlink>
    </w:p>
    <w:p w:rsidR="00F67A66" w:rsidRDefault="00287B71">
      <w:pPr>
        <w:pStyle w:val="TJ1"/>
        <w:tabs>
          <w:tab w:val="left" w:pos="442"/>
          <w:tab w:val="right" w:leader="dot" w:pos="9770"/>
        </w:tabs>
        <w:rPr>
          <w:rFonts w:asciiTheme="minorHAnsi" w:eastAsiaTheme="minorEastAsia" w:hAnsiTheme="minorHAnsi" w:cstheme="minorBidi"/>
          <w:noProof/>
          <w:lang w:val="en-US" w:eastAsia="en-US"/>
        </w:rPr>
      </w:pPr>
      <w:hyperlink w:anchor="_Toc433982835" w:history="1">
        <w:r w:rsidR="00F67A66" w:rsidRPr="00D45BB5">
          <w:rPr>
            <w:rStyle w:val="Hiperhivatkozs"/>
            <w:noProof/>
            <w:lang w:val="hu-HU"/>
          </w:rPr>
          <w:t>6.</w:t>
        </w:r>
        <w:r w:rsidR="00F67A66">
          <w:rPr>
            <w:rFonts w:asciiTheme="minorHAnsi" w:eastAsiaTheme="minorEastAsia" w:hAnsiTheme="minorHAnsi" w:cstheme="minorBidi"/>
            <w:noProof/>
            <w:lang w:val="en-US" w:eastAsia="en-US"/>
          </w:rPr>
          <w:tab/>
        </w:r>
        <w:r w:rsidR="00F67A66" w:rsidRPr="00D45BB5">
          <w:rPr>
            <w:rStyle w:val="Hiperhivatkozs"/>
            <w:noProof/>
            <w:lang w:val="hu-HU"/>
          </w:rPr>
          <w:t>Mennyibe kerülnek a jegyek? Milyen árkategóriák léteznek?</w:t>
        </w:r>
        <w:r w:rsidR="00F67A66">
          <w:rPr>
            <w:noProof/>
            <w:webHidden/>
          </w:rPr>
          <w:tab/>
        </w:r>
        <w:r>
          <w:rPr>
            <w:noProof/>
            <w:webHidden/>
          </w:rPr>
          <w:fldChar w:fldCharType="begin"/>
        </w:r>
        <w:r w:rsidR="00F67A66">
          <w:rPr>
            <w:noProof/>
            <w:webHidden/>
          </w:rPr>
          <w:instrText xml:space="preserve"> PAGEREF _Toc433982835 \h </w:instrText>
        </w:r>
        <w:r>
          <w:rPr>
            <w:noProof/>
            <w:webHidden/>
          </w:rPr>
        </w:r>
        <w:r>
          <w:rPr>
            <w:noProof/>
            <w:webHidden/>
          </w:rPr>
          <w:fldChar w:fldCharType="separate"/>
        </w:r>
        <w:r w:rsidR="00F67A66">
          <w:rPr>
            <w:noProof/>
            <w:webHidden/>
          </w:rPr>
          <w:t>6</w:t>
        </w:r>
        <w:r>
          <w:rPr>
            <w:noProof/>
            <w:webHidden/>
          </w:rPr>
          <w:fldChar w:fldCharType="end"/>
        </w:r>
      </w:hyperlink>
    </w:p>
    <w:p w:rsidR="00F67A66" w:rsidRDefault="00287B71">
      <w:pPr>
        <w:pStyle w:val="TJ1"/>
        <w:tabs>
          <w:tab w:val="left" w:pos="442"/>
          <w:tab w:val="right" w:leader="dot" w:pos="9770"/>
        </w:tabs>
        <w:rPr>
          <w:rFonts w:asciiTheme="minorHAnsi" w:eastAsiaTheme="minorEastAsia" w:hAnsiTheme="minorHAnsi" w:cstheme="minorBidi"/>
          <w:noProof/>
          <w:lang w:val="en-US" w:eastAsia="en-US"/>
        </w:rPr>
      </w:pPr>
      <w:hyperlink w:anchor="_Toc433982836" w:history="1">
        <w:r w:rsidR="00F67A66" w:rsidRPr="00D45BB5">
          <w:rPr>
            <w:rStyle w:val="Hiperhivatkozs"/>
            <w:noProof/>
            <w:lang w:val="hu-HU"/>
          </w:rPr>
          <w:t>7.</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Merre találhatóak a </w:t>
        </w:r>
        <w:r w:rsidR="00F67A66" w:rsidRPr="00D45BB5">
          <w:rPr>
            <w:rStyle w:val="Hiperhivatkozs"/>
            <w:rFonts w:ascii="PF BeauSans Pro SemiBold CE" w:hAnsi="PF BeauSans Pro SemiBold CE" w:cs="PF BeauSans Pro SemiBold CE"/>
            <w:noProof/>
            <w:lang w:val="hu-HU"/>
          </w:rPr>
          <w:t>különböző kategóriák a stadionban</w:t>
        </w:r>
        <w:r w:rsidR="00F67A66" w:rsidRPr="00D45BB5">
          <w:rPr>
            <w:rStyle w:val="Hiperhivatkozs"/>
            <w:noProof/>
            <w:lang w:val="hu-HU"/>
          </w:rPr>
          <w:t>?</w:t>
        </w:r>
        <w:r w:rsidR="00F67A66">
          <w:rPr>
            <w:noProof/>
            <w:webHidden/>
          </w:rPr>
          <w:tab/>
        </w:r>
        <w:r>
          <w:rPr>
            <w:noProof/>
            <w:webHidden/>
          </w:rPr>
          <w:fldChar w:fldCharType="begin"/>
        </w:r>
        <w:r w:rsidR="00F67A66">
          <w:rPr>
            <w:noProof/>
            <w:webHidden/>
          </w:rPr>
          <w:instrText xml:space="preserve"> PAGEREF _Toc433982836 \h </w:instrText>
        </w:r>
        <w:r>
          <w:rPr>
            <w:noProof/>
            <w:webHidden/>
          </w:rPr>
        </w:r>
        <w:r>
          <w:rPr>
            <w:noProof/>
            <w:webHidden/>
          </w:rPr>
          <w:fldChar w:fldCharType="separate"/>
        </w:r>
        <w:r w:rsidR="00F67A66">
          <w:rPr>
            <w:noProof/>
            <w:webHidden/>
          </w:rPr>
          <w:t>7</w:t>
        </w:r>
        <w:r>
          <w:rPr>
            <w:noProof/>
            <w:webHidden/>
          </w:rPr>
          <w:fldChar w:fldCharType="end"/>
        </w:r>
      </w:hyperlink>
    </w:p>
    <w:p w:rsidR="00F67A66" w:rsidRDefault="00287B71">
      <w:pPr>
        <w:pStyle w:val="TJ1"/>
        <w:tabs>
          <w:tab w:val="left" w:pos="442"/>
          <w:tab w:val="right" w:leader="dot" w:pos="9770"/>
        </w:tabs>
        <w:rPr>
          <w:rFonts w:asciiTheme="minorHAnsi" w:eastAsiaTheme="minorEastAsia" w:hAnsiTheme="minorHAnsi" w:cstheme="minorBidi"/>
          <w:noProof/>
          <w:lang w:val="en-US" w:eastAsia="en-US"/>
        </w:rPr>
      </w:pPr>
      <w:hyperlink w:anchor="_Toc433982837" w:history="1">
        <w:r w:rsidR="00F67A66" w:rsidRPr="00D45BB5">
          <w:rPr>
            <w:rStyle w:val="Hiperhivatkozs"/>
            <w:noProof/>
            <w:lang w:val="hu-HU"/>
          </w:rPr>
          <w:t>8.</w:t>
        </w:r>
        <w:r w:rsidR="00F67A66">
          <w:rPr>
            <w:rFonts w:asciiTheme="minorHAnsi" w:eastAsiaTheme="minorEastAsia" w:hAnsiTheme="minorHAnsi" w:cstheme="minorBidi"/>
            <w:noProof/>
            <w:lang w:val="en-US" w:eastAsia="en-US"/>
          </w:rPr>
          <w:tab/>
        </w:r>
        <w:r w:rsidR="00F67A66" w:rsidRPr="00D45BB5">
          <w:rPr>
            <w:rStyle w:val="Hiperhivatkozs"/>
            <w:noProof/>
            <w:lang w:val="hu-HU"/>
          </w:rPr>
          <w:t>A nyitó</w:t>
        </w:r>
        <w:r w:rsidR="00F67A66" w:rsidRPr="00D45BB5">
          <w:rPr>
            <w:rStyle w:val="Hiperhivatkozs"/>
            <w:rFonts w:ascii="PF BeauSans Pro SemiBold CE" w:hAnsi="PF BeauSans Pro SemiBold CE" w:cs="PF BeauSans Pro SemiBold CE"/>
            <w:noProof/>
            <w:lang w:val="hu-HU"/>
          </w:rPr>
          <w:t>mérkőzés</w:t>
        </w:r>
        <w:r w:rsidR="00F67A66" w:rsidRPr="00D45BB5">
          <w:rPr>
            <w:rStyle w:val="Hiperhivatkozs"/>
            <w:noProof/>
            <w:lang w:val="hu-HU"/>
          </w:rPr>
          <w:t xml:space="preserve">re árult jegyek </w:t>
        </w:r>
        <w:r w:rsidR="00E8688C">
          <w:rPr>
            <w:rStyle w:val="Hiperhivatkozs"/>
            <w:noProof/>
            <w:lang w:val="hu-HU"/>
          </w:rPr>
          <w:t>miért drágábbak a többi csoport</w:t>
        </w:r>
        <w:r w:rsidR="00F67A66" w:rsidRPr="00D45BB5">
          <w:rPr>
            <w:rStyle w:val="Hiperhivatkozs"/>
            <w:rFonts w:ascii="PF BeauSans Pro SemiBold CE" w:hAnsi="PF BeauSans Pro SemiBold CE" w:cs="PF BeauSans Pro SemiBold CE"/>
            <w:noProof/>
            <w:lang w:val="hu-HU"/>
          </w:rPr>
          <w:t>mérkőzés</w:t>
        </w:r>
        <w:r w:rsidR="00E8688C">
          <w:rPr>
            <w:rStyle w:val="Hiperhivatkozs"/>
            <w:noProof/>
            <w:lang w:val="hu-HU"/>
          </w:rPr>
          <w:t>re árult jegy</w:t>
        </w:r>
        <w:r w:rsidR="00F67A66" w:rsidRPr="00D45BB5">
          <w:rPr>
            <w:rStyle w:val="Hiperhivatkozs"/>
            <w:noProof/>
            <w:lang w:val="hu-HU"/>
          </w:rPr>
          <w:t>nél?</w:t>
        </w:r>
        <w:r w:rsidR="00F67A66">
          <w:rPr>
            <w:noProof/>
            <w:webHidden/>
          </w:rPr>
          <w:tab/>
        </w:r>
        <w:r>
          <w:rPr>
            <w:noProof/>
            <w:webHidden/>
          </w:rPr>
          <w:fldChar w:fldCharType="begin"/>
        </w:r>
        <w:r w:rsidR="00F67A66">
          <w:rPr>
            <w:noProof/>
            <w:webHidden/>
          </w:rPr>
          <w:instrText xml:space="preserve"> PAGEREF _Toc433982837 \h </w:instrText>
        </w:r>
        <w:r>
          <w:rPr>
            <w:noProof/>
            <w:webHidden/>
          </w:rPr>
        </w:r>
        <w:r>
          <w:rPr>
            <w:noProof/>
            <w:webHidden/>
          </w:rPr>
          <w:fldChar w:fldCharType="separate"/>
        </w:r>
        <w:r w:rsidR="00F67A66">
          <w:rPr>
            <w:noProof/>
            <w:webHidden/>
          </w:rPr>
          <w:t>8</w:t>
        </w:r>
        <w:r>
          <w:rPr>
            <w:noProof/>
            <w:webHidden/>
          </w:rPr>
          <w:fldChar w:fldCharType="end"/>
        </w:r>
      </w:hyperlink>
    </w:p>
    <w:p w:rsidR="00F67A66" w:rsidRDefault="00287B71">
      <w:pPr>
        <w:pStyle w:val="TJ1"/>
        <w:tabs>
          <w:tab w:val="left" w:pos="442"/>
          <w:tab w:val="right" w:leader="dot" w:pos="9770"/>
        </w:tabs>
        <w:rPr>
          <w:rFonts w:asciiTheme="minorHAnsi" w:eastAsiaTheme="minorEastAsia" w:hAnsiTheme="minorHAnsi" w:cstheme="minorBidi"/>
          <w:noProof/>
          <w:lang w:val="en-US" w:eastAsia="en-US"/>
        </w:rPr>
      </w:pPr>
      <w:hyperlink w:anchor="_Toc433982838" w:history="1">
        <w:r w:rsidR="00F67A66" w:rsidRPr="00D45BB5">
          <w:rPr>
            <w:rStyle w:val="Hiperhivatkozs"/>
            <w:noProof/>
            <w:lang w:val="hu-HU"/>
          </w:rPr>
          <w:t>9.</w:t>
        </w:r>
        <w:r w:rsidR="00F67A66">
          <w:rPr>
            <w:rFonts w:asciiTheme="minorHAnsi" w:eastAsiaTheme="minorEastAsia" w:hAnsiTheme="minorHAnsi" w:cstheme="minorBidi"/>
            <w:noProof/>
            <w:lang w:val="en-US" w:eastAsia="en-US"/>
          </w:rPr>
          <w:tab/>
        </w:r>
        <w:r w:rsidR="00F67A66" w:rsidRPr="00D45BB5">
          <w:rPr>
            <w:rStyle w:val="Hiperhivatkozs"/>
            <w:noProof/>
            <w:lang w:val="hu-HU"/>
          </w:rPr>
          <w:t>Léteznek</w:t>
        </w:r>
        <w:r w:rsidR="00F67A66" w:rsidRPr="00D45BB5">
          <w:rPr>
            <w:rStyle w:val="Hiperhivatkozs"/>
            <w:rFonts w:ascii="Times New Roman" w:hAnsi="Times New Roman" w:cs="Times New Roman"/>
            <w:noProof/>
            <w:lang w:val="hu-HU"/>
          </w:rPr>
          <w:t>-e</w:t>
        </w:r>
        <w:r w:rsidR="00F67A66" w:rsidRPr="00D45BB5">
          <w:rPr>
            <w:rStyle w:val="Hiperhivatkozs"/>
            <w:noProof/>
            <w:lang w:val="hu-HU"/>
          </w:rPr>
          <w:t xml:space="preserve"> kedvezményes jegyek?</w:t>
        </w:r>
        <w:r w:rsidR="00F67A66">
          <w:rPr>
            <w:noProof/>
            <w:webHidden/>
          </w:rPr>
          <w:tab/>
        </w:r>
        <w:r>
          <w:rPr>
            <w:noProof/>
            <w:webHidden/>
          </w:rPr>
          <w:fldChar w:fldCharType="begin"/>
        </w:r>
        <w:r w:rsidR="00F67A66">
          <w:rPr>
            <w:noProof/>
            <w:webHidden/>
          </w:rPr>
          <w:instrText xml:space="preserve"> PAGEREF _Toc433982838 \h </w:instrText>
        </w:r>
        <w:r>
          <w:rPr>
            <w:noProof/>
            <w:webHidden/>
          </w:rPr>
        </w:r>
        <w:r>
          <w:rPr>
            <w:noProof/>
            <w:webHidden/>
          </w:rPr>
          <w:fldChar w:fldCharType="separate"/>
        </w:r>
        <w:r w:rsidR="00F67A66">
          <w:rPr>
            <w:noProof/>
            <w:webHidden/>
          </w:rPr>
          <w:t>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39" w:history="1">
        <w:r w:rsidR="00F67A66" w:rsidRPr="00D45BB5">
          <w:rPr>
            <w:rStyle w:val="Hiperhivatkozs"/>
            <w:noProof/>
            <w:lang w:val="hu-HU"/>
          </w:rPr>
          <w:t>10.</w:t>
        </w:r>
        <w:r w:rsidR="00F67A66">
          <w:rPr>
            <w:rFonts w:asciiTheme="minorHAnsi" w:eastAsiaTheme="minorEastAsia" w:hAnsiTheme="minorHAnsi" w:cstheme="minorBidi"/>
            <w:noProof/>
            <w:lang w:val="en-US" w:eastAsia="en-US"/>
          </w:rPr>
          <w:tab/>
        </w:r>
        <w:r w:rsidR="00F67A66" w:rsidRPr="00D45BB5">
          <w:rPr>
            <w:rStyle w:val="Hiperhivatkozs"/>
            <w:noProof/>
            <w:lang w:val="hu-HU"/>
          </w:rPr>
          <w:t>Van gyermekkedvezmény?</w:t>
        </w:r>
        <w:r w:rsidR="00F67A66">
          <w:rPr>
            <w:noProof/>
            <w:webHidden/>
          </w:rPr>
          <w:tab/>
        </w:r>
        <w:r>
          <w:rPr>
            <w:noProof/>
            <w:webHidden/>
          </w:rPr>
          <w:fldChar w:fldCharType="begin"/>
        </w:r>
        <w:r w:rsidR="00F67A66">
          <w:rPr>
            <w:noProof/>
            <w:webHidden/>
          </w:rPr>
          <w:instrText xml:space="preserve"> PAGEREF _Toc433982839 \h </w:instrText>
        </w:r>
        <w:r>
          <w:rPr>
            <w:noProof/>
            <w:webHidden/>
          </w:rPr>
        </w:r>
        <w:r>
          <w:rPr>
            <w:noProof/>
            <w:webHidden/>
          </w:rPr>
          <w:fldChar w:fldCharType="separate"/>
        </w:r>
        <w:r w:rsidR="00F67A66">
          <w:rPr>
            <w:noProof/>
            <w:webHidden/>
          </w:rPr>
          <w:t>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0" w:history="1">
        <w:r w:rsidR="00F67A66" w:rsidRPr="00D45BB5">
          <w:rPr>
            <w:rStyle w:val="Hiperhivatkozs"/>
            <w:noProof/>
            <w:lang w:val="hu-HU"/>
          </w:rPr>
          <w:t>11.</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Tudok jegyet venni a </w:t>
        </w:r>
        <w:r w:rsidR="00F67A66" w:rsidRPr="00D45BB5">
          <w:rPr>
            <w:rStyle w:val="Hiperhivatkozs"/>
            <w:rFonts w:ascii="PF BeauSans Pro SemiBold CE" w:hAnsi="PF BeauSans Pro SemiBold CE" w:cs="PF BeauSans Pro SemiBold CE"/>
            <w:noProof/>
            <w:lang w:val="hu-HU"/>
          </w:rPr>
          <w:t xml:space="preserve">mérkőzés </w:t>
        </w:r>
        <w:r w:rsidR="00F67A66" w:rsidRPr="00D45BB5">
          <w:rPr>
            <w:rStyle w:val="Hiperhivatkozs"/>
            <w:noProof/>
            <w:lang w:val="hu-HU"/>
          </w:rPr>
          <w:t>napján a stadion</w:t>
        </w:r>
        <w:r w:rsidR="00F67A66" w:rsidRPr="00D45BB5">
          <w:rPr>
            <w:rStyle w:val="Hiperhivatkozs"/>
            <w:rFonts w:ascii="Times New Roman" w:hAnsi="Times New Roman" w:cs="Times New Roman"/>
            <w:noProof/>
            <w:lang w:val="hu-HU"/>
          </w:rPr>
          <w:t xml:space="preserve"> jegypénztárában</w:t>
        </w:r>
        <w:r w:rsidR="00F67A66" w:rsidRPr="00D45BB5">
          <w:rPr>
            <w:rStyle w:val="Hiperhivatkozs"/>
            <w:noProof/>
            <w:lang w:val="hu-HU"/>
          </w:rPr>
          <w:t>?</w:t>
        </w:r>
        <w:r w:rsidR="00F67A66">
          <w:rPr>
            <w:noProof/>
            <w:webHidden/>
          </w:rPr>
          <w:tab/>
        </w:r>
        <w:r>
          <w:rPr>
            <w:noProof/>
            <w:webHidden/>
          </w:rPr>
          <w:fldChar w:fldCharType="begin"/>
        </w:r>
        <w:r w:rsidR="00F67A66">
          <w:rPr>
            <w:noProof/>
            <w:webHidden/>
          </w:rPr>
          <w:instrText xml:space="preserve"> PAGEREF _Toc433982840 \h </w:instrText>
        </w:r>
        <w:r>
          <w:rPr>
            <w:noProof/>
            <w:webHidden/>
          </w:rPr>
        </w:r>
        <w:r>
          <w:rPr>
            <w:noProof/>
            <w:webHidden/>
          </w:rPr>
          <w:fldChar w:fldCharType="separate"/>
        </w:r>
        <w:r w:rsidR="00F67A66">
          <w:rPr>
            <w:noProof/>
            <w:webHidden/>
          </w:rPr>
          <w:t>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1" w:history="1">
        <w:r w:rsidR="00F67A66" w:rsidRPr="00D45BB5">
          <w:rPr>
            <w:rStyle w:val="Hiperhivatkozs"/>
            <w:noProof/>
            <w:lang w:val="hu-HU"/>
          </w:rPr>
          <w:t>12.</w:t>
        </w:r>
        <w:r w:rsidR="00F67A66">
          <w:rPr>
            <w:rFonts w:asciiTheme="minorHAnsi" w:eastAsiaTheme="minorEastAsia" w:hAnsiTheme="minorHAnsi" w:cstheme="minorBidi"/>
            <w:noProof/>
            <w:lang w:val="en-US" w:eastAsia="en-US"/>
          </w:rPr>
          <w:tab/>
        </w:r>
        <w:r w:rsidR="00F67A66" w:rsidRPr="00D45BB5">
          <w:rPr>
            <w:rStyle w:val="Hiperhivatkozs"/>
            <w:rFonts w:ascii="PF BeauSans Pro SemiBold CE" w:hAnsi="PF BeauSans Pro SemiBold CE" w:cs="PF BeauSans Pro SemiBold CE"/>
            <w:noProof/>
            <w:lang w:val="hu-HU"/>
          </w:rPr>
          <w:t>Mozgáskorlátozott nézők részére van jegy</w:t>
        </w:r>
        <w:r w:rsidR="00F67A66" w:rsidRPr="00D45BB5">
          <w:rPr>
            <w:rStyle w:val="Hiperhivatkozs"/>
            <w:noProof/>
            <w:lang w:val="hu-HU"/>
          </w:rPr>
          <w:t>?</w:t>
        </w:r>
        <w:r w:rsidR="00F67A66">
          <w:rPr>
            <w:noProof/>
            <w:webHidden/>
          </w:rPr>
          <w:tab/>
        </w:r>
        <w:r>
          <w:rPr>
            <w:noProof/>
            <w:webHidden/>
          </w:rPr>
          <w:fldChar w:fldCharType="begin"/>
        </w:r>
        <w:r w:rsidR="00F67A66">
          <w:rPr>
            <w:noProof/>
            <w:webHidden/>
          </w:rPr>
          <w:instrText xml:space="preserve"> PAGEREF _Toc433982841 \h </w:instrText>
        </w:r>
        <w:r>
          <w:rPr>
            <w:noProof/>
            <w:webHidden/>
          </w:rPr>
        </w:r>
        <w:r>
          <w:rPr>
            <w:noProof/>
            <w:webHidden/>
          </w:rPr>
          <w:fldChar w:fldCharType="separate"/>
        </w:r>
        <w:r w:rsidR="00F67A66">
          <w:rPr>
            <w:noProof/>
            <w:webHidden/>
          </w:rPr>
          <w:t>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2" w:history="1">
        <w:r w:rsidR="00F67A66" w:rsidRPr="00D45BB5">
          <w:rPr>
            <w:rStyle w:val="Hiperhivatkozs"/>
            <w:noProof/>
            <w:lang w:val="hu-HU"/>
          </w:rPr>
          <w:t>13.</w:t>
        </w:r>
        <w:r w:rsidR="00F67A66">
          <w:rPr>
            <w:rFonts w:asciiTheme="minorHAnsi" w:eastAsiaTheme="minorEastAsia" w:hAnsiTheme="minorHAnsi" w:cstheme="minorBidi"/>
            <w:noProof/>
            <w:lang w:val="en-US" w:eastAsia="en-US"/>
          </w:rPr>
          <w:tab/>
        </w:r>
        <w:r w:rsidR="00F67A66" w:rsidRPr="00D45BB5">
          <w:rPr>
            <w:rStyle w:val="Hiperhivatkozs"/>
            <w:noProof/>
            <w:lang w:val="hu-HU"/>
          </w:rPr>
          <w:t>Mi az a kere</w:t>
        </w:r>
        <w:r w:rsidR="00F67A66" w:rsidRPr="00D45BB5">
          <w:rPr>
            <w:rStyle w:val="Hiperhivatkozs"/>
            <w:rFonts w:ascii="Times New Roman" w:hAnsi="Times New Roman" w:cs="Times New Roman"/>
            <w:noProof/>
            <w:lang w:val="hu-HU"/>
          </w:rPr>
          <w:t>k</w:t>
        </w:r>
        <w:r w:rsidR="00F67A66" w:rsidRPr="00D45BB5">
          <w:rPr>
            <w:rStyle w:val="Hiperhivatkozs"/>
            <w:noProof/>
            <w:lang w:val="hu-HU"/>
          </w:rPr>
          <w:t>esszékes jegy?</w:t>
        </w:r>
        <w:r w:rsidR="00F67A66">
          <w:rPr>
            <w:noProof/>
            <w:webHidden/>
          </w:rPr>
          <w:tab/>
        </w:r>
        <w:r>
          <w:rPr>
            <w:noProof/>
            <w:webHidden/>
          </w:rPr>
          <w:fldChar w:fldCharType="begin"/>
        </w:r>
        <w:r w:rsidR="00F67A66">
          <w:rPr>
            <w:noProof/>
            <w:webHidden/>
          </w:rPr>
          <w:instrText xml:space="preserve"> PAGEREF _Toc433982842 \h </w:instrText>
        </w:r>
        <w:r>
          <w:rPr>
            <w:noProof/>
            <w:webHidden/>
          </w:rPr>
        </w:r>
        <w:r>
          <w:rPr>
            <w:noProof/>
            <w:webHidden/>
          </w:rPr>
          <w:fldChar w:fldCharType="separate"/>
        </w:r>
        <w:r w:rsidR="00F67A66">
          <w:rPr>
            <w:noProof/>
            <w:webHidden/>
          </w:rPr>
          <w:t>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3" w:history="1">
        <w:r w:rsidR="00F67A66" w:rsidRPr="00D45BB5">
          <w:rPr>
            <w:rStyle w:val="Hiperhivatkozs"/>
            <w:noProof/>
            <w:lang w:val="hu-HU"/>
          </w:rPr>
          <w:t>14.</w:t>
        </w:r>
        <w:r w:rsidR="00F67A66">
          <w:rPr>
            <w:rFonts w:asciiTheme="minorHAnsi" w:eastAsiaTheme="minorEastAsia" w:hAnsiTheme="minorHAnsi" w:cstheme="minorBidi"/>
            <w:noProof/>
            <w:lang w:val="en-US" w:eastAsia="en-US"/>
          </w:rPr>
          <w:tab/>
        </w:r>
        <w:r w:rsidR="00F67A66" w:rsidRPr="00D45BB5">
          <w:rPr>
            <w:rStyle w:val="Hiperhivatkozs"/>
            <w:noProof/>
            <w:lang w:val="hu-HU"/>
          </w:rPr>
          <w:t>Mi az az akadálymentesített</w:t>
        </w:r>
        <w:r w:rsidR="00F67A66" w:rsidRPr="00D45BB5">
          <w:rPr>
            <w:rStyle w:val="Hiperhivatkozs"/>
            <w:rFonts w:ascii="Times New Roman" w:hAnsi="Times New Roman" w:cs="Times New Roman"/>
            <w:noProof/>
            <w:lang w:val="hu-HU"/>
          </w:rPr>
          <w:t xml:space="preserve"> helyre szóló</w:t>
        </w:r>
        <w:r w:rsidR="00F67A66" w:rsidRPr="00D45BB5">
          <w:rPr>
            <w:rStyle w:val="Hiperhivatkozs"/>
            <w:rFonts w:ascii="Times New Roman" w:hAnsi="Times New Roman" w:cs="Times New Roman"/>
            <w:i/>
            <w:iCs/>
            <w:noProof/>
            <w:lang w:val="hu-HU"/>
          </w:rPr>
          <w:t xml:space="preserve"> </w:t>
        </w:r>
        <w:r w:rsidR="00F67A66" w:rsidRPr="00D45BB5">
          <w:rPr>
            <w:rStyle w:val="Hiperhivatkozs"/>
            <w:noProof/>
            <w:lang w:val="hu-HU"/>
          </w:rPr>
          <w:t>jegy?</w:t>
        </w:r>
        <w:r w:rsidR="00F67A66">
          <w:rPr>
            <w:noProof/>
            <w:webHidden/>
          </w:rPr>
          <w:tab/>
        </w:r>
        <w:r>
          <w:rPr>
            <w:noProof/>
            <w:webHidden/>
          </w:rPr>
          <w:fldChar w:fldCharType="begin"/>
        </w:r>
        <w:r w:rsidR="00F67A66">
          <w:rPr>
            <w:noProof/>
            <w:webHidden/>
          </w:rPr>
          <w:instrText xml:space="preserve"> PAGEREF _Toc433982843 \h </w:instrText>
        </w:r>
        <w:r>
          <w:rPr>
            <w:noProof/>
            <w:webHidden/>
          </w:rPr>
        </w:r>
        <w:r>
          <w:rPr>
            <w:noProof/>
            <w:webHidden/>
          </w:rPr>
          <w:fldChar w:fldCharType="separate"/>
        </w:r>
        <w:r w:rsidR="00F67A66">
          <w:rPr>
            <w:noProof/>
            <w:webHidden/>
          </w:rPr>
          <w:t>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4" w:history="1">
        <w:r w:rsidR="00F67A66" w:rsidRPr="00D45BB5">
          <w:rPr>
            <w:rStyle w:val="Hiperhivatkozs"/>
            <w:noProof/>
            <w:lang w:val="hu-HU"/>
          </w:rPr>
          <w:t>15.</w:t>
        </w:r>
        <w:r w:rsidR="00F67A66">
          <w:rPr>
            <w:rFonts w:asciiTheme="minorHAnsi" w:eastAsiaTheme="minorEastAsia" w:hAnsiTheme="minorHAnsi" w:cstheme="minorBidi"/>
            <w:noProof/>
            <w:lang w:val="en-US" w:eastAsia="en-US"/>
          </w:rPr>
          <w:tab/>
        </w:r>
        <w:r w:rsidR="00F67A66" w:rsidRPr="00D45BB5">
          <w:rPr>
            <w:rStyle w:val="Hiperhivatkozs"/>
            <w:noProof/>
            <w:lang w:val="hu-HU"/>
          </w:rPr>
          <w:t>Kaphatóak</w:t>
        </w:r>
        <w:r w:rsidR="00F67A66" w:rsidRPr="00D45BB5">
          <w:rPr>
            <w:rStyle w:val="Hiperhivatkozs"/>
            <w:rFonts w:ascii="Times New Roman" w:hAnsi="Times New Roman" w:cs="Times New Roman"/>
            <w:noProof/>
            <w:lang w:val="hu-HU"/>
          </w:rPr>
          <w:t>-e</w:t>
        </w:r>
        <w:r w:rsidR="00F67A66" w:rsidRPr="00D45BB5">
          <w:rPr>
            <w:rStyle w:val="Hiperhivatkozs"/>
            <w:rFonts w:ascii="PF BeauSans Pro SemiBold CE" w:hAnsi="PF BeauSans Pro SemiBold CE" w:cs="PF BeauSans Pro SemiBold CE"/>
            <w:noProof/>
            <w:lang w:val="hu-HU"/>
          </w:rPr>
          <w:t xml:space="preserve"> jegyek kísérő illet</w:t>
        </w:r>
        <w:r w:rsidR="00F67A66" w:rsidRPr="00D45BB5">
          <w:rPr>
            <w:rStyle w:val="Hiperhivatkozs"/>
            <w:noProof/>
            <w:lang w:val="hu-HU"/>
          </w:rPr>
          <w:t xml:space="preserve">ve személyi </w:t>
        </w:r>
        <w:r w:rsidR="00F67A66" w:rsidRPr="00D45BB5">
          <w:rPr>
            <w:rStyle w:val="Hiperhivatkozs"/>
            <w:rFonts w:ascii="Times New Roman" w:hAnsi="Times New Roman" w:cs="Times New Roman"/>
            <w:noProof/>
            <w:lang w:val="hu-HU"/>
          </w:rPr>
          <w:t>segítő</w:t>
        </w:r>
        <w:r w:rsidR="00F67A66" w:rsidRPr="00D45BB5">
          <w:rPr>
            <w:rStyle w:val="Hiperhivatkozs"/>
            <w:noProof/>
            <w:lang w:val="hu-HU"/>
          </w:rPr>
          <w:t xml:space="preserve"> számára</w:t>
        </w:r>
        <w:r w:rsidR="00F67A66">
          <w:rPr>
            <w:noProof/>
            <w:webHidden/>
          </w:rPr>
          <w:tab/>
        </w:r>
        <w:r>
          <w:rPr>
            <w:noProof/>
            <w:webHidden/>
          </w:rPr>
          <w:fldChar w:fldCharType="begin"/>
        </w:r>
        <w:r w:rsidR="00F67A66">
          <w:rPr>
            <w:noProof/>
            <w:webHidden/>
          </w:rPr>
          <w:instrText xml:space="preserve"> PAGEREF _Toc433982844 \h </w:instrText>
        </w:r>
        <w:r>
          <w:rPr>
            <w:noProof/>
            <w:webHidden/>
          </w:rPr>
        </w:r>
        <w:r>
          <w:rPr>
            <w:noProof/>
            <w:webHidden/>
          </w:rPr>
          <w:fldChar w:fldCharType="separate"/>
        </w:r>
        <w:r w:rsidR="00F67A66">
          <w:rPr>
            <w:noProof/>
            <w:webHidden/>
          </w:rPr>
          <w:t>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5" w:history="1">
        <w:r w:rsidR="00F67A66" w:rsidRPr="00D45BB5">
          <w:rPr>
            <w:rStyle w:val="Hiperhivatkozs"/>
            <w:noProof/>
            <w:lang w:val="hu-HU"/>
          </w:rPr>
          <w:t>16.</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Milyen „fogyatékot igazoló” </w:t>
        </w:r>
        <w:r w:rsidR="00F67A66" w:rsidRPr="00D45BB5">
          <w:rPr>
            <w:rStyle w:val="Hiperhivatkozs"/>
            <w:rFonts w:ascii="Times New Roman" w:hAnsi="Times New Roman" w:cs="Times New Roman"/>
            <w:noProof/>
            <w:lang w:val="hu-HU"/>
          </w:rPr>
          <w:t>okmányok</w:t>
        </w:r>
        <w:r w:rsidR="00F67A66" w:rsidRPr="00D45BB5">
          <w:rPr>
            <w:rStyle w:val="Hiperhivatkozs"/>
            <w:noProof/>
            <w:lang w:val="hu-HU"/>
          </w:rPr>
          <w:t xml:space="preserve"> kellenek a jegyigénylésemhez?</w:t>
        </w:r>
        <w:r w:rsidR="00F67A66">
          <w:rPr>
            <w:noProof/>
            <w:webHidden/>
          </w:rPr>
          <w:tab/>
        </w:r>
        <w:r>
          <w:rPr>
            <w:noProof/>
            <w:webHidden/>
          </w:rPr>
          <w:fldChar w:fldCharType="begin"/>
        </w:r>
        <w:r w:rsidR="00F67A66">
          <w:rPr>
            <w:noProof/>
            <w:webHidden/>
          </w:rPr>
          <w:instrText xml:space="preserve"> PAGEREF _Toc433982845 \h </w:instrText>
        </w:r>
        <w:r>
          <w:rPr>
            <w:noProof/>
            <w:webHidden/>
          </w:rPr>
        </w:r>
        <w:r>
          <w:rPr>
            <w:noProof/>
            <w:webHidden/>
          </w:rPr>
          <w:fldChar w:fldCharType="separate"/>
        </w:r>
        <w:r w:rsidR="00F67A66">
          <w:rPr>
            <w:noProof/>
            <w:webHidden/>
          </w:rPr>
          <w:t>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6" w:history="1">
        <w:r w:rsidR="00F67A66" w:rsidRPr="00D45BB5">
          <w:rPr>
            <w:rStyle w:val="Hiperhivatkozs"/>
            <w:noProof/>
            <w:lang w:val="hu-HU"/>
          </w:rPr>
          <w:t>17.</w:t>
        </w:r>
        <w:r w:rsidR="00F67A66">
          <w:rPr>
            <w:rFonts w:asciiTheme="minorHAnsi" w:eastAsiaTheme="minorEastAsia" w:hAnsiTheme="minorHAnsi" w:cstheme="minorBidi"/>
            <w:noProof/>
            <w:lang w:val="en-US" w:eastAsia="en-US"/>
          </w:rPr>
          <w:tab/>
        </w:r>
        <w:r w:rsidR="00F67A66" w:rsidRPr="00D45BB5">
          <w:rPr>
            <w:rStyle w:val="Hiperhivatkozs"/>
            <w:rFonts w:ascii="Times New Roman" w:hAnsi="Times New Roman" w:cs="Times New Roman"/>
            <w:noProof/>
            <w:lang w:val="hu-HU"/>
          </w:rPr>
          <w:t>A jegyek s</w:t>
        </w:r>
        <w:r w:rsidR="00F67A66" w:rsidRPr="00D45BB5">
          <w:rPr>
            <w:rStyle w:val="Hiperhivatkozs"/>
            <w:noProof/>
            <w:lang w:val="hu-HU"/>
          </w:rPr>
          <w:t>zemélyre szólnak?</w:t>
        </w:r>
        <w:r w:rsidR="00F67A66">
          <w:rPr>
            <w:noProof/>
            <w:webHidden/>
          </w:rPr>
          <w:tab/>
        </w:r>
        <w:r>
          <w:rPr>
            <w:noProof/>
            <w:webHidden/>
          </w:rPr>
          <w:fldChar w:fldCharType="begin"/>
        </w:r>
        <w:r w:rsidR="00F67A66">
          <w:rPr>
            <w:noProof/>
            <w:webHidden/>
          </w:rPr>
          <w:instrText xml:space="preserve"> PAGEREF _Toc433982846 \h </w:instrText>
        </w:r>
        <w:r>
          <w:rPr>
            <w:noProof/>
            <w:webHidden/>
          </w:rPr>
        </w:r>
        <w:r>
          <w:rPr>
            <w:noProof/>
            <w:webHidden/>
          </w:rPr>
          <w:fldChar w:fldCharType="separate"/>
        </w:r>
        <w:r w:rsidR="00F67A66">
          <w:rPr>
            <w:noProof/>
            <w:webHidden/>
          </w:rPr>
          <w:t>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7" w:history="1">
        <w:r w:rsidR="00F67A66" w:rsidRPr="00D45BB5">
          <w:rPr>
            <w:rStyle w:val="Hiperhivatkozs"/>
            <w:noProof/>
            <w:lang w:val="hu-HU"/>
          </w:rPr>
          <w:t>18.</w:t>
        </w:r>
        <w:r w:rsidR="00F67A66">
          <w:rPr>
            <w:rFonts w:asciiTheme="minorHAnsi" w:eastAsiaTheme="minorEastAsia" w:hAnsiTheme="minorHAnsi" w:cstheme="minorBidi"/>
            <w:noProof/>
            <w:lang w:val="en-US" w:eastAsia="en-US"/>
          </w:rPr>
          <w:tab/>
        </w:r>
        <w:r w:rsidR="00F67A66" w:rsidRPr="00D45BB5">
          <w:rPr>
            <w:rStyle w:val="Hiperhivatkozs"/>
            <w:noProof/>
            <w:lang w:val="hu-HU"/>
          </w:rPr>
          <w:t>Hogyan osztják el</w:t>
        </w:r>
        <w:r w:rsidR="00F67A66" w:rsidRPr="00D45BB5">
          <w:rPr>
            <w:rStyle w:val="Hiperhivatkozs"/>
            <w:rFonts w:ascii="Times New Roman" w:hAnsi="Times New Roman" w:cs="Times New Roman"/>
            <w:noProof/>
            <w:lang w:val="hu-HU"/>
          </w:rPr>
          <w:t xml:space="preserve"> </w:t>
        </w:r>
        <w:r w:rsidR="00F67A66" w:rsidRPr="00D45BB5">
          <w:rPr>
            <w:rStyle w:val="Hiperhivatkozs"/>
            <w:noProof/>
            <w:lang w:val="hu-HU"/>
          </w:rPr>
          <w:t>a jegyeket?</w:t>
        </w:r>
        <w:r w:rsidR="00F67A66">
          <w:rPr>
            <w:noProof/>
            <w:webHidden/>
          </w:rPr>
          <w:tab/>
        </w:r>
        <w:r>
          <w:rPr>
            <w:noProof/>
            <w:webHidden/>
          </w:rPr>
          <w:fldChar w:fldCharType="begin"/>
        </w:r>
        <w:r w:rsidR="00F67A66">
          <w:rPr>
            <w:noProof/>
            <w:webHidden/>
          </w:rPr>
          <w:instrText xml:space="preserve"> PAGEREF _Toc433982847 \h </w:instrText>
        </w:r>
        <w:r>
          <w:rPr>
            <w:noProof/>
            <w:webHidden/>
          </w:rPr>
        </w:r>
        <w:r>
          <w:rPr>
            <w:noProof/>
            <w:webHidden/>
          </w:rPr>
          <w:fldChar w:fldCharType="separate"/>
        </w:r>
        <w:r w:rsidR="00F67A66">
          <w:rPr>
            <w:noProof/>
            <w:webHidden/>
          </w:rPr>
          <w:t>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8" w:history="1">
        <w:r w:rsidR="00F67A66" w:rsidRPr="00D45BB5">
          <w:rPr>
            <w:rStyle w:val="Hiperhivatkozs"/>
            <w:noProof/>
            <w:lang w:val="hu-HU"/>
          </w:rPr>
          <w:t>19.</w:t>
        </w:r>
        <w:r w:rsidR="00F67A66">
          <w:rPr>
            <w:rFonts w:asciiTheme="minorHAnsi" w:eastAsiaTheme="minorEastAsia" w:hAnsiTheme="minorHAnsi" w:cstheme="minorBidi"/>
            <w:noProof/>
            <w:lang w:val="en-US" w:eastAsia="en-US"/>
          </w:rPr>
          <w:tab/>
        </w:r>
        <w:r w:rsidR="00F67A66" w:rsidRPr="00D45BB5">
          <w:rPr>
            <w:rStyle w:val="Hiperhivatkozs"/>
            <w:noProof/>
            <w:lang w:val="hu-HU"/>
          </w:rPr>
          <w:t>A nekem kiosztott jegyek egymás melletti helyekre szólnak?</w:t>
        </w:r>
        <w:r w:rsidR="00F67A66">
          <w:rPr>
            <w:noProof/>
            <w:webHidden/>
          </w:rPr>
          <w:tab/>
        </w:r>
        <w:r>
          <w:rPr>
            <w:noProof/>
            <w:webHidden/>
          </w:rPr>
          <w:fldChar w:fldCharType="begin"/>
        </w:r>
        <w:r w:rsidR="00F67A66">
          <w:rPr>
            <w:noProof/>
            <w:webHidden/>
          </w:rPr>
          <w:instrText xml:space="preserve"> PAGEREF _Toc433982848 \h </w:instrText>
        </w:r>
        <w:r>
          <w:rPr>
            <w:noProof/>
            <w:webHidden/>
          </w:rPr>
        </w:r>
        <w:r>
          <w:rPr>
            <w:noProof/>
            <w:webHidden/>
          </w:rPr>
          <w:fldChar w:fldCharType="separate"/>
        </w:r>
        <w:r w:rsidR="00F67A66">
          <w:rPr>
            <w:noProof/>
            <w:webHidden/>
          </w:rPr>
          <w:t>10</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49" w:history="1">
        <w:r w:rsidR="00F67A66" w:rsidRPr="00D45BB5">
          <w:rPr>
            <w:rStyle w:val="Hiperhivatkozs"/>
            <w:noProof/>
            <w:lang w:val="hu-HU"/>
          </w:rPr>
          <w:t>20.</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Üzlettársainkat is meg szeretnénk hívni a </w:t>
        </w:r>
        <w:r w:rsidR="00CD2B71">
          <w:rPr>
            <w:rStyle w:val="Hiperhivatkozs"/>
            <w:noProof/>
            <w:lang w:val="hu-HU"/>
          </w:rPr>
          <w:t>2016-os Európa-bajnokság</w:t>
        </w:r>
        <w:r w:rsidR="00F67A66" w:rsidRPr="00D45BB5">
          <w:rPr>
            <w:rStyle w:val="Hiperhivatkozs"/>
            <w:noProof/>
            <w:lang w:val="hu-HU"/>
          </w:rPr>
          <w:t>ra. Van mód tiszteletjegyek vásárlására?</w:t>
        </w:r>
        <w:r w:rsidR="00F67A66">
          <w:rPr>
            <w:noProof/>
            <w:webHidden/>
          </w:rPr>
          <w:tab/>
        </w:r>
        <w:r>
          <w:rPr>
            <w:noProof/>
            <w:webHidden/>
          </w:rPr>
          <w:fldChar w:fldCharType="begin"/>
        </w:r>
        <w:r w:rsidR="00F67A66">
          <w:rPr>
            <w:noProof/>
            <w:webHidden/>
          </w:rPr>
          <w:instrText xml:space="preserve"> PAGEREF _Toc433982849 \h </w:instrText>
        </w:r>
        <w:r>
          <w:rPr>
            <w:noProof/>
            <w:webHidden/>
          </w:rPr>
        </w:r>
        <w:r>
          <w:rPr>
            <w:noProof/>
            <w:webHidden/>
          </w:rPr>
          <w:fldChar w:fldCharType="separate"/>
        </w:r>
        <w:r w:rsidR="00F67A66">
          <w:rPr>
            <w:noProof/>
            <w:webHidden/>
          </w:rPr>
          <w:t>10</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0" w:history="1">
        <w:r w:rsidR="00F67A66" w:rsidRPr="00D45BB5">
          <w:rPr>
            <w:rStyle w:val="Hiperhivatkozs"/>
            <w:noProof/>
            <w:lang w:val="hu-HU"/>
          </w:rPr>
          <w:t>21.</w:t>
        </w:r>
        <w:r w:rsidR="00F67A66">
          <w:rPr>
            <w:rFonts w:asciiTheme="minorHAnsi" w:eastAsiaTheme="minorEastAsia" w:hAnsiTheme="minorHAnsi" w:cstheme="minorBidi"/>
            <w:noProof/>
            <w:lang w:val="en-US" w:eastAsia="en-US"/>
          </w:rPr>
          <w:tab/>
        </w:r>
        <w:r w:rsidR="00F67A66" w:rsidRPr="00D45BB5">
          <w:rPr>
            <w:rStyle w:val="Hiperhivatkozs"/>
            <w:noProof/>
            <w:lang w:val="hu-HU"/>
          </w:rPr>
          <w:t>Használhatjuk</w:t>
        </w:r>
        <w:r w:rsidR="00F67A66" w:rsidRPr="00D45BB5">
          <w:rPr>
            <w:rStyle w:val="Hiperhivatkozs"/>
            <w:rFonts w:ascii="Times New Roman" w:hAnsi="Times New Roman" w:cs="Times New Roman"/>
            <w:noProof/>
            <w:lang w:val="hu-HU"/>
          </w:rPr>
          <w:t>-e</w:t>
        </w:r>
        <w:r w:rsidR="00F67A66" w:rsidRPr="00D45BB5">
          <w:rPr>
            <w:rStyle w:val="Hiperhivatkozs"/>
            <w:noProof/>
            <w:lang w:val="hu-HU"/>
          </w:rPr>
          <w:t xml:space="preserve"> a jegyeket kereskedelmi célokra, például nyereményként egy versenyen vagy egy utazási csomag részeként?</w:t>
        </w:r>
        <w:r w:rsidR="00F67A66">
          <w:rPr>
            <w:noProof/>
            <w:webHidden/>
          </w:rPr>
          <w:tab/>
        </w:r>
        <w:r>
          <w:rPr>
            <w:noProof/>
            <w:webHidden/>
          </w:rPr>
          <w:fldChar w:fldCharType="begin"/>
        </w:r>
        <w:r w:rsidR="00F67A66">
          <w:rPr>
            <w:noProof/>
            <w:webHidden/>
          </w:rPr>
          <w:instrText xml:space="preserve"> PAGEREF _Toc433982850 \h </w:instrText>
        </w:r>
        <w:r>
          <w:rPr>
            <w:noProof/>
            <w:webHidden/>
          </w:rPr>
        </w:r>
        <w:r>
          <w:rPr>
            <w:noProof/>
            <w:webHidden/>
          </w:rPr>
          <w:fldChar w:fldCharType="separate"/>
        </w:r>
        <w:r w:rsidR="00F67A66">
          <w:rPr>
            <w:noProof/>
            <w:webHidden/>
          </w:rPr>
          <w:t>10</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1" w:history="1">
        <w:r w:rsidR="00F67A66" w:rsidRPr="00D45BB5">
          <w:rPr>
            <w:rStyle w:val="Hiperhivatkozs"/>
            <w:noProof/>
            <w:lang w:val="hu-HU"/>
          </w:rPr>
          <w:t>22.</w:t>
        </w:r>
        <w:r w:rsidR="00F67A66">
          <w:rPr>
            <w:rFonts w:asciiTheme="minorHAnsi" w:eastAsiaTheme="minorEastAsia" w:hAnsiTheme="minorHAnsi" w:cstheme="minorBidi"/>
            <w:noProof/>
            <w:lang w:val="en-US" w:eastAsia="en-US"/>
          </w:rPr>
          <w:tab/>
        </w:r>
        <w:r w:rsidR="00F67A66" w:rsidRPr="00D45BB5">
          <w:rPr>
            <w:rStyle w:val="Hiperhivatkozs"/>
            <w:rFonts w:ascii="PF BeauSans Pro SemiBold CE" w:hAnsi="PF BeauSans Pro SemiBold CE" w:cs="PF BeauSans Pro SemiBold CE"/>
            <w:noProof/>
            <w:lang w:val="hu-HU"/>
          </w:rPr>
          <w:t xml:space="preserve">Hogyan igényelhetek jegyet a </w:t>
        </w:r>
        <w:r w:rsidR="00CD2B71">
          <w:rPr>
            <w:rStyle w:val="Hiperhivatkozs"/>
            <w:rFonts w:ascii="PF BeauSans Pro SemiBold CE" w:hAnsi="PF BeauSans Pro SemiBold CE" w:cs="PF BeauSans Pro SemiBold CE"/>
            <w:noProof/>
            <w:lang w:val="hu-HU"/>
          </w:rPr>
          <w:t>2016-os Európa-bajnokság</w:t>
        </w:r>
        <w:r w:rsidR="00F67A66" w:rsidRPr="00D45BB5">
          <w:rPr>
            <w:rStyle w:val="Hiperhivatkozs"/>
            <w:rFonts w:ascii="PF BeauSans Pro SemiBold CE" w:hAnsi="PF BeauSans Pro SemiBold CE" w:cs="PF BeauSans Pro SemiBold CE"/>
            <w:noProof/>
            <w:lang w:val="hu-HU"/>
          </w:rPr>
          <w:t>ra? Online aukción vagy</w:t>
        </w:r>
        <w:r w:rsidR="00F67A66" w:rsidRPr="00D45BB5">
          <w:rPr>
            <w:rStyle w:val="Hiperhivatkozs"/>
            <w:noProof/>
            <w:lang w:val="hu-HU"/>
          </w:rPr>
          <w:t xml:space="preserve"> </w:t>
        </w:r>
        <w:r w:rsidR="00F67A66" w:rsidRPr="00D45BB5">
          <w:rPr>
            <w:rStyle w:val="Hiperhivatkozs"/>
            <w:rFonts w:ascii="PF BeauSans Pro SemiBold CE" w:hAnsi="PF BeauSans Pro SemiBold CE" w:cs="PF BeauSans Pro SemiBold CE"/>
            <w:noProof/>
            <w:lang w:val="hu-HU"/>
          </w:rPr>
          <w:t>jegyértékesítő</w:t>
        </w:r>
        <w:r w:rsidR="00F67A66" w:rsidRPr="00D45BB5">
          <w:rPr>
            <w:rStyle w:val="Hiperhivatkozs"/>
            <w:noProof/>
            <w:lang w:val="hu-HU"/>
          </w:rPr>
          <w:t xml:space="preserve"> oldalakon </w:t>
        </w:r>
        <w:r w:rsidR="00F67A66" w:rsidRPr="00D45BB5">
          <w:rPr>
            <w:rStyle w:val="Hiperhivatkozs"/>
            <w:rFonts w:ascii="Times New Roman" w:hAnsi="Times New Roman" w:cs="Times New Roman"/>
            <w:noProof/>
            <w:lang w:val="hu-HU"/>
          </w:rPr>
          <w:t xml:space="preserve">is </w:t>
        </w:r>
        <w:r w:rsidR="00F67A66" w:rsidRPr="00D45BB5">
          <w:rPr>
            <w:rStyle w:val="Hiperhivatkozs"/>
            <w:noProof/>
            <w:lang w:val="hu-HU"/>
          </w:rPr>
          <w:t>lehet vásárolni? Ezek hivatalos jegyek?</w:t>
        </w:r>
        <w:r w:rsidR="00F67A66">
          <w:rPr>
            <w:noProof/>
            <w:webHidden/>
          </w:rPr>
          <w:tab/>
        </w:r>
        <w:r>
          <w:rPr>
            <w:noProof/>
            <w:webHidden/>
          </w:rPr>
          <w:fldChar w:fldCharType="begin"/>
        </w:r>
        <w:r w:rsidR="00F67A66">
          <w:rPr>
            <w:noProof/>
            <w:webHidden/>
          </w:rPr>
          <w:instrText xml:space="preserve"> PAGEREF _Toc433982851 \h </w:instrText>
        </w:r>
        <w:r>
          <w:rPr>
            <w:noProof/>
            <w:webHidden/>
          </w:rPr>
        </w:r>
        <w:r>
          <w:rPr>
            <w:noProof/>
            <w:webHidden/>
          </w:rPr>
          <w:fldChar w:fldCharType="separate"/>
        </w:r>
        <w:r w:rsidR="00F67A66">
          <w:rPr>
            <w:noProof/>
            <w:webHidden/>
          </w:rPr>
          <w:t>10</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2" w:history="1">
        <w:r w:rsidR="00F67A66" w:rsidRPr="00D45BB5">
          <w:rPr>
            <w:rStyle w:val="Hiperhivatkozs"/>
            <w:noProof/>
            <w:lang w:val="hu-HU"/>
          </w:rPr>
          <w:t>23.</w:t>
        </w:r>
        <w:r w:rsidR="00F67A66">
          <w:rPr>
            <w:rFonts w:asciiTheme="minorHAnsi" w:eastAsiaTheme="minorEastAsia" w:hAnsiTheme="minorHAnsi" w:cstheme="minorBidi"/>
            <w:noProof/>
            <w:lang w:val="en-US" w:eastAsia="en-US"/>
          </w:rPr>
          <w:tab/>
        </w:r>
        <w:r w:rsidR="00F67A66" w:rsidRPr="00D45BB5">
          <w:rPr>
            <w:rStyle w:val="Hiperhivatkozs"/>
            <w:noProof/>
            <w:lang w:val="hu-HU"/>
          </w:rPr>
          <w:t>Hogyan igényelhetek jegyet?</w:t>
        </w:r>
        <w:r w:rsidR="00F67A66">
          <w:rPr>
            <w:noProof/>
            <w:webHidden/>
          </w:rPr>
          <w:tab/>
        </w:r>
        <w:r>
          <w:rPr>
            <w:noProof/>
            <w:webHidden/>
          </w:rPr>
          <w:fldChar w:fldCharType="begin"/>
        </w:r>
        <w:r w:rsidR="00F67A66">
          <w:rPr>
            <w:noProof/>
            <w:webHidden/>
          </w:rPr>
          <w:instrText xml:space="preserve"> PAGEREF _Toc433982852 \h </w:instrText>
        </w:r>
        <w:r>
          <w:rPr>
            <w:noProof/>
            <w:webHidden/>
          </w:rPr>
        </w:r>
        <w:r>
          <w:rPr>
            <w:noProof/>
            <w:webHidden/>
          </w:rPr>
          <w:fldChar w:fldCharType="separate"/>
        </w:r>
        <w:r w:rsidR="00F67A66">
          <w:rPr>
            <w:noProof/>
            <w:webHidden/>
          </w:rPr>
          <w:t>10</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3" w:history="1">
        <w:r w:rsidR="00F67A66" w:rsidRPr="00D45BB5">
          <w:rPr>
            <w:rStyle w:val="Hiperhivatkozs"/>
            <w:noProof/>
            <w:lang w:val="hu-HU"/>
          </w:rPr>
          <w:t>24.</w:t>
        </w:r>
        <w:r w:rsidR="00F67A66">
          <w:rPr>
            <w:rFonts w:asciiTheme="minorHAnsi" w:eastAsiaTheme="minorEastAsia" w:hAnsiTheme="minorHAnsi" w:cstheme="minorBidi"/>
            <w:noProof/>
            <w:lang w:val="en-US" w:eastAsia="en-US"/>
          </w:rPr>
          <w:tab/>
        </w:r>
        <w:r w:rsidR="00F67A66" w:rsidRPr="00D45BB5">
          <w:rPr>
            <w:rStyle w:val="Hiperhivatkozs"/>
            <w:noProof/>
            <w:lang w:val="hu-HU"/>
          </w:rPr>
          <w:t>Ki igényelhet jegyeket?</w:t>
        </w:r>
        <w:r w:rsidR="00F67A66">
          <w:rPr>
            <w:noProof/>
            <w:webHidden/>
          </w:rPr>
          <w:tab/>
        </w:r>
        <w:r>
          <w:rPr>
            <w:noProof/>
            <w:webHidden/>
          </w:rPr>
          <w:fldChar w:fldCharType="begin"/>
        </w:r>
        <w:r w:rsidR="00F67A66">
          <w:rPr>
            <w:noProof/>
            <w:webHidden/>
          </w:rPr>
          <w:instrText xml:space="preserve"> PAGEREF _Toc433982853 \h </w:instrText>
        </w:r>
        <w:r>
          <w:rPr>
            <w:noProof/>
            <w:webHidden/>
          </w:rPr>
        </w:r>
        <w:r>
          <w:rPr>
            <w:noProof/>
            <w:webHidden/>
          </w:rPr>
          <w:fldChar w:fldCharType="separate"/>
        </w:r>
        <w:r w:rsidR="00F67A66">
          <w:rPr>
            <w:noProof/>
            <w:webHidden/>
          </w:rPr>
          <w:t>10</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4" w:history="1">
        <w:r w:rsidR="00F67A66" w:rsidRPr="00D45BB5">
          <w:rPr>
            <w:rStyle w:val="Hiperhivatkozs"/>
            <w:noProof/>
            <w:lang w:val="hu-HU"/>
          </w:rPr>
          <w:t>25.</w:t>
        </w:r>
        <w:r w:rsidR="00F67A66">
          <w:rPr>
            <w:rFonts w:asciiTheme="minorHAnsi" w:eastAsiaTheme="minorEastAsia" w:hAnsiTheme="minorHAnsi" w:cstheme="minorBidi"/>
            <w:noProof/>
            <w:lang w:val="en-US" w:eastAsia="en-US"/>
          </w:rPr>
          <w:tab/>
        </w:r>
        <w:r w:rsidR="00F67A66" w:rsidRPr="00D45BB5">
          <w:rPr>
            <w:rStyle w:val="Hiperhivatkozs"/>
            <w:noProof/>
            <w:lang w:val="hu-HU"/>
          </w:rPr>
          <w:t>Milyen adataimat kell megadnom a jegyigénylés során?</w:t>
        </w:r>
        <w:r w:rsidR="00F67A66">
          <w:rPr>
            <w:noProof/>
            <w:webHidden/>
          </w:rPr>
          <w:tab/>
        </w:r>
        <w:r>
          <w:rPr>
            <w:noProof/>
            <w:webHidden/>
          </w:rPr>
          <w:fldChar w:fldCharType="begin"/>
        </w:r>
        <w:r w:rsidR="00F67A66">
          <w:rPr>
            <w:noProof/>
            <w:webHidden/>
          </w:rPr>
          <w:instrText xml:space="preserve"> PAGEREF _Toc433982854 \h </w:instrText>
        </w:r>
        <w:r>
          <w:rPr>
            <w:noProof/>
            <w:webHidden/>
          </w:rPr>
        </w:r>
        <w:r>
          <w:rPr>
            <w:noProof/>
            <w:webHidden/>
          </w:rPr>
          <w:fldChar w:fldCharType="separate"/>
        </w:r>
        <w:r w:rsidR="00F67A66">
          <w:rPr>
            <w:noProof/>
            <w:webHidden/>
          </w:rPr>
          <w:t>11</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5" w:history="1">
        <w:r w:rsidR="00F67A66" w:rsidRPr="00D45BB5">
          <w:rPr>
            <w:rStyle w:val="Hiperhivatkozs"/>
            <w:noProof/>
            <w:lang w:val="hu-HU"/>
          </w:rPr>
          <w:t>26.</w:t>
        </w:r>
        <w:r w:rsidR="00F67A66">
          <w:rPr>
            <w:rFonts w:asciiTheme="minorHAnsi" w:eastAsiaTheme="minorEastAsia" w:hAnsiTheme="minorHAnsi" w:cstheme="minorBidi"/>
            <w:noProof/>
            <w:lang w:val="en-US" w:eastAsia="en-US"/>
          </w:rPr>
          <w:tab/>
        </w:r>
        <w:r w:rsidR="00F67A66" w:rsidRPr="00D45BB5">
          <w:rPr>
            <w:rStyle w:val="Hiperhivatkozs"/>
            <w:noProof/>
            <w:lang w:val="hu-HU"/>
          </w:rPr>
          <w:t>Hogyan</w:t>
        </w:r>
        <w:r w:rsidR="00F67A66" w:rsidRPr="00D45BB5">
          <w:rPr>
            <w:rStyle w:val="Hiperhivatkozs"/>
            <w:rFonts w:ascii="Times New Roman" w:hAnsi="Times New Roman" w:cs="Times New Roman"/>
            <w:noProof/>
            <w:lang w:val="hu-HU"/>
          </w:rPr>
          <w:t xml:space="preserve"> valósul meg a személyes adataim védelme</w:t>
        </w:r>
        <w:r w:rsidR="00F67A66" w:rsidRPr="00D45BB5">
          <w:rPr>
            <w:rStyle w:val="Hiperhivatkozs"/>
            <w:noProof/>
            <w:lang w:val="hu-HU"/>
          </w:rPr>
          <w:t>?</w:t>
        </w:r>
        <w:r w:rsidR="00F67A66">
          <w:rPr>
            <w:noProof/>
            <w:webHidden/>
          </w:rPr>
          <w:tab/>
        </w:r>
        <w:r>
          <w:rPr>
            <w:noProof/>
            <w:webHidden/>
          </w:rPr>
          <w:fldChar w:fldCharType="begin"/>
        </w:r>
        <w:r w:rsidR="00F67A66">
          <w:rPr>
            <w:noProof/>
            <w:webHidden/>
          </w:rPr>
          <w:instrText xml:space="preserve"> PAGEREF _Toc433982855 \h </w:instrText>
        </w:r>
        <w:r>
          <w:rPr>
            <w:noProof/>
            <w:webHidden/>
          </w:rPr>
        </w:r>
        <w:r>
          <w:rPr>
            <w:noProof/>
            <w:webHidden/>
          </w:rPr>
          <w:fldChar w:fldCharType="separate"/>
        </w:r>
        <w:r w:rsidR="00F67A66">
          <w:rPr>
            <w:noProof/>
            <w:webHidden/>
          </w:rPr>
          <w:t>11</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6" w:history="1">
        <w:r w:rsidR="00F67A66" w:rsidRPr="00D45BB5">
          <w:rPr>
            <w:rStyle w:val="Hiperhivatkozs"/>
            <w:noProof/>
            <w:lang w:val="hu-HU"/>
          </w:rPr>
          <w:t>27.</w:t>
        </w:r>
        <w:r w:rsidR="00F67A66">
          <w:rPr>
            <w:rFonts w:asciiTheme="minorHAnsi" w:eastAsiaTheme="minorEastAsia" w:hAnsiTheme="minorHAnsi" w:cstheme="minorBidi"/>
            <w:noProof/>
            <w:lang w:val="en-US" w:eastAsia="en-US"/>
          </w:rPr>
          <w:tab/>
        </w:r>
        <w:r w:rsidR="00F67A66" w:rsidRPr="00D45BB5">
          <w:rPr>
            <w:rStyle w:val="Hiperhivatkozs"/>
            <w:noProof/>
            <w:lang w:val="hu-HU"/>
          </w:rPr>
          <w:t>A benyújtás időpontja befolyásolja az igénylés sikerét?</w:t>
        </w:r>
        <w:r w:rsidR="00F67A66">
          <w:rPr>
            <w:noProof/>
            <w:webHidden/>
          </w:rPr>
          <w:tab/>
        </w:r>
        <w:r>
          <w:rPr>
            <w:noProof/>
            <w:webHidden/>
          </w:rPr>
          <w:fldChar w:fldCharType="begin"/>
        </w:r>
        <w:r w:rsidR="00F67A66">
          <w:rPr>
            <w:noProof/>
            <w:webHidden/>
          </w:rPr>
          <w:instrText xml:space="preserve"> PAGEREF _Toc433982856 \h </w:instrText>
        </w:r>
        <w:r>
          <w:rPr>
            <w:noProof/>
            <w:webHidden/>
          </w:rPr>
        </w:r>
        <w:r>
          <w:rPr>
            <w:noProof/>
            <w:webHidden/>
          </w:rPr>
          <w:fldChar w:fldCharType="separate"/>
        </w:r>
        <w:r w:rsidR="00F67A66">
          <w:rPr>
            <w:noProof/>
            <w:webHidden/>
          </w:rPr>
          <w:t>11</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7" w:history="1">
        <w:r w:rsidR="00F67A66" w:rsidRPr="00D45BB5">
          <w:rPr>
            <w:rStyle w:val="Hiperhivatkozs"/>
            <w:noProof/>
            <w:lang w:val="hu-HU"/>
          </w:rPr>
          <w:t>28.</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Foglalhatok jegyeket nagyobb létszámú csoport (több mint </w:t>
        </w:r>
        <w:r w:rsidR="00B232E7">
          <w:rPr>
            <w:rStyle w:val="Hiperhivatkozs"/>
            <w:noProof/>
            <w:lang w:val="hu-HU"/>
          </w:rPr>
          <w:t>négy</w:t>
        </w:r>
        <w:r w:rsidR="00F67A66" w:rsidRPr="00D45BB5">
          <w:rPr>
            <w:rStyle w:val="Hiperhivatkozs"/>
            <w:noProof/>
            <w:lang w:val="hu-HU"/>
          </w:rPr>
          <w:t xml:space="preserve"> fő) részére?</w:t>
        </w:r>
        <w:r w:rsidR="00F67A66">
          <w:rPr>
            <w:noProof/>
            <w:webHidden/>
          </w:rPr>
          <w:tab/>
        </w:r>
        <w:r>
          <w:rPr>
            <w:noProof/>
            <w:webHidden/>
          </w:rPr>
          <w:fldChar w:fldCharType="begin"/>
        </w:r>
        <w:r w:rsidR="00F67A66">
          <w:rPr>
            <w:noProof/>
            <w:webHidden/>
          </w:rPr>
          <w:instrText xml:space="preserve"> PAGEREF _Toc433982857 \h </w:instrText>
        </w:r>
        <w:r>
          <w:rPr>
            <w:noProof/>
            <w:webHidden/>
          </w:rPr>
        </w:r>
        <w:r>
          <w:rPr>
            <w:noProof/>
            <w:webHidden/>
          </w:rPr>
          <w:fldChar w:fldCharType="separate"/>
        </w:r>
        <w:r w:rsidR="00F67A66">
          <w:rPr>
            <w:noProof/>
            <w:webHidden/>
          </w:rPr>
          <w:t>12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8" w:history="1">
        <w:r w:rsidR="00F67A66" w:rsidRPr="00D45BB5">
          <w:rPr>
            <w:rStyle w:val="Hiperhivatkozs"/>
            <w:noProof/>
            <w:lang w:val="hu-HU"/>
          </w:rPr>
          <w:t>29.</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Mi a </w:t>
        </w:r>
        <w:r w:rsidR="00F67A66" w:rsidRPr="00D45BB5">
          <w:rPr>
            <w:rStyle w:val="Hiperhivatkozs"/>
            <w:rFonts w:ascii="PF BeauSans Pro CE" w:hAnsi="PF BeauSans Pro CE" w:cs="PF BeauSans Pro CE"/>
            <w:noProof/>
            <w:lang w:val="hu-HU"/>
          </w:rPr>
          <w:t>teendő,</w:t>
        </w:r>
        <w:r w:rsidR="00F67A66" w:rsidRPr="00D45BB5">
          <w:rPr>
            <w:rStyle w:val="Hiperhivatkozs"/>
            <w:noProof/>
            <w:lang w:val="hu-HU"/>
          </w:rPr>
          <w:t xml:space="preserve"> ha elfelejtem a jelszavam?</w:t>
        </w:r>
        <w:r w:rsidR="00F67A66">
          <w:rPr>
            <w:noProof/>
            <w:webHidden/>
          </w:rPr>
          <w:tab/>
        </w:r>
        <w:r>
          <w:rPr>
            <w:noProof/>
            <w:webHidden/>
          </w:rPr>
          <w:fldChar w:fldCharType="begin"/>
        </w:r>
        <w:r w:rsidR="00F67A66">
          <w:rPr>
            <w:noProof/>
            <w:webHidden/>
          </w:rPr>
          <w:instrText xml:space="preserve"> PAGEREF _Toc433982858 \h </w:instrText>
        </w:r>
        <w:r>
          <w:rPr>
            <w:noProof/>
            <w:webHidden/>
          </w:rPr>
        </w:r>
        <w:r>
          <w:rPr>
            <w:noProof/>
            <w:webHidden/>
          </w:rPr>
          <w:fldChar w:fldCharType="separate"/>
        </w:r>
        <w:r w:rsidR="00F67A66">
          <w:rPr>
            <w:noProof/>
            <w:webHidden/>
          </w:rPr>
          <w:t>12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59" w:history="1">
        <w:r w:rsidR="00F67A66" w:rsidRPr="00D45BB5">
          <w:rPr>
            <w:rStyle w:val="Hiperhivatkozs"/>
            <w:noProof/>
            <w:lang w:val="hu-HU"/>
          </w:rPr>
          <w:t>30.</w:t>
        </w:r>
        <w:r w:rsidR="00F67A66">
          <w:rPr>
            <w:rFonts w:asciiTheme="minorHAnsi" w:eastAsiaTheme="minorEastAsia" w:hAnsiTheme="minorHAnsi" w:cstheme="minorBidi"/>
            <w:noProof/>
            <w:lang w:val="en-US" w:eastAsia="en-US"/>
          </w:rPr>
          <w:tab/>
        </w:r>
        <w:r w:rsidR="00F67A66" w:rsidRPr="00D45BB5">
          <w:rPr>
            <w:rStyle w:val="Hiperhivatkozs"/>
            <w:noProof/>
            <w:lang w:val="hu-HU"/>
          </w:rPr>
          <w:t>Hogy tudom megváltoztatni a jelszavam?</w:t>
        </w:r>
        <w:r w:rsidR="00F67A66">
          <w:rPr>
            <w:noProof/>
            <w:webHidden/>
          </w:rPr>
          <w:tab/>
        </w:r>
        <w:r>
          <w:rPr>
            <w:noProof/>
            <w:webHidden/>
          </w:rPr>
          <w:fldChar w:fldCharType="begin"/>
        </w:r>
        <w:r w:rsidR="00F67A66">
          <w:rPr>
            <w:noProof/>
            <w:webHidden/>
          </w:rPr>
          <w:instrText xml:space="preserve"> PAGEREF _Toc433982859 \h </w:instrText>
        </w:r>
        <w:r>
          <w:rPr>
            <w:noProof/>
            <w:webHidden/>
          </w:rPr>
        </w:r>
        <w:r>
          <w:rPr>
            <w:noProof/>
            <w:webHidden/>
          </w:rPr>
          <w:fldChar w:fldCharType="separate"/>
        </w:r>
        <w:r w:rsidR="00F67A66">
          <w:rPr>
            <w:noProof/>
            <w:webHidden/>
          </w:rPr>
          <w:t>12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0" w:history="1">
        <w:r w:rsidR="00F67A66" w:rsidRPr="00D45BB5">
          <w:rPr>
            <w:rStyle w:val="Hiperhivatkozs"/>
            <w:noProof/>
            <w:lang w:val="hu-HU"/>
          </w:rPr>
          <w:t>31.</w:t>
        </w:r>
        <w:r w:rsidR="00F67A66">
          <w:rPr>
            <w:rFonts w:asciiTheme="minorHAnsi" w:eastAsiaTheme="minorEastAsia" w:hAnsiTheme="minorHAnsi" w:cstheme="minorBidi"/>
            <w:noProof/>
            <w:lang w:val="en-US" w:eastAsia="en-US"/>
          </w:rPr>
          <w:tab/>
        </w:r>
        <w:r w:rsidR="00F67A66" w:rsidRPr="00D45BB5">
          <w:rPr>
            <w:rStyle w:val="Hiperhivatkozs"/>
            <w:noProof/>
            <w:lang w:val="hu-HU"/>
          </w:rPr>
          <w:t>Hogyan lehet az igénylést szerkeszteni?</w:t>
        </w:r>
        <w:r w:rsidR="00F67A66">
          <w:rPr>
            <w:noProof/>
            <w:webHidden/>
          </w:rPr>
          <w:tab/>
        </w:r>
        <w:r>
          <w:rPr>
            <w:noProof/>
            <w:webHidden/>
          </w:rPr>
          <w:fldChar w:fldCharType="begin"/>
        </w:r>
        <w:r w:rsidR="00F67A66">
          <w:rPr>
            <w:noProof/>
            <w:webHidden/>
          </w:rPr>
          <w:instrText xml:space="preserve"> PAGEREF _Toc433982860 \h </w:instrText>
        </w:r>
        <w:r>
          <w:rPr>
            <w:noProof/>
            <w:webHidden/>
          </w:rPr>
        </w:r>
        <w:r>
          <w:rPr>
            <w:noProof/>
            <w:webHidden/>
          </w:rPr>
          <w:fldChar w:fldCharType="separate"/>
        </w:r>
        <w:r w:rsidR="00F67A66">
          <w:rPr>
            <w:noProof/>
            <w:webHidden/>
          </w:rPr>
          <w:t>12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1" w:history="1">
        <w:r w:rsidR="00F67A66" w:rsidRPr="00D45BB5">
          <w:rPr>
            <w:rStyle w:val="Hiperhivatkozs"/>
            <w:noProof/>
            <w:lang w:val="hu-HU"/>
          </w:rPr>
          <w:t>32.</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Változtattam az igénylésemen, de a változtatások </w:t>
        </w:r>
        <w:r w:rsidR="00F67A66" w:rsidRPr="00D45BB5">
          <w:rPr>
            <w:rStyle w:val="Hiperhivatkozs"/>
            <w:rFonts w:ascii="PF BeauSans Pro CE" w:hAnsi="PF BeauSans Pro CE" w:cs="PF BeauSans Pro CE"/>
            <w:noProof/>
            <w:lang w:val="hu-HU"/>
          </w:rPr>
          <w:t>nem lettek elmentve. Mi a teendő?</w:t>
        </w:r>
        <w:r w:rsidR="00F67A66">
          <w:rPr>
            <w:noProof/>
            <w:webHidden/>
          </w:rPr>
          <w:tab/>
        </w:r>
        <w:r>
          <w:rPr>
            <w:noProof/>
            <w:webHidden/>
          </w:rPr>
          <w:fldChar w:fldCharType="begin"/>
        </w:r>
        <w:r w:rsidR="00F67A66">
          <w:rPr>
            <w:noProof/>
            <w:webHidden/>
          </w:rPr>
          <w:instrText xml:space="preserve"> PAGEREF _Toc433982861 \h </w:instrText>
        </w:r>
        <w:r>
          <w:rPr>
            <w:noProof/>
            <w:webHidden/>
          </w:rPr>
        </w:r>
        <w:r>
          <w:rPr>
            <w:noProof/>
            <w:webHidden/>
          </w:rPr>
          <w:fldChar w:fldCharType="separate"/>
        </w:r>
        <w:r w:rsidR="00F67A66">
          <w:rPr>
            <w:noProof/>
            <w:webHidden/>
          </w:rPr>
          <w:t>12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2" w:history="1">
        <w:r w:rsidR="00F67A66" w:rsidRPr="00D45BB5">
          <w:rPr>
            <w:rStyle w:val="Hiperhivatkozs"/>
            <w:noProof/>
            <w:lang w:val="hu-HU"/>
          </w:rPr>
          <w:t>33.</w:t>
        </w:r>
        <w:r w:rsidR="00F67A66">
          <w:rPr>
            <w:rFonts w:asciiTheme="minorHAnsi" w:eastAsiaTheme="minorEastAsia" w:hAnsiTheme="minorHAnsi" w:cstheme="minorBidi"/>
            <w:noProof/>
            <w:lang w:val="en-US" w:eastAsia="en-US"/>
          </w:rPr>
          <w:tab/>
        </w:r>
        <w:r w:rsidR="00F67A66" w:rsidRPr="00D45BB5">
          <w:rPr>
            <w:rStyle w:val="Hiperhivatkozs"/>
            <w:noProof/>
            <w:lang w:val="hu-HU"/>
          </w:rPr>
          <w:t>Véletlenül akadálymentes jegyeket választottam. Hogyan tudom ezt megváltoztatni az igénylésemben?</w:t>
        </w:r>
        <w:r w:rsidR="00F67A66">
          <w:rPr>
            <w:noProof/>
            <w:webHidden/>
          </w:rPr>
          <w:tab/>
        </w:r>
        <w:r>
          <w:rPr>
            <w:noProof/>
            <w:webHidden/>
          </w:rPr>
          <w:fldChar w:fldCharType="begin"/>
        </w:r>
        <w:r w:rsidR="00F67A66">
          <w:rPr>
            <w:noProof/>
            <w:webHidden/>
          </w:rPr>
          <w:instrText xml:space="preserve"> PAGEREF _Toc433982862 \h </w:instrText>
        </w:r>
        <w:r>
          <w:rPr>
            <w:noProof/>
            <w:webHidden/>
          </w:rPr>
        </w:r>
        <w:r>
          <w:rPr>
            <w:noProof/>
            <w:webHidden/>
          </w:rPr>
          <w:fldChar w:fldCharType="separate"/>
        </w:r>
        <w:r w:rsidR="00F67A66">
          <w:rPr>
            <w:noProof/>
            <w:webHidden/>
          </w:rPr>
          <w:t>13</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3" w:history="1">
        <w:r w:rsidR="00F67A66" w:rsidRPr="00D45BB5">
          <w:rPr>
            <w:rStyle w:val="Hiperhivatkozs"/>
            <w:noProof/>
            <w:lang w:val="hu-HU"/>
          </w:rPr>
          <w:t>34.</w:t>
        </w:r>
        <w:r w:rsidR="00F67A66">
          <w:rPr>
            <w:rFonts w:asciiTheme="minorHAnsi" w:eastAsiaTheme="minorEastAsia" w:hAnsiTheme="minorHAnsi" w:cstheme="minorBidi"/>
            <w:noProof/>
            <w:lang w:val="en-US" w:eastAsia="en-US"/>
          </w:rPr>
          <w:tab/>
        </w:r>
        <w:r w:rsidR="00F67A66" w:rsidRPr="00D45BB5">
          <w:rPr>
            <w:rStyle w:val="Hiperhivatkozs"/>
            <w:noProof/>
            <w:lang w:val="hu-HU"/>
          </w:rPr>
          <w:t>Hogyan tudom lemondani jegyigénylésemet?</w:t>
        </w:r>
        <w:r w:rsidR="00F67A66">
          <w:rPr>
            <w:noProof/>
            <w:webHidden/>
          </w:rPr>
          <w:tab/>
        </w:r>
        <w:r>
          <w:rPr>
            <w:noProof/>
            <w:webHidden/>
          </w:rPr>
          <w:fldChar w:fldCharType="begin"/>
        </w:r>
        <w:r w:rsidR="00F67A66">
          <w:rPr>
            <w:noProof/>
            <w:webHidden/>
          </w:rPr>
          <w:instrText xml:space="preserve"> PAGEREF _Toc433982863 \h </w:instrText>
        </w:r>
        <w:r>
          <w:rPr>
            <w:noProof/>
            <w:webHidden/>
          </w:rPr>
        </w:r>
        <w:r>
          <w:rPr>
            <w:noProof/>
            <w:webHidden/>
          </w:rPr>
          <w:fldChar w:fldCharType="separate"/>
        </w:r>
        <w:r w:rsidR="00F67A66">
          <w:rPr>
            <w:noProof/>
            <w:webHidden/>
          </w:rPr>
          <w:t>13</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4" w:history="1">
        <w:r w:rsidR="00F67A66" w:rsidRPr="00D45BB5">
          <w:rPr>
            <w:rStyle w:val="Hiperhivatkozs"/>
            <w:noProof/>
            <w:lang w:val="hu-HU"/>
          </w:rPr>
          <w:t>35.</w:t>
        </w:r>
        <w:r w:rsidR="00F67A66">
          <w:rPr>
            <w:rFonts w:asciiTheme="minorHAnsi" w:eastAsiaTheme="minorEastAsia" w:hAnsiTheme="minorHAnsi" w:cstheme="minorBidi"/>
            <w:noProof/>
            <w:lang w:val="en-US" w:eastAsia="en-US"/>
          </w:rPr>
          <w:tab/>
        </w:r>
        <w:r w:rsidR="00F67A66" w:rsidRPr="00D45BB5">
          <w:rPr>
            <w:rStyle w:val="Hiperhivatkozs"/>
            <w:noProof/>
            <w:lang w:val="hu-HU"/>
          </w:rPr>
          <w:t>Én választom-e</w:t>
        </w:r>
        <w:r w:rsidR="00F67A66" w:rsidRPr="00D45BB5">
          <w:rPr>
            <w:rStyle w:val="Hiperhivatkozs"/>
            <w:rFonts w:ascii="PF BeauSans Pro CE" w:hAnsi="PF BeauSans Pro CE" w:cs="PF BeauSans Pro CE"/>
            <w:noProof/>
            <w:lang w:val="hu-HU"/>
          </w:rPr>
          <w:t xml:space="preserve"> ki az ülőhelyem</w:t>
        </w:r>
        <w:r w:rsidR="00F67A66" w:rsidRPr="00D45BB5">
          <w:rPr>
            <w:rStyle w:val="Hiperhivatkozs"/>
            <w:noProof/>
            <w:lang w:val="hu-HU"/>
          </w:rPr>
          <w:t>?</w:t>
        </w:r>
        <w:r w:rsidR="00F67A66">
          <w:rPr>
            <w:noProof/>
            <w:webHidden/>
          </w:rPr>
          <w:tab/>
        </w:r>
        <w:r>
          <w:rPr>
            <w:noProof/>
            <w:webHidden/>
          </w:rPr>
          <w:fldChar w:fldCharType="begin"/>
        </w:r>
        <w:r w:rsidR="00F67A66">
          <w:rPr>
            <w:noProof/>
            <w:webHidden/>
          </w:rPr>
          <w:instrText xml:space="preserve"> PAGEREF _Toc433982864 \h </w:instrText>
        </w:r>
        <w:r>
          <w:rPr>
            <w:noProof/>
            <w:webHidden/>
          </w:rPr>
        </w:r>
        <w:r>
          <w:rPr>
            <w:noProof/>
            <w:webHidden/>
          </w:rPr>
          <w:fldChar w:fldCharType="separate"/>
        </w:r>
        <w:r w:rsidR="00F67A66">
          <w:rPr>
            <w:noProof/>
            <w:webHidden/>
          </w:rPr>
          <w:t>13</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5" w:history="1">
        <w:r w:rsidR="00F67A66" w:rsidRPr="00D45BB5">
          <w:rPr>
            <w:rStyle w:val="Hiperhivatkozs"/>
            <w:noProof/>
            <w:lang w:val="hu-HU"/>
          </w:rPr>
          <w:t>36.</w:t>
        </w:r>
        <w:r w:rsidR="00F67A66">
          <w:rPr>
            <w:rFonts w:asciiTheme="minorHAnsi" w:eastAsiaTheme="minorEastAsia" w:hAnsiTheme="minorHAnsi" w:cstheme="minorBidi"/>
            <w:noProof/>
            <w:lang w:val="en-US" w:eastAsia="en-US"/>
          </w:rPr>
          <w:tab/>
        </w:r>
        <w:r w:rsidR="00F67A66" w:rsidRPr="00D45BB5">
          <w:rPr>
            <w:rStyle w:val="Hiperhivatkozs"/>
            <w:rFonts w:ascii="PF BeauSans Pro CE" w:hAnsi="PF BeauSans Pro CE" w:cs="PF BeauSans Pro CE"/>
            <w:noProof/>
            <w:lang w:val="hu-HU"/>
          </w:rPr>
          <w:t>Ha több jegyet igénylek egy bizonyos mérkőzésre, előfordulhat</w:t>
        </w:r>
        <w:r w:rsidR="00F67A66" w:rsidRPr="00D45BB5">
          <w:rPr>
            <w:rStyle w:val="Hiperhivatkozs"/>
            <w:noProof/>
            <w:lang w:val="hu-HU"/>
          </w:rPr>
          <w:t>-e, hogy kevesebbet kapok, mint amennyit kértem?</w:t>
        </w:r>
        <w:r w:rsidR="00F67A66">
          <w:rPr>
            <w:noProof/>
            <w:webHidden/>
          </w:rPr>
          <w:tab/>
        </w:r>
        <w:r>
          <w:rPr>
            <w:noProof/>
            <w:webHidden/>
          </w:rPr>
          <w:fldChar w:fldCharType="begin"/>
        </w:r>
        <w:r w:rsidR="00F67A66">
          <w:rPr>
            <w:noProof/>
            <w:webHidden/>
          </w:rPr>
          <w:instrText xml:space="preserve"> PAGEREF _Toc433982865 \h </w:instrText>
        </w:r>
        <w:r>
          <w:rPr>
            <w:noProof/>
            <w:webHidden/>
          </w:rPr>
        </w:r>
        <w:r>
          <w:rPr>
            <w:noProof/>
            <w:webHidden/>
          </w:rPr>
          <w:fldChar w:fldCharType="separate"/>
        </w:r>
        <w:r w:rsidR="00F67A66">
          <w:rPr>
            <w:noProof/>
            <w:webHidden/>
          </w:rPr>
          <w:t>14</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6" w:history="1">
        <w:r w:rsidR="00F67A66" w:rsidRPr="00D45BB5">
          <w:rPr>
            <w:rStyle w:val="Hiperhivatkozs"/>
            <w:noProof/>
            <w:lang w:val="hu-HU"/>
          </w:rPr>
          <w:t>37.</w:t>
        </w:r>
        <w:r w:rsidR="00F67A66">
          <w:rPr>
            <w:rFonts w:asciiTheme="minorHAnsi" w:eastAsiaTheme="minorEastAsia" w:hAnsiTheme="minorHAnsi" w:cstheme="minorBidi"/>
            <w:noProof/>
            <w:lang w:val="en-US" w:eastAsia="en-US"/>
          </w:rPr>
          <w:tab/>
        </w:r>
        <w:r w:rsidR="00F67A66" w:rsidRPr="00D45BB5">
          <w:rPr>
            <w:rStyle w:val="Hiperhivatkozs"/>
            <w:noProof/>
            <w:lang w:val="hu-HU"/>
          </w:rPr>
          <w:t>Nem tudom megnézni a jegy</w:t>
        </w:r>
        <w:r w:rsidR="00F67A66" w:rsidRPr="00D45BB5">
          <w:rPr>
            <w:rStyle w:val="Hiperhivatkozs"/>
            <w:rFonts w:ascii="PF BeauSans Pro CE" w:hAnsi="PF BeauSans Pro CE" w:cs="PF BeauSans Pro CE"/>
            <w:noProof/>
            <w:lang w:val="hu-HU"/>
          </w:rPr>
          <w:t>igénylésem státuszát a jegyértékesítő felületen. Mi a teendő?</w:t>
        </w:r>
        <w:r w:rsidR="00F67A66">
          <w:rPr>
            <w:noProof/>
            <w:webHidden/>
          </w:rPr>
          <w:tab/>
        </w:r>
        <w:r>
          <w:rPr>
            <w:noProof/>
            <w:webHidden/>
          </w:rPr>
          <w:fldChar w:fldCharType="begin"/>
        </w:r>
        <w:r w:rsidR="00F67A66">
          <w:rPr>
            <w:noProof/>
            <w:webHidden/>
          </w:rPr>
          <w:instrText xml:space="preserve"> PAGEREF _Toc433982866 \h </w:instrText>
        </w:r>
        <w:r>
          <w:rPr>
            <w:noProof/>
            <w:webHidden/>
          </w:rPr>
        </w:r>
        <w:r>
          <w:rPr>
            <w:noProof/>
            <w:webHidden/>
          </w:rPr>
          <w:fldChar w:fldCharType="separate"/>
        </w:r>
        <w:r w:rsidR="00F67A66">
          <w:rPr>
            <w:noProof/>
            <w:webHidden/>
          </w:rPr>
          <w:t>14</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7" w:history="1">
        <w:r w:rsidR="00F67A66" w:rsidRPr="00D45BB5">
          <w:rPr>
            <w:rStyle w:val="Hiperhivatkozs"/>
            <w:noProof/>
            <w:lang w:val="hu-HU"/>
          </w:rPr>
          <w:t>38.</w:t>
        </w:r>
        <w:r w:rsidR="00F67A66">
          <w:rPr>
            <w:rFonts w:asciiTheme="minorHAnsi" w:eastAsiaTheme="minorEastAsia" w:hAnsiTheme="minorHAnsi" w:cstheme="minorBidi"/>
            <w:noProof/>
            <w:lang w:val="en-US" w:eastAsia="en-US"/>
          </w:rPr>
          <w:tab/>
        </w:r>
        <w:r w:rsidR="00F67A66" w:rsidRPr="00D45BB5">
          <w:rPr>
            <w:rStyle w:val="Hiperhivatkozs"/>
            <w:noProof/>
            <w:lang w:val="hu-HU"/>
          </w:rPr>
          <w:t>Mi a jegyigénylésem státusza? Hogyan tudok utánanézni, sikeres volt-e a jegyigénylésem?</w:t>
        </w:r>
        <w:r w:rsidR="00F67A66">
          <w:rPr>
            <w:noProof/>
            <w:webHidden/>
          </w:rPr>
          <w:tab/>
        </w:r>
        <w:r>
          <w:rPr>
            <w:noProof/>
            <w:webHidden/>
          </w:rPr>
          <w:fldChar w:fldCharType="begin"/>
        </w:r>
        <w:r w:rsidR="00F67A66">
          <w:rPr>
            <w:noProof/>
            <w:webHidden/>
          </w:rPr>
          <w:instrText xml:space="preserve"> PAGEREF _Toc433982867 \h </w:instrText>
        </w:r>
        <w:r>
          <w:rPr>
            <w:noProof/>
            <w:webHidden/>
          </w:rPr>
        </w:r>
        <w:r>
          <w:rPr>
            <w:noProof/>
            <w:webHidden/>
          </w:rPr>
          <w:fldChar w:fldCharType="separate"/>
        </w:r>
        <w:r w:rsidR="00F67A66">
          <w:rPr>
            <w:noProof/>
            <w:webHidden/>
          </w:rPr>
          <w:t>14</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8" w:history="1">
        <w:r w:rsidR="00F67A66" w:rsidRPr="00D45BB5">
          <w:rPr>
            <w:rStyle w:val="Hiperhivatkozs"/>
            <w:noProof/>
            <w:lang w:val="hu-HU"/>
          </w:rPr>
          <w:t>39.</w:t>
        </w:r>
        <w:r w:rsidR="00F67A66">
          <w:rPr>
            <w:rFonts w:asciiTheme="minorHAnsi" w:eastAsiaTheme="minorEastAsia" w:hAnsiTheme="minorHAnsi" w:cstheme="minorBidi"/>
            <w:noProof/>
            <w:lang w:val="en-US" w:eastAsia="en-US"/>
          </w:rPr>
          <w:tab/>
        </w:r>
        <w:r w:rsidR="00F67A66" w:rsidRPr="00D45BB5">
          <w:rPr>
            <w:rStyle w:val="Hiperhivatkozs"/>
            <w:noProof/>
            <w:lang w:val="hu-HU"/>
          </w:rPr>
          <w:t>Az igénylésemet akkor is elfogadják, ha nem egyezem bele személyes adataim ker</w:t>
        </w:r>
        <w:r w:rsidR="00F67A66" w:rsidRPr="00D45BB5">
          <w:rPr>
            <w:rStyle w:val="Hiperhivatkozs"/>
            <w:rFonts w:ascii="PF BeauSans Pro CE" w:hAnsi="PF BeauSans Pro CE" w:cs="PF BeauSans Pro CE"/>
            <w:noProof/>
            <w:lang w:val="hu-HU"/>
          </w:rPr>
          <w:t xml:space="preserve">eskedelmi célokra történő </w:t>
        </w:r>
        <w:r w:rsidR="00F67A66" w:rsidRPr="00D45BB5">
          <w:rPr>
            <w:rStyle w:val="Hiperhivatkozs"/>
            <w:noProof/>
            <w:lang w:val="hu-HU"/>
          </w:rPr>
          <w:t>felhasználásába?</w:t>
        </w:r>
        <w:r w:rsidR="00F67A66">
          <w:rPr>
            <w:noProof/>
            <w:webHidden/>
          </w:rPr>
          <w:tab/>
        </w:r>
        <w:r>
          <w:rPr>
            <w:noProof/>
            <w:webHidden/>
          </w:rPr>
          <w:fldChar w:fldCharType="begin"/>
        </w:r>
        <w:r w:rsidR="00F67A66">
          <w:rPr>
            <w:noProof/>
            <w:webHidden/>
          </w:rPr>
          <w:instrText xml:space="preserve"> PAGEREF _Toc433982868 \h </w:instrText>
        </w:r>
        <w:r>
          <w:rPr>
            <w:noProof/>
            <w:webHidden/>
          </w:rPr>
        </w:r>
        <w:r>
          <w:rPr>
            <w:noProof/>
            <w:webHidden/>
          </w:rPr>
          <w:fldChar w:fldCharType="separate"/>
        </w:r>
        <w:r w:rsidR="00F67A66">
          <w:rPr>
            <w:noProof/>
            <w:webHidden/>
          </w:rPr>
          <w:t>15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69" w:history="1">
        <w:r w:rsidR="00F67A66" w:rsidRPr="00D45BB5">
          <w:rPr>
            <w:rStyle w:val="Hiperhivatkozs"/>
            <w:noProof/>
            <w:lang w:val="hu-HU"/>
          </w:rPr>
          <w:t>40.</w:t>
        </w:r>
        <w:r w:rsidR="00F67A66">
          <w:rPr>
            <w:rFonts w:asciiTheme="minorHAnsi" w:eastAsiaTheme="minorEastAsia" w:hAnsiTheme="minorHAnsi" w:cstheme="minorBidi"/>
            <w:noProof/>
            <w:lang w:val="en-US" w:eastAsia="en-US"/>
          </w:rPr>
          <w:tab/>
        </w:r>
        <w:r w:rsidR="00F67A66" w:rsidRPr="00D45BB5">
          <w:rPr>
            <w:rStyle w:val="Hiperhivatkozs"/>
            <w:noProof/>
            <w:lang w:val="hu-HU"/>
          </w:rPr>
          <w:t>Miért vagyok köteles telefonszámot is megadni az igénylés során?</w:t>
        </w:r>
        <w:r w:rsidR="00F67A66">
          <w:rPr>
            <w:noProof/>
            <w:webHidden/>
          </w:rPr>
          <w:tab/>
        </w:r>
        <w:r>
          <w:rPr>
            <w:noProof/>
            <w:webHidden/>
          </w:rPr>
          <w:fldChar w:fldCharType="begin"/>
        </w:r>
        <w:r w:rsidR="00F67A66">
          <w:rPr>
            <w:noProof/>
            <w:webHidden/>
          </w:rPr>
          <w:instrText xml:space="preserve"> PAGEREF _Toc433982869 \h </w:instrText>
        </w:r>
        <w:r>
          <w:rPr>
            <w:noProof/>
            <w:webHidden/>
          </w:rPr>
        </w:r>
        <w:r>
          <w:rPr>
            <w:noProof/>
            <w:webHidden/>
          </w:rPr>
          <w:fldChar w:fldCharType="separate"/>
        </w:r>
        <w:r w:rsidR="00F67A66">
          <w:rPr>
            <w:noProof/>
            <w:webHidden/>
          </w:rPr>
          <w:t>15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0" w:history="1">
        <w:r w:rsidR="00F67A66" w:rsidRPr="00D45BB5">
          <w:rPr>
            <w:rStyle w:val="Hiperhivatkozs"/>
            <w:noProof/>
            <w:lang w:val="hu-HU"/>
          </w:rPr>
          <w:t>41.</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A böngészőm általam használt verziója kompatibilis a </w:t>
        </w:r>
        <w:r w:rsidR="00CD2B71">
          <w:rPr>
            <w:rStyle w:val="Hiperhivatkozs"/>
            <w:noProof/>
            <w:lang w:val="hu-HU"/>
          </w:rPr>
          <w:t>2016-os Európa-bajnokság</w:t>
        </w:r>
        <w:r w:rsidR="00F67A66" w:rsidRPr="00D45BB5">
          <w:rPr>
            <w:rStyle w:val="Hiperhivatkozs"/>
            <w:noProof/>
            <w:lang w:val="hu-HU"/>
          </w:rPr>
          <w:t xml:space="preserve"> jegyportállal?</w:t>
        </w:r>
        <w:r w:rsidR="00F67A66">
          <w:rPr>
            <w:noProof/>
            <w:webHidden/>
          </w:rPr>
          <w:tab/>
        </w:r>
        <w:r>
          <w:rPr>
            <w:noProof/>
            <w:webHidden/>
          </w:rPr>
          <w:fldChar w:fldCharType="begin"/>
        </w:r>
        <w:r w:rsidR="00F67A66">
          <w:rPr>
            <w:noProof/>
            <w:webHidden/>
          </w:rPr>
          <w:instrText xml:space="preserve"> PAGEREF _Toc433982870 \h </w:instrText>
        </w:r>
        <w:r>
          <w:rPr>
            <w:noProof/>
            <w:webHidden/>
          </w:rPr>
        </w:r>
        <w:r>
          <w:rPr>
            <w:noProof/>
            <w:webHidden/>
          </w:rPr>
          <w:fldChar w:fldCharType="separate"/>
        </w:r>
        <w:r w:rsidR="00F67A66">
          <w:rPr>
            <w:noProof/>
            <w:webHidden/>
          </w:rPr>
          <w:t>15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1" w:history="1">
        <w:r w:rsidR="00F67A66" w:rsidRPr="00D45BB5">
          <w:rPr>
            <w:rStyle w:val="Hiperhivatkozs"/>
            <w:noProof/>
            <w:lang w:val="hu-HU"/>
          </w:rPr>
          <w:t>42.</w:t>
        </w:r>
        <w:r w:rsidR="00F67A66">
          <w:rPr>
            <w:rFonts w:asciiTheme="minorHAnsi" w:eastAsiaTheme="minorEastAsia" w:hAnsiTheme="minorHAnsi" w:cstheme="minorBidi"/>
            <w:noProof/>
            <w:lang w:val="en-US" w:eastAsia="en-US"/>
          </w:rPr>
          <w:tab/>
        </w:r>
        <w:r w:rsidR="00F67A66" w:rsidRPr="00D45BB5">
          <w:rPr>
            <w:rStyle w:val="Hiperhivatkozs"/>
            <w:noProof/>
            <w:lang w:val="hu-HU"/>
          </w:rPr>
          <w:t>Szükséges a böngészőben engedélyezni a JavaScriptet és a sütiket (cookies)?</w:t>
        </w:r>
        <w:r w:rsidR="00F67A66">
          <w:rPr>
            <w:noProof/>
            <w:webHidden/>
          </w:rPr>
          <w:tab/>
        </w:r>
        <w:r>
          <w:rPr>
            <w:noProof/>
            <w:webHidden/>
          </w:rPr>
          <w:fldChar w:fldCharType="begin"/>
        </w:r>
        <w:r w:rsidR="00F67A66">
          <w:rPr>
            <w:noProof/>
            <w:webHidden/>
          </w:rPr>
          <w:instrText xml:space="preserve"> PAGEREF _Toc433982871 \h </w:instrText>
        </w:r>
        <w:r>
          <w:rPr>
            <w:noProof/>
            <w:webHidden/>
          </w:rPr>
        </w:r>
        <w:r>
          <w:rPr>
            <w:noProof/>
            <w:webHidden/>
          </w:rPr>
          <w:fldChar w:fldCharType="separate"/>
        </w:r>
        <w:r w:rsidR="00F67A66">
          <w:rPr>
            <w:noProof/>
            <w:webHidden/>
          </w:rPr>
          <w:t>15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2" w:history="1">
        <w:r w:rsidR="00F67A66" w:rsidRPr="00D45BB5">
          <w:rPr>
            <w:rStyle w:val="Hiperhivatkozs"/>
            <w:noProof/>
            <w:lang w:val="hu-HU"/>
          </w:rPr>
          <w:t>43.</w:t>
        </w:r>
        <w:r w:rsidR="00F67A66">
          <w:rPr>
            <w:rFonts w:asciiTheme="minorHAnsi" w:eastAsiaTheme="minorEastAsia" w:hAnsiTheme="minorHAnsi" w:cstheme="minorBidi"/>
            <w:noProof/>
            <w:lang w:val="en-US" w:eastAsia="en-US"/>
          </w:rPr>
          <w:tab/>
        </w:r>
        <w:r w:rsidR="00F67A66" w:rsidRPr="00D45BB5">
          <w:rPr>
            <w:rStyle w:val="Hiperhivatkozs"/>
            <w:noProof/>
            <w:lang w:val="hu-HU"/>
          </w:rPr>
          <w:t>Kinek tehetek fel kérdést a jegyvásárlásra vonatkozóan?</w:t>
        </w:r>
        <w:r w:rsidR="00F67A66">
          <w:rPr>
            <w:noProof/>
            <w:webHidden/>
          </w:rPr>
          <w:tab/>
        </w:r>
        <w:r>
          <w:rPr>
            <w:noProof/>
            <w:webHidden/>
          </w:rPr>
          <w:fldChar w:fldCharType="begin"/>
        </w:r>
        <w:r w:rsidR="00F67A66">
          <w:rPr>
            <w:noProof/>
            <w:webHidden/>
          </w:rPr>
          <w:instrText xml:space="preserve"> PAGEREF _Toc433982872 \h </w:instrText>
        </w:r>
        <w:r>
          <w:rPr>
            <w:noProof/>
            <w:webHidden/>
          </w:rPr>
        </w:r>
        <w:r>
          <w:rPr>
            <w:noProof/>
            <w:webHidden/>
          </w:rPr>
          <w:fldChar w:fldCharType="separate"/>
        </w:r>
        <w:r w:rsidR="00F67A66">
          <w:rPr>
            <w:noProof/>
            <w:webHidden/>
          </w:rPr>
          <w:t>15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3" w:history="1">
        <w:r w:rsidR="00F67A66" w:rsidRPr="00D45BB5">
          <w:rPr>
            <w:rStyle w:val="Hiperhivatkozs"/>
            <w:noProof/>
            <w:lang w:val="hu-HU"/>
          </w:rPr>
          <w:t>44.</w:t>
        </w:r>
        <w:r w:rsidR="00F67A66">
          <w:rPr>
            <w:rFonts w:asciiTheme="minorHAnsi" w:eastAsiaTheme="minorEastAsia" w:hAnsiTheme="minorHAnsi" w:cstheme="minorBidi"/>
            <w:noProof/>
            <w:lang w:val="en-US" w:eastAsia="en-US"/>
          </w:rPr>
          <w:tab/>
        </w:r>
        <w:r w:rsidR="00F67A66" w:rsidRPr="00D45BB5">
          <w:rPr>
            <w:rStyle w:val="Hiperhivatkozs"/>
            <w:noProof/>
            <w:lang w:val="hu-HU"/>
          </w:rPr>
          <w:t>Hogyan/mikor fizethetem ki a jegyet?</w:t>
        </w:r>
        <w:r w:rsidR="00F67A66">
          <w:rPr>
            <w:noProof/>
            <w:webHidden/>
          </w:rPr>
          <w:tab/>
        </w:r>
        <w:r>
          <w:rPr>
            <w:noProof/>
            <w:webHidden/>
          </w:rPr>
          <w:fldChar w:fldCharType="begin"/>
        </w:r>
        <w:r w:rsidR="00F67A66">
          <w:rPr>
            <w:noProof/>
            <w:webHidden/>
          </w:rPr>
          <w:instrText xml:space="preserve"> PAGEREF _Toc433982873 \h </w:instrText>
        </w:r>
        <w:r>
          <w:rPr>
            <w:noProof/>
            <w:webHidden/>
          </w:rPr>
        </w:r>
        <w:r>
          <w:rPr>
            <w:noProof/>
            <w:webHidden/>
          </w:rPr>
          <w:fldChar w:fldCharType="separate"/>
        </w:r>
        <w:r w:rsidR="00F67A66">
          <w:rPr>
            <w:noProof/>
            <w:webHidden/>
          </w:rPr>
          <w:t>16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4" w:history="1">
        <w:r w:rsidR="00F67A66" w:rsidRPr="00D45BB5">
          <w:rPr>
            <w:rStyle w:val="Hiperhivatkozs"/>
            <w:noProof/>
            <w:lang w:val="hu-HU"/>
          </w:rPr>
          <w:t>45.</w:t>
        </w:r>
        <w:r w:rsidR="00F67A66">
          <w:rPr>
            <w:rFonts w:asciiTheme="minorHAnsi" w:eastAsiaTheme="minorEastAsia" w:hAnsiTheme="minorHAnsi" w:cstheme="minorBidi"/>
            <w:noProof/>
            <w:lang w:val="en-US" w:eastAsia="en-US"/>
          </w:rPr>
          <w:tab/>
        </w:r>
        <w:r w:rsidR="00F67A66" w:rsidRPr="00D45BB5">
          <w:rPr>
            <w:rStyle w:val="Hiperhivatkozs"/>
            <w:noProof/>
            <w:lang w:val="hu-HU"/>
          </w:rPr>
          <w:t>Milyen pénznemben fizethetem a jegyet?</w:t>
        </w:r>
        <w:r w:rsidR="00F67A66">
          <w:rPr>
            <w:noProof/>
            <w:webHidden/>
          </w:rPr>
          <w:tab/>
        </w:r>
        <w:r>
          <w:rPr>
            <w:noProof/>
            <w:webHidden/>
          </w:rPr>
          <w:fldChar w:fldCharType="begin"/>
        </w:r>
        <w:r w:rsidR="00F67A66">
          <w:rPr>
            <w:noProof/>
            <w:webHidden/>
          </w:rPr>
          <w:instrText xml:space="preserve"> PAGEREF _Toc433982874 \h </w:instrText>
        </w:r>
        <w:r>
          <w:rPr>
            <w:noProof/>
            <w:webHidden/>
          </w:rPr>
        </w:r>
        <w:r>
          <w:rPr>
            <w:noProof/>
            <w:webHidden/>
          </w:rPr>
          <w:fldChar w:fldCharType="separate"/>
        </w:r>
        <w:r w:rsidR="00F67A66">
          <w:rPr>
            <w:noProof/>
            <w:webHidden/>
          </w:rPr>
          <w:t>16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5" w:history="1">
        <w:r w:rsidR="00F67A66" w:rsidRPr="00D45BB5">
          <w:rPr>
            <w:rStyle w:val="Hiperhivatkozs"/>
            <w:noProof/>
            <w:lang w:val="hu-HU"/>
          </w:rPr>
          <w:t>46.</w:t>
        </w:r>
        <w:r w:rsidR="00F67A66">
          <w:rPr>
            <w:rFonts w:asciiTheme="minorHAnsi" w:eastAsiaTheme="minorEastAsia" w:hAnsiTheme="minorHAnsi" w:cstheme="minorBidi"/>
            <w:noProof/>
            <w:lang w:val="en-US" w:eastAsia="en-US"/>
          </w:rPr>
          <w:tab/>
        </w:r>
        <w:r w:rsidR="00F67A66" w:rsidRPr="00D45BB5">
          <w:rPr>
            <w:rStyle w:val="Hiperhivatkozs"/>
            <w:noProof/>
            <w:lang w:val="hu-HU"/>
          </w:rPr>
          <w:t>Milyen áfa vonatkozik a jegyre?</w:t>
        </w:r>
        <w:r w:rsidR="00F67A66">
          <w:rPr>
            <w:noProof/>
            <w:webHidden/>
          </w:rPr>
          <w:tab/>
        </w:r>
        <w:r>
          <w:rPr>
            <w:noProof/>
            <w:webHidden/>
          </w:rPr>
          <w:fldChar w:fldCharType="begin"/>
        </w:r>
        <w:r w:rsidR="00F67A66">
          <w:rPr>
            <w:noProof/>
            <w:webHidden/>
          </w:rPr>
          <w:instrText xml:space="preserve"> PAGEREF _Toc433982875 \h </w:instrText>
        </w:r>
        <w:r>
          <w:rPr>
            <w:noProof/>
            <w:webHidden/>
          </w:rPr>
        </w:r>
        <w:r>
          <w:rPr>
            <w:noProof/>
            <w:webHidden/>
          </w:rPr>
          <w:fldChar w:fldCharType="separate"/>
        </w:r>
        <w:r w:rsidR="00F67A66">
          <w:rPr>
            <w:noProof/>
            <w:webHidden/>
          </w:rPr>
          <w:t>16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6" w:history="1">
        <w:r w:rsidR="00F67A66" w:rsidRPr="00D45BB5">
          <w:rPr>
            <w:rStyle w:val="Hiperhivatkozs"/>
            <w:noProof/>
            <w:lang w:val="hu-HU"/>
          </w:rPr>
          <w:t>47.</w:t>
        </w:r>
        <w:r w:rsidR="00F67A66">
          <w:rPr>
            <w:rFonts w:asciiTheme="minorHAnsi" w:eastAsiaTheme="minorEastAsia" w:hAnsiTheme="minorHAnsi" w:cstheme="minorBidi"/>
            <w:noProof/>
            <w:lang w:val="en-US" w:eastAsia="en-US"/>
          </w:rPr>
          <w:tab/>
        </w:r>
        <w:r w:rsidR="00F67A66" w:rsidRPr="00D45BB5">
          <w:rPr>
            <w:rStyle w:val="Hiperhivatkozs"/>
            <w:noProof/>
            <w:lang w:val="hu-HU"/>
          </w:rPr>
          <w:t>Van lehetőség részletfizetésre?</w:t>
        </w:r>
        <w:r w:rsidR="00F67A66">
          <w:rPr>
            <w:noProof/>
            <w:webHidden/>
          </w:rPr>
          <w:tab/>
        </w:r>
        <w:r>
          <w:rPr>
            <w:noProof/>
            <w:webHidden/>
          </w:rPr>
          <w:fldChar w:fldCharType="begin"/>
        </w:r>
        <w:r w:rsidR="00F67A66">
          <w:rPr>
            <w:noProof/>
            <w:webHidden/>
          </w:rPr>
          <w:instrText xml:space="preserve"> PAGEREF _Toc433982876 \h </w:instrText>
        </w:r>
        <w:r>
          <w:rPr>
            <w:noProof/>
            <w:webHidden/>
          </w:rPr>
        </w:r>
        <w:r>
          <w:rPr>
            <w:noProof/>
            <w:webHidden/>
          </w:rPr>
          <w:fldChar w:fldCharType="separate"/>
        </w:r>
        <w:r w:rsidR="00F67A66">
          <w:rPr>
            <w:noProof/>
            <w:webHidden/>
          </w:rPr>
          <w:t>16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7" w:history="1">
        <w:r w:rsidR="00F67A66" w:rsidRPr="00D45BB5">
          <w:rPr>
            <w:rStyle w:val="Hiperhivatkozs"/>
            <w:noProof/>
            <w:lang w:val="hu-HU"/>
          </w:rPr>
          <w:t>48.</w:t>
        </w:r>
        <w:r w:rsidR="00F67A66">
          <w:rPr>
            <w:rFonts w:asciiTheme="minorHAnsi" w:eastAsiaTheme="minorEastAsia" w:hAnsiTheme="minorHAnsi" w:cstheme="minorBidi"/>
            <w:noProof/>
            <w:lang w:val="en-US" w:eastAsia="en-US"/>
          </w:rPr>
          <w:tab/>
        </w:r>
        <w:r w:rsidR="00F67A66" w:rsidRPr="00D45BB5">
          <w:rPr>
            <w:rStyle w:val="Hiperhivatkozs"/>
            <w:noProof/>
            <w:lang w:val="hu-HU"/>
          </w:rPr>
          <w:t>Kötelező megvenni az összes jegyet, amit igényeltem?</w:t>
        </w:r>
        <w:r w:rsidR="00F67A66">
          <w:rPr>
            <w:noProof/>
            <w:webHidden/>
          </w:rPr>
          <w:tab/>
        </w:r>
        <w:r>
          <w:rPr>
            <w:noProof/>
            <w:webHidden/>
          </w:rPr>
          <w:fldChar w:fldCharType="begin"/>
        </w:r>
        <w:r w:rsidR="00F67A66">
          <w:rPr>
            <w:noProof/>
            <w:webHidden/>
          </w:rPr>
          <w:instrText xml:space="preserve"> PAGEREF _Toc433982877 \h </w:instrText>
        </w:r>
        <w:r>
          <w:rPr>
            <w:noProof/>
            <w:webHidden/>
          </w:rPr>
        </w:r>
        <w:r>
          <w:rPr>
            <w:noProof/>
            <w:webHidden/>
          </w:rPr>
          <w:fldChar w:fldCharType="separate"/>
        </w:r>
        <w:r w:rsidR="00F67A66">
          <w:rPr>
            <w:noProof/>
            <w:webHidden/>
          </w:rPr>
          <w:t>16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8" w:history="1">
        <w:r w:rsidR="00F67A66" w:rsidRPr="00D45BB5">
          <w:rPr>
            <w:rStyle w:val="Hiperhivatkozs"/>
            <w:noProof/>
            <w:lang w:val="hu-HU"/>
          </w:rPr>
          <w:t>49.</w:t>
        </w:r>
        <w:r w:rsidR="00F67A66">
          <w:rPr>
            <w:rFonts w:asciiTheme="minorHAnsi" w:eastAsiaTheme="minorEastAsia" w:hAnsiTheme="minorHAnsi" w:cstheme="minorBidi"/>
            <w:noProof/>
            <w:lang w:val="en-US" w:eastAsia="en-US"/>
          </w:rPr>
          <w:tab/>
        </w:r>
        <w:r w:rsidR="00F67A66" w:rsidRPr="00D45BB5">
          <w:rPr>
            <w:rStyle w:val="Hiperhivatkozs"/>
            <w:noProof/>
            <w:lang w:val="hu-HU"/>
          </w:rPr>
          <w:t>Mi történik, ha más árkategóriákat fogadok el az igénylésben?</w:t>
        </w:r>
        <w:r w:rsidR="00F67A66">
          <w:rPr>
            <w:noProof/>
            <w:webHidden/>
          </w:rPr>
          <w:tab/>
        </w:r>
        <w:r>
          <w:rPr>
            <w:noProof/>
            <w:webHidden/>
          </w:rPr>
          <w:fldChar w:fldCharType="begin"/>
        </w:r>
        <w:r w:rsidR="00F67A66">
          <w:rPr>
            <w:noProof/>
            <w:webHidden/>
          </w:rPr>
          <w:instrText xml:space="preserve"> PAGEREF _Toc433982878 \h </w:instrText>
        </w:r>
        <w:r>
          <w:rPr>
            <w:noProof/>
            <w:webHidden/>
          </w:rPr>
        </w:r>
        <w:r>
          <w:rPr>
            <w:noProof/>
            <w:webHidden/>
          </w:rPr>
          <w:fldChar w:fldCharType="separate"/>
        </w:r>
        <w:r w:rsidR="00F67A66">
          <w:rPr>
            <w:noProof/>
            <w:webHidden/>
          </w:rPr>
          <w:t>16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79" w:history="1">
        <w:r w:rsidR="00F67A66" w:rsidRPr="00D45BB5">
          <w:rPr>
            <w:rStyle w:val="Hiperhivatkozs"/>
            <w:noProof/>
            <w:lang w:val="hu-HU"/>
          </w:rPr>
          <w:t>50.</w:t>
        </w:r>
        <w:r w:rsidR="00F67A66">
          <w:rPr>
            <w:rFonts w:asciiTheme="minorHAnsi" w:eastAsiaTheme="minorEastAsia" w:hAnsiTheme="minorHAnsi" w:cstheme="minorBidi"/>
            <w:noProof/>
            <w:lang w:val="en-US" w:eastAsia="en-US"/>
          </w:rPr>
          <w:tab/>
        </w:r>
        <w:r w:rsidR="00F67A66" w:rsidRPr="00D45BB5">
          <w:rPr>
            <w:rStyle w:val="Hiperhivatkozs"/>
            <w:noProof/>
            <w:lang w:val="hu-HU"/>
          </w:rPr>
          <w:t>Hogyan frissíthetem fizetési adataimat?</w:t>
        </w:r>
        <w:r w:rsidR="00F67A66">
          <w:rPr>
            <w:noProof/>
            <w:webHidden/>
          </w:rPr>
          <w:tab/>
        </w:r>
        <w:r>
          <w:rPr>
            <w:noProof/>
            <w:webHidden/>
          </w:rPr>
          <w:fldChar w:fldCharType="begin"/>
        </w:r>
        <w:r w:rsidR="00F67A66">
          <w:rPr>
            <w:noProof/>
            <w:webHidden/>
          </w:rPr>
          <w:instrText xml:space="preserve"> PAGEREF _Toc433982879 \h </w:instrText>
        </w:r>
        <w:r>
          <w:rPr>
            <w:noProof/>
            <w:webHidden/>
          </w:rPr>
        </w:r>
        <w:r>
          <w:rPr>
            <w:noProof/>
            <w:webHidden/>
          </w:rPr>
          <w:fldChar w:fldCharType="separate"/>
        </w:r>
        <w:r w:rsidR="00F67A66">
          <w:rPr>
            <w:noProof/>
            <w:webHidden/>
          </w:rPr>
          <w:t>17</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0" w:history="1">
        <w:r w:rsidR="00F67A66" w:rsidRPr="00D45BB5">
          <w:rPr>
            <w:rStyle w:val="Hiperhivatkozs"/>
            <w:noProof/>
            <w:lang w:val="hu-HU"/>
          </w:rPr>
          <w:t>51.</w:t>
        </w:r>
        <w:r w:rsidR="00F67A66">
          <w:rPr>
            <w:rFonts w:asciiTheme="minorHAnsi" w:eastAsiaTheme="minorEastAsia" w:hAnsiTheme="minorHAnsi" w:cstheme="minorBidi"/>
            <w:noProof/>
            <w:lang w:val="en-US" w:eastAsia="en-US"/>
          </w:rPr>
          <w:tab/>
        </w:r>
        <w:r w:rsidR="00F67A66" w:rsidRPr="00D45BB5">
          <w:rPr>
            <w:rStyle w:val="Hiperhivatkozs"/>
            <w:noProof/>
            <w:lang w:val="hu-HU"/>
          </w:rPr>
          <w:t>Mire figyeljek a hitelkártyás fizetés során?</w:t>
        </w:r>
        <w:r w:rsidR="00F67A66">
          <w:rPr>
            <w:noProof/>
            <w:webHidden/>
          </w:rPr>
          <w:tab/>
        </w:r>
        <w:r>
          <w:rPr>
            <w:noProof/>
            <w:webHidden/>
          </w:rPr>
          <w:fldChar w:fldCharType="begin"/>
        </w:r>
        <w:r w:rsidR="00F67A66">
          <w:rPr>
            <w:noProof/>
            <w:webHidden/>
          </w:rPr>
          <w:instrText xml:space="preserve"> PAGEREF _Toc433982880 \h </w:instrText>
        </w:r>
        <w:r>
          <w:rPr>
            <w:noProof/>
            <w:webHidden/>
          </w:rPr>
        </w:r>
        <w:r>
          <w:rPr>
            <w:noProof/>
            <w:webHidden/>
          </w:rPr>
          <w:fldChar w:fldCharType="separate"/>
        </w:r>
        <w:r w:rsidR="00F67A66">
          <w:rPr>
            <w:noProof/>
            <w:webHidden/>
          </w:rPr>
          <w:t>17</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1" w:history="1">
        <w:r w:rsidR="00F67A66" w:rsidRPr="00D45BB5">
          <w:rPr>
            <w:rStyle w:val="Hiperhivatkozs"/>
            <w:noProof/>
            <w:lang w:val="hu-HU"/>
          </w:rPr>
          <w:t>52.</w:t>
        </w:r>
        <w:r w:rsidR="00F67A66">
          <w:rPr>
            <w:rFonts w:asciiTheme="minorHAnsi" w:eastAsiaTheme="minorEastAsia" w:hAnsiTheme="minorHAnsi" w:cstheme="minorBidi"/>
            <w:noProof/>
            <w:lang w:val="en-US" w:eastAsia="en-US"/>
          </w:rPr>
          <w:tab/>
        </w:r>
        <w:r w:rsidR="00F67A66" w:rsidRPr="00D45BB5">
          <w:rPr>
            <w:rStyle w:val="Hiperhivatkozs"/>
            <w:noProof/>
            <w:lang w:val="hu-HU"/>
          </w:rPr>
          <w:t>Mi történik, ha a fizetést elutasítják?</w:t>
        </w:r>
        <w:r w:rsidR="00F67A66">
          <w:rPr>
            <w:noProof/>
            <w:webHidden/>
          </w:rPr>
          <w:tab/>
        </w:r>
        <w:r>
          <w:rPr>
            <w:noProof/>
            <w:webHidden/>
          </w:rPr>
          <w:fldChar w:fldCharType="begin"/>
        </w:r>
        <w:r w:rsidR="00F67A66">
          <w:rPr>
            <w:noProof/>
            <w:webHidden/>
          </w:rPr>
          <w:instrText xml:space="preserve"> PAGEREF _Toc433982881 \h </w:instrText>
        </w:r>
        <w:r>
          <w:rPr>
            <w:noProof/>
            <w:webHidden/>
          </w:rPr>
        </w:r>
        <w:r>
          <w:rPr>
            <w:noProof/>
            <w:webHidden/>
          </w:rPr>
          <w:fldChar w:fldCharType="separate"/>
        </w:r>
        <w:r w:rsidR="00F67A66">
          <w:rPr>
            <w:noProof/>
            <w:webHidden/>
          </w:rPr>
          <w:t>17</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2" w:history="1">
        <w:r w:rsidR="00F67A66" w:rsidRPr="00D45BB5">
          <w:rPr>
            <w:rStyle w:val="Hiperhivatkozs"/>
            <w:noProof/>
            <w:lang w:val="hu-HU"/>
          </w:rPr>
          <w:t>53.</w:t>
        </w:r>
        <w:r w:rsidR="00F67A66">
          <w:rPr>
            <w:rFonts w:asciiTheme="minorHAnsi" w:eastAsiaTheme="minorEastAsia" w:hAnsiTheme="minorHAnsi" w:cstheme="minorBidi"/>
            <w:noProof/>
            <w:lang w:val="en-US" w:eastAsia="en-US"/>
          </w:rPr>
          <w:tab/>
        </w:r>
        <w:r w:rsidR="00F67A66" w:rsidRPr="00D45BB5">
          <w:rPr>
            <w:rStyle w:val="Hiperhivatkozs"/>
            <w:noProof/>
            <w:lang w:val="hu-HU"/>
          </w:rPr>
          <w:t>Hol és mikor vehetem át a jegyet?</w:t>
        </w:r>
        <w:r w:rsidR="00F67A66">
          <w:rPr>
            <w:noProof/>
            <w:webHidden/>
          </w:rPr>
          <w:tab/>
        </w:r>
        <w:r>
          <w:rPr>
            <w:noProof/>
            <w:webHidden/>
          </w:rPr>
          <w:fldChar w:fldCharType="begin"/>
        </w:r>
        <w:r w:rsidR="00F67A66">
          <w:rPr>
            <w:noProof/>
            <w:webHidden/>
          </w:rPr>
          <w:instrText xml:space="preserve"> PAGEREF _Toc433982882 \h </w:instrText>
        </w:r>
        <w:r>
          <w:rPr>
            <w:noProof/>
            <w:webHidden/>
          </w:rPr>
        </w:r>
        <w:r>
          <w:rPr>
            <w:noProof/>
            <w:webHidden/>
          </w:rPr>
          <w:fldChar w:fldCharType="separate"/>
        </w:r>
        <w:r w:rsidR="00F67A66">
          <w:rPr>
            <w:noProof/>
            <w:webHidden/>
          </w:rPr>
          <w:t>17</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3" w:history="1">
        <w:r w:rsidR="00F67A66" w:rsidRPr="00D45BB5">
          <w:rPr>
            <w:rStyle w:val="Hiperhivatkozs"/>
            <w:noProof/>
            <w:lang w:val="hu-HU"/>
          </w:rPr>
          <w:t>54.</w:t>
        </w:r>
        <w:r w:rsidR="00F67A66">
          <w:rPr>
            <w:rFonts w:asciiTheme="minorHAnsi" w:eastAsiaTheme="minorEastAsia" w:hAnsiTheme="minorHAnsi" w:cstheme="minorBidi"/>
            <w:noProof/>
            <w:lang w:val="en-US" w:eastAsia="en-US"/>
          </w:rPr>
          <w:tab/>
        </w:r>
        <w:r w:rsidR="00F67A66" w:rsidRPr="00D45BB5">
          <w:rPr>
            <w:rStyle w:val="Hiperhivatkozs"/>
            <w:noProof/>
            <w:lang w:val="hu-HU"/>
          </w:rPr>
          <w:t>Mennyibe kerül a kézbesítés?</w:t>
        </w:r>
        <w:r w:rsidR="00F67A66">
          <w:rPr>
            <w:noProof/>
            <w:webHidden/>
          </w:rPr>
          <w:tab/>
        </w:r>
        <w:r>
          <w:rPr>
            <w:noProof/>
            <w:webHidden/>
          </w:rPr>
          <w:fldChar w:fldCharType="begin"/>
        </w:r>
        <w:r w:rsidR="00F67A66">
          <w:rPr>
            <w:noProof/>
            <w:webHidden/>
          </w:rPr>
          <w:instrText xml:space="preserve"> PAGEREF _Toc433982883 \h </w:instrText>
        </w:r>
        <w:r>
          <w:rPr>
            <w:noProof/>
            <w:webHidden/>
          </w:rPr>
        </w:r>
        <w:r>
          <w:rPr>
            <w:noProof/>
            <w:webHidden/>
          </w:rPr>
          <w:fldChar w:fldCharType="separate"/>
        </w:r>
        <w:r w:rsidR="00F67A66">
          <w:rPr>
            <w:noProof/>
            <w:webHidden/>
          </w:rPr>
          <w:t>17</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4" w:history="1">
        <w:r w:rsidR="00F67A66" w:rsidRPr="00D45BB5">
          <w:rPr>
            <w:rStyle w:val="Hiperhivatkozs"/>
            <w:noProof/>
            <w:lang w:val="hu-HU"/>
          </w:rPr>
          <w:t>55.</w:t>
        </w:r>
        <w:r w:rsidR="00F67A66">
          <w:rPr>
            <w:rFonts w:asciiTheme="minorHAnsi" w:eastAsiaTheme="minorEastAsia" w:hAnsiTheme="minorHAnsi" w:cstheme="minorBidi"/>
            <w:noProof/>
            <w:lang w:val="en-US" w:eastAsia="en-US"/>
          </w:rPr>
          <w:tab/>
        </w:r>
        <w:r w:rsidR="00F67A66" w:rsidRPr="00D45BB5">
          <w:rPr>
            <w:rStyle w:val="Hiperhivatkozs"/>
            <w:noProof/>
            <w:lang w:val="hu-HU"/>
          </w:rPr>
          <w:t>Hogyan kézbesítik a jegyeket?</w:t>
        </w:r>
        <w:r w:rsidR="00F67A66">
          <w:rPr>
            <w:noProof/>
            <w:webHidden/>
          </w:rPr>
          <w:tab/>
        </w:r>
        <w:r>
          <w:rPr>
            <w:noProof/>
            <w:webHidden/>
          </w:rPr>
          <w:fldChar w:fldCharType="begin"/>
        </w:r>
        <w:r w:rsidR="00F67A66">
          <w:rPr>
            <w:noProof/>
            <w:webHidden/>
          </w:rPr>
          <w:instrText xml:space="preserve"> PAGEREF _Toc433982884 \h </w:instrText>
        </w:r>
        <w:r>
          <w:rPr>
            <w:noProof/>
            <w:webHidden/>
          </w:rPr>
        </w:r>
        <w:r>
          <w:rPr>
            <w:noProof/>
            <w:webHidden/>
          </w:rPr>
          <w:fldChar w:fldCharType="separate"/>
        </w:r>
        <w:r w:rsidR="00F67A66">
          <w:rPr>
            <w:noProof/>
            <w:webHidden/>
          </w:rPr>
          <w:t>18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5" w:history="1">
        <w:r w:rsidR="00F67A66" w:rsidRPr="00D45BB5">
          <w:rPr>
            <w:rStyle w:val="Hiperhivatkozs"/>
            <w:noProof/>
            <w:lang w:val="hu-HU"/>
          </w:rPr>
          <w:t>56.</w:t>
        </w:r>
        <w:r w:rsidR="00F67A66">
          <w:rPr>
            <w:rFonts w:asciiTheme="minorHAnsi" w:eastAsiaTheme="minorEastAsia" w:hAnsiTheme="minorHAnsi" w:cstheme="minorBidi"/>
            <w:noProof/>
            <w:lang w:val="en-US" w:eastAsia="en-US"/>
          </w:rPr>
          <w:tab/>
        </w:r>
        <w:r w:rsidR="00F67A66" w:rsidRPr="00D45BB5">
          <w:rPr>
            <w:rStyle w:val="Hiperhivatkozs"/>
            <w:noProof/>
            <w:lang w:val="hu-HU"/>
          </w:rPr>
          <w:t>Nincs irányítószámom, ezért nem tudok igénylést benyújtani. Mit tegyek?</w:t>
        </w:r>
        <w:r w:rsidR="00F67A66">
          <w:rPr>
            <w:noProof/>
            <w:webHidden/>
          </w:rPr>
          <w:tab/>
        </w:r>
        <w:r>
          <w:rPr>
            <w:noProof/>
            <w:webHidden/>
          </w:rPr>
          <w:fldChar w:fldCharType="begin"/>
        </w:r>
        <w:r w:rsidR="00F67A66">
          <w:rPr>
            <w:noProof/>
            <w:webHidden/>
          </w:rPr>
          <w:instrText xml:space="preserve"> PAGEREF _Toc433982885 \h </w:instrText>
        </w:r>
        <w:r>
          <w:rPr>
            <w:noProof/>
            <w:webHidden/>
          </w:rPr>
        </w:r>
        <w:r>
          <w:rPr>
            <w:noProof/>
            <w:webHidden/>
          </w:rPr>
          <w:fldChar w:fldCharType="separate"/>
        </w:r>
        <w:r w:rsidR="00F67A66">
          <w:rPr>
            <w:noProof/>
            <w:webHidden/>
          </w:rPr>
          <w:t>18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6" w:history="1">
        <w:r w:rsidR="00F67A66" w:rsidRPr="00D45BB5">
          <w:rPr>
            <w:rStyle w:val="Hiperhivatkozs"/>
            <w:noProof/>
            <w:lang w:val="hu-HU"/>
          </w:rPr>
          <w:t>57.</w:t>
        </w:r>
        <w:r w:rsidR="00F67A66">
          <w:rPr>
            <w:rFonts w:asciiTheme="minorHAnsi" w:eastAsiaTheme="minorEastAsia" w:hAnsiTheme="minorHAnsi" w:cstheme="minorBidi"/>
            <w:noProof/>
            <w:lang w:val="en-US" w:eastAsia="en-US"/>
          </w:rPr>
          <w:tab/>
        </w:r>
        <w:r w:rsidR="00F67A66" w:rsidRPr="00D45BB5">
          <w:rPr>
            <w:rStyle w:val="Hiperhivatkozs"/>
            <w:noProof/>
            <w:lang w:val="hu-HU"/>
          </w:rPr>
          <w:t>Ha a jegyem elvész vagy ellopják, pótolják azt?</w:t>
        </w:r>
        <w:r w:rsidR="00F67A66">
          <w:rPr>
            <w:noProof/>
            <w:webHidden/>
          </w:rPr>
          <w:tab/>
        </w:r>
        <w:r>
          <w:rPr>
            <w:noProof/>
            <w:webHidden/>
          </w:rPr>
          <w:fldChar w:fldCharType="begin"/>
        </w:r>
        <w:r w:rsidR="00F67A66">
          <w:rPr>
            <w:noProof/>
            <w:webHidden/>
          </w:rPr>
          <w:instrText xml:space="preserve"> PAGEREF _Toc433982886 \h </w:instrText>
        </w:r>
        <w:r>
          <w:rPr>
            <w:noProof/>
            <w:webHidden/>
          </w:rPr>
        </w:r>
        <w:r>
          <w:rPr>
            <w:noProof/>
            <w:webHidden/>
          </w:rPr>
          <w:fldChar w:fldCharType="separate"/>
        </w:r>
        <w:r w:rsidR="00F67A66">
          <w:rPr>
            <w:noProof/>
            <w:webHidden/>
          </w:rPr>
          <w:t>18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7" w:history="1">
        <w:r w:rsidR="00F67A66" w:rsidRPr="00D45BB5">
          <w:rPr>
            <w:rStyle w:val="Hiperhivatkozs"/>
            <w:noProof/>
            <w:lang w:val="hu-HU"/>
          </w:rPr>
          <w:t>58.</w:t>
        </w:r>
        <w:r w:rsidR="00F67A66">
          <w:rPr>
            <w:rFonts w:asciiTheme="minorHAnsi" w:eastAsiaTheme="minorEastAsia" w:hAnsiTheme="minorHAnsi" w:cstheme="minorBidi"/>
            <w:noProof/>
            <w:lang w:val="en-US" w:eastAsia="en-US"/>
          </w:rPr>
          <w:tab/>
        </w:r>
        <w:r w:rsidR="00F67A66" w:rsidRPr="00D45BB5">
          <w:rPr>
            <w:rStyle w:val="Hiperhivatkozs"/>
            <w:noProof/>
            <w:lang w:val="hu-HU"/>
          </w:rPr>
          <w:t>Ha megsérül a jegyem, kicserélik?</w:t>
        </w:r>
        <w:r w:rsidR="00F67A66">
          <w:rPr>
            <w:noProof/>
            <w:webHidden/>
          </w:rPr>
          <w:tab/>
        </w:r>
        <w:r>
          <w:rPr>
            <w:noProof/>
            <w:webHidden/>
          </w:rPr>
          <w:fldChar w:fldCharType="begin"/>
        </w:r>
        <w:r w:rsidR="00F67A66">
          <w:rPr>
            <w:noProof/>
            <w:webHidden/>
          </w:rPr>
          <w:instrText xml:space="preserve"> PAGEREF _Toc433982887 \h </w:instrText>
        </w:r>
        <w:r>
          <w:rPr>
            <w:noProof/>
            <w:webHidden/>
          </w:rPr>
        </w:r>
        <w:r>
          <w:rPr>
            <w:noProof/>
            <w:webHidden/>
          </w:rPr>
          <w:fldChar w:fldCharType="separate"/>
        </w:r>
        <w:r w:rsidR="00F67A66">
          <w:rPr>
            <w:noProof/>
            <w:webHidden/>
          </w:rPr>
          <w:t>18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8" w:history="1">
        <w:r w:rsidR="00F67A66" w:rsidRPr="00D45BB5">
          <w:rPr>
            <w:rStyle w:val="Hiperhivatkozs"/>
            <w:noProof/>
            <w:lang w:val="hu-HU"/>
          </w:rPr>
          <w:t>59.</w:t>
        </w:r>
        <w:r w:rsidR="00F67A66">
          <w:rPr>
            <w:rFonts w:asciiTheme="minorHAnsi" w:eastAsiaTheme="minorEastAsia" w:hAnsiTheme="minorHAnsi" w:cstheme="minorBidi"/>
            <w:noProof/>
            <w:lang w:val="en-US" w:eastAsia="en-US"/>
          </w:rPr>
          <w:tab/>
        </w:r>
        <w:r w:rsidR="00F67A66" w:rsidRPr="00D45BB5">
          <w:rPr>
            <w:rStyle w:val="Hiperhivatkozs"/>
            <w:noProof/>
            <w:lang w:val="hu-HU"/>
          </w:rPr>
          <w:t>Milyen nyelven érhető el a jegyportál?</w:t>
        </w:r>
        <w:r w:rsidR="00F67A66">
          <w:rPr>
            <w:noProof/>
            <w:webHidden/>
          </w:rPr>
          <w:tab/>
        </w:r>
        <w:r>
          <w:rPr>
            <w:noProof/>
            <w:webHidden/>
          </w:rPr>
          <w:fldChar w:fldCharType="begin"/>
        </w:r>
        <w:r w:rsidR="00F67A66">
          <w:rPr>
            <w:noProof/>
            <w:webHidden/>
          </w:rPr>
          <w:instrText xml:space="preserve"> PAGEREF _Toc433982888 \h </w:instrText>
        </w:r>
        <w:r>
          <w:rPr>
            <w:noProof/>
            <w:webHidden/>
          </w:rPr>
        </w:r>
        <w:r>
          <w:rPr>
            <w:noProof/>
            <w:webHidden/>
          </w:rPr>
          <w:fldChar w:fldCharType="separate"/>
        </w:r>
        <w:r w:rsidR="00F67A66">
          <w:rPr>
            <w:noProof/>
            <w:webHidden/>
          </w:rPr>
          <w:t>18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89" w:history="1">
        <w:r w:rsidR="00F67A66" w:rsidRPr="00D45BB5">
          <w:rPr>
            <w:rStyle w:val="Hiperhivatkozs"/>
            <w:noProof/>
            <w:lang w:val="hu-HU"/>
          </w:rPr>
          <w:t>60.</w:t>
        </w:r>
        <w:r w:rsidR="00F67A66">
          <w:rPr>
            <w:rFonts w:asciiTheme="minorHAnsi" w:eastAsiaTheme="minorEastAsia" w:hAnsiTheme="minorHAnsi" w:cstheme="minorBidi"/>
            <w:noProof/>
            <w:lang w:val="en-US" w:eastAsia="en-US"/>
          </w:rPr>
          <w:tab/>
        </w:r>
        <w:r w:rsidR="00F67A66" w:rsidRPr="00D45BB5">
          <w:rPr>
            <w:rStyle w:val="Hiperhivatkozs"/>
            <w:noProof/>
            <w:lang w:val="hu-HU"/>
          </w:rPr>
          <w:t>Milyen nyelvűek a stadion tájékoztató feliratai?</w:t>
        </w:r>
        <w:r w:rsidR="00F67A66">
          <w:rPr>
            <w:noProof/>
            <w:webHidden/>
          </w:rPr>
          <w:tab/>
        </w:r>
        <w:r>
          <w:rPr>
            <w:noProof/>
            <w:webHidden/>
          </w:rPr>
          <w:fldChar w:fldCharType="begin"/>
        </w:r>
        <w:r w:rsidR="00F67A66">
          <w:rPr>
            <w:noProof/>
            <w:webHidden/>
          </w:rPr>
          <w:instrText xml:space="preserve"> PAGEREF _Toc433982889 \h </w:instrText>
        </w:r>
        <w:r>
          <w:rPr>
            <w:noProof/>
            <w:webHidden/>
          </w:rPr>
        </w:r>
        <w:r>
          <w:rPr>
            <w:noProof/>
            <w:webHidden/>
          </w:rPr>
          <w:fldChar w:fldCharType="separate"/>
        </w:r>
        <w:r w:rsidR="00F67A66">
          <w:rPr>
            <w:noProof/>
            <w:webHidden/>
          </w:rPr>
          <w:t>18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0" w:history="1">
        <w:r w:rsidR="00F67A66" w:rsidRPr="00D45BB5">
          <w:rPr>
            <w:rStyle w:val="Hiperhivatkozs"/>
            <w:noProof/>
            <w:lang w:val="hu-HU"/>
          </w:rPr>
          <w:t>61.</w:t>
        </w:r>
        <w:r w:rsidR="00F67A66">
          <w:rPr>
            <w:rFonts w:asciiTheme="minorHAnsi" w:eastAsiaTheme="minorEastAsia" w:hAnsiTheme="minorHAnsi" w:cstheme="minorBidi"/>
            <w:noProof/>
            <w:lang w:val="en-US" w:eastAsia="en-US"/>
          </w:rPr>
          <w:tab/>
        </w:r>
        <w:r w:rsidR="00F67A66" w:rsidRPr="00D45BB5">
          <w:rPr>
            <w:rStyle w:val="Hiperhivatkozs"/>
            <w:noProof/>
            <w:lang w:val="hu-HU"/>
          </w:rPr>
          <w:t>Van-e a mérkőzésre látogató gyerekekre vonatkozó alsó korhatár?</w:t>
        </w:r>
        <w:r w:rsidR="00F67A66">
          <w:rPr>
            <w:noProof/>
            <w:webHidden/>
          </w:rPr>
          <w:tab/>
        </w:r>
        <w:r>
          <w:rPr>
            <w:noProof/>
            <w:webHidden/>
          </w:rPr>
          <w:fldChar w:fldCharType="begin"/>
        </w:r>
        <w:r w:rsidR="00F67A66">
          <w:rPr>
            <w:noProof/>
            <w:webHidden/>
          </w:rPr>
          <w:instrText xml:space="preserve"> PAGEREF _Toc433982890 \h </w:instrText>
        </w:r>
        <w:r>
          <w:rPr>
            <w:noProof/>
            <w:webHidden/>
          </w:rPr>
        </w:r>
        <w:r>
          <w:rPr>
            <w:noProof/>
            <w:webHidden/>
          </w:rPr>
          <w:fldChar w:fldCharType="separate"/>
        </w:r>
        <w:r w:rsidR="00F67A66">
          <w:rPr>
            <w:noProof/>
            <w:webHidden/>
          </w:rPr>
          <w:t>18</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1" w:history="1">
        <w:r w:rsidR="00F67A66" w:rsidRPr="00D45BB5">
          <w:rPr>
            <w:rStyle w:val="Hiperhivatkozs"/>
            <w:noProof/>
            <w:lang w:val="hu-HU"/>
          </w:rPr>
          <w:t>62.</w:t>
        </w:r>
        <w:r w:rsidR="00F67A66">
          <w:rPr>
            <w:rFonts w:asciiTheme="minorHAnsi" w:eastAsiaTheme="minorEastAsia" w:hAnsiTheme="minorHAnsi" w:cstheme="minorBidi"/>
            <w:noProof/>
            <w:lang w:val="en-US" w:eastAsia="en-US"/>
          </w:rPr>
          <w:tab/>
        </w:r>
        <w:r w:rsidR="00F67A66" w:rsidRPr="00D45BB5">
          <w:rPr>
            <w:rStyle w:val="Hiperhivatkozs"/>
            <w:noProof/>
            <w:lang w:val="hu-HU"/>
          </w:rPr>
          <w:t>Ülhet az ölembe a gyerekem?</w:t>
        </w:r>
        <w:r w:rsidR="00F67A66">
          <w:rPr>
            <w:noProof/>
            <w:webHidden/>
          </w:rPr>
          <w:tab/>
        </w:r>
        <w:r>
          <w:rPr>
            <w:noProof/>
            <w:webHidden/>
          </w:rPr>
          <w:fldChar w:fldCharType="begin"/>
        </w:r>
        <w:r w:rsidR="00F67A66">
          <w:rPr>
            <w:noProof/>
            <w:webHidden/>
          </w:rPr>
          <w:instrText xml:space="preserve"> PAGEREF _Toc433982891 \h </w:instrText>
        </w:r>
        <w:r>
          <w:rPr>
            <w:noProof/>
            <w:webHidden/>
          </w:rPr>
        </w:r>
        <w:r>
          <w:rPr>
            <w:noProof/>
            <w:webHidden/>
          </w:rPr>
          <w:fldChar w:fldCharType="separate"/>
        </w:r>
        <w:r w:rsidR="00F67A66">
          <w:rPr>
            <w:noProof/>
            <w:webHidden/>
          </w:rPr>
          <w:t>19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2" w:history="1">
        <w:r w:rsidR="00F67A66" w:rsidRPr="00D45BB5">
          <w:rPr>
            <w:rStyle w:val="Hiperhivatkozs"/>
            <w:noProof/>
            <w:lang w:val="hu-HU"/>
          </w:rPr>
          <w:t>63.</w:t>
        </w:r>
        <w:r w:rsidR="00F67A66">
          <w:rPr>
            <w:rFonts w:asciiTheme="minorHAnsi" w:eastAsiaTheme="minorEastAsia" w:hAnsiTheme="minorHAnsi" w:cstheme="minorBidi"/>
            <w:noProof/>
            <w:lang w:val="en-US" w:eastAsia="en-US"/>
          </w:rPr>
          <w:tab/>
        </w:r>
        <w:r w:rsidR="00F67A66" w:rsidRPr="00D45BB5">
          <w:rPr>
            <w:rStyle w:val="Hiperhivatkozs"/>
            <w:noProof/>
            <w:lang w:val="hu-HU"/>
          </w:rPr>
          <w:t>Minden stadionban lesz akadálymentesített (mozgáskorlátozott) parkoló és bejárat?</w:t>
        </w:r>
        <w:r w:rsidR="00F67A66">
          <w:rPr>
            <w:noProof/>
            <w:webHidden/>
          </w:rPr>
          <w:tab/>
        </w:r>
        <w:r>
          <w:rPr>
            <w:noProof/>
            <w:webHidden/>
          </w:rPr>
          <w:fldChar w:fldCharType="begin"/>
        </w:r>
        <w:r w:rsidR="00F67A66">
          <w:rPr>
            <w:noProof/>
            <w:webHidden/>
          </w:rPr>
          <w:instrText xml:space="preserve"> PAGEREF _Toc433982892 \h </w:instrText>
        </w:r>
        <w:r>
          <w:rPr>
            <w:noProof/>
            <w:webHidden/>
          </w:rPr>
        </w:r>
        <w:r>
          <w:rPr>
            <w:noProof/>
            <w:webHidden/>
          </w:rPr>
          <w:fldChar w:fldCharType="separate"/>
        </w:r>
        <w:r w:rsidR="00F67A66">
          <w:rPr>
            <w:noProof/>
            <w:webHidden/>
          </w:rPr>
          <w:t>19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3" w:history="1">
        <w:r w:rsidR="00F67A66" w:rsidRPr="00D45BB5">
          <w:rPr>
            <w:rStyle w:val="Hiperhivatkozs"/>
            <w:noProof/>
            <w:lang w:val="hu-HU"/>
          </w:rPr>
          <w:t>64.</w:t>
        </w:r>
        <w:r w:rsidR="00F67A66">
          <w:rPr>
            <w:rFonts w:asciiTheme="minorHAnsi" w:eastAsiaTheme="minorEastAsia" w:hAnsiTheme="minorHAnsi" w:cstheme="minorBidi"/>
            <w:noProof/>
            <w:lang w:val="en-US" w:eastAsia="en-US"/>
          </w:rPr>
          <w:tab/>
        </w:r>
        <w:r w:rsidR="00F67A66" w:rsidRPr="00D45BB5">
          <w:rPr>
            <w:rStyle w:val="Hiperhivatkozs"/>
            <w:noProof/>
            <w:lang w:val="hu-HU"/>
          </w:rPr>
          <w:t>A látássérült és vak szurkolóknak biztosítanak hangosközvetítést?</w:t>
        </w:r>
        <w:r w:rsidR="00F67A66">
          <w:rPr>
            <w:noProof/>
            <w:webHidden/>
          </w:rPr>
          <w:tab/>
        </w:r>
        <w:r>
          <w:rPr>
            <w:noProof/>
            <w:webHidden/>
          </w:rPr>
          <w:fldChar w:fldCharType="begin"/>
        </w:r>
        <w:r w:rsidR="00F67A66">
          <w:rPr>
            <w:noProof/>
            <w:webHidden/>
          </w:rPr>
          <w:instrText xml:space="preserve"> PAGEREF _Toc433982893 \h </w:instrText>
        </w:r>
        <w:r>
          <w:rPr>
            <w:noProof/>
            <w:webHidden/>
          </w:rPr>
        </w:r>
        <w:r>
          <w:rPr>
            <w:noProof/>
            <w:webHidden/>
          </w:rPr>
          <w:fldChar w:fldCharType="separate"/>
        </w:r>
        <w:r w:rsidR="00F67A66">
          <w:rPr>
            <w:noProof/>
            <w:webHidden/>
          </w:rPr>
          <w:t>19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4" w:history="1">
        <w:r w:rsidR="00F67A66" w:rsidRPr="00D45BB5">
          <w:rPr>
            <w:rStyle w:val="Hiperhivatkozs"/>
            <w:noProof/>
            <w:lang w:val="hu-HU"/>
          </w:rPr>
          <w:t>65.</w:t>
        </w:r>
        <w:r w:rsidR="00F67A66">
          <w:rPr>
            <w:rFonts w:asciiTheme="minorHAnsi" w:eastAsiaTheme="minorEastAsia" w:hAnsiTheme="minorHAnsi" w:cstheme="minorBidi"/>
            <w:noProof/>
            <w:lang w:val="en-US" w:eastAsia="en-US"/>
          </w:rPr>
          <w:tab/>
        </w:r>
        <w:r w:rsidR="00F67A66" w:rsidRPr="00D45BB5">
          <w:rPr>
            <w:rStyle w:val="Hiperhivatkozs"/>
            <w:noProof/>
            <w:lang w:val="hu-HU"/>
          </w:rPr>
          <w:t>Hol találom a stadionok végleges biztonsági szabályzatát?</w:t>
        </w:r>
        <w:r w:rsidR="00F67A66">
          <w:rPr>
            <w:noProof/>
            <w:webHidden/>
          </w:rPr>
          <w:tab/>
        </w:r>
        <w:r>
          <w:rPr>
            <w:noProof/>
            <w:webHidden/>
          </w:rPr>
          <w:fldChar w:fldCharType="begin"/>
        </w:r>
        <w:r w:rsidR="00F67A66">
          <w:rPr>
            <w:noProof/>
            <w:webHidden/>
          </w:rPr>
          <w:instrText xml:space="preserve"> PAGEREF _Toc433982894 \h </w:instrText>
        </w:r>
        <w:r>
          <w:rPr>
            <w:noProof/>
            <w:webHidden/>
          </w:rPr>
        </w:r>
        <w:r>
          <w:rPr>
            <w:noProof/>
            <w:webHidden/>
          </w:rPr>
          <w:fldChar w:fldCharType="separate"/>
        </w:r>
        <w:r w:rsidR="00F67A66">
          <w:rPr>
            <w:noProof/>
            <w:webHidden/>
          </w:rPr>
          <w:t>19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5" w:history="1">
        <w:r w:rsidR="00F67A66" w:rsidRPr="00D45BB5">
          <w:rPr>
            <w:rStyle w:val="Hiperhivatkozs"/>
            <w:noProof/>
            <w:lang w:val="hu-HU"/>
          </w:rPr>
          <w:t>66.</w:t>
        </w:r>
        <w:r w:rsidR="00F67A66">
          <w:rPr>
            <w:rFonts w:asciiTheme="minorHAnsi" w:eastAsiaTheme="minorEastAsia" w:hAnsiTheme="minorHAnsi" w:cstheme="minorBidi"/>
            <w:noProof/>
            <w:lang w:val="en-US" w:eastAsia="en-US"/>
          </w:rPr>
          <w:tab/>
        </w:r>
        <w:r w:rsidR="00F67A66" w:rsidRPr="00D45BB5">
          <w:rPr>
            <w:rStyle w:val="Hiperhivatkozs"/>
            <w:noProof/>
            <w:lang w:val="hu-HU"/>
          </w:rPr>
          <w:t>Van-e olyan tiltott tárgy, amit nem vihetek be a stadionba?</w:t>
        </w:r>
        <w:r w:rsidR="00F67A66">
          <w:rPr>
            <w:noProof/>
            <w:webHidden/>
          </w:rPr>
          <w:tab/>
        </w:r>
        <w:r>
          <w:rPr>
            <w:noProof/>
            <w:webHidden/>
          </w:rPr>
          <w:fldChar w:fldCharType="begin"/>
        </w:r>
        <w:r w:rsidR="00F67A66">
          <w:rPr>
            <w:noProof/>
            <w:webHidden/>
          </w:rPr>
          <w:instrText xml:space="preserve"> PAGEREF _Toc433982895 \h </w:instrText>
        </w:r>
        <w:r>
          <w:rPr>
            <w:noProof/>
            <w:webHidden/>
          </w:rPr>
        </w:r>
        <w:r>
          <w:rPr>
            <w:noProof/>
            <w:webHidden/>
          </w:rPr>
          <w:fldChar w:fldCharType="separate"/>
        </w:r>
        <w:r w:rsidR="00F67A66">
          <w:rPr>
            <w:noProof/>
            <w:webHidden/>
          </w:rPr>
          <w:t>19</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6" w:history="1">
        <w:r w:rsidR="00F67A66" w:rsidRPr="00D45BB5">
          <w:rPr>
            <w:rStyle w:val="Hiperhivatkozs"/>
            <w:noProof/>
            <w:lang w:val="hu-HU"/>
          </w:rPr>
          <w:t>67.</w:t>
        </w:r>
        <w:r w:rsidR="00F67A66">
          <w:rPr>
            <w:rFonts w:asciiTheme="minorHAnsi" w:eastAsiaTheme="minorEastAsia" w:hAnsiTheme="minorHAnsi" w:cstheme="minorBidi"/>
            <w:noProof/>
            <w:lang w:val="en-US" w:eastAsia="en-US"/>
          </w:rPr>
          <w:tab/>
        </w:r>
        <w:r w:rsidR="00F67A66" w:rsidRPr="00D45BB5">
          <w:rPr>
            <w:rStyle w:val="Hiperhivatkozs"/>
            <w:noProof/>
            <w:lang w:val="hu-HU"/>
          </w:rPr>
          <w:t>Mikor nyitják a kapukat?</w:t>
        </w:r>
        <w:r w:rsidR="00F67A66">
          <w:rPr>
            <w:noProof/>
            <w:webHidden/>
          </w:rPr>
          <w:tab/>
        </w:r>
        <w:r>
          <w:rPr>
            <w:noProof/>
            <w:webHidden/>
          </w:rPr>
          <w:fldChar w:fldCharType="begin"/>
        </w:r>
        <w:r w:rsidR="00F67A66">
          <w:rPr>
            <w:noProof/>
            <w:webHidden/>
          </w:rPr>
          <w:instrText xml:space="preserve"> PAGEREF _Toc433982896 \h </w:instrText>
        </w:r>
        <w:r>
          <w:rPr>
            <w:noProof/>
            <w:webHidden/>
          </w:rPr>
        </w:r>
        <w:r>
          <w:rPr>
            <w:noProof/>
            <w:webHidden/>
          </w:rPr>
          <w:fldChar w:fldCharType="separate"/>
        </w:r>
        <w:r w:rsidR="00F67A66">
          <w:rPr>
            <w:noProof/>
            <w:webHidden/>
          </w:rPr>
          <w:t>21</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7" w:history="1">
        <w:r w:rsidR="00F67A66" w:rsidRPr="00D45BB5">
          <w:rPr>
            <w:rStyle w:val="Hiperhivatkozs"/>
            <w:noProof/>
            <w:lang w:val="hu-HU"/>
          </w:rPr>
          <w:t>68.</w:t>
        </w:r>
        <w:r w:rsidR="00F67A66">
          <w:rPr>
            <w:rFonts w:asciiTheme="minorHAnsi" w:eastAsiaTheme="minorEastAsia" w:hAnsiTheme="minorHAnsi" w:cstheme="minorBidi"/>
            <w:noProof/>
            <w:lang w:val="en-US" w:eastAsia="en-US"/>
          </w:rPr>
          <w:tab/>
        </w:r>
        <w:r w:rsidR="00F67A66" w:rsidRPr="00D45BB5">
          <w:rPr>
            <w:rStyle w:val="Hiperhivatkozs"/>
            <w:noProof/>
            <w:lang w:val="hu-HU"/>
          </w:rPr>
          <w:t>Van egészségügyi szolgálat a stadionban? Az ellátás ingyenes?</w:t>
        </w:r>
        <w:r w:rsidR="00F67A66">
          <w:rPr>
            <w:noProof/>
            <w:webHidden/>
          </w:rPr>
          <w:tab/>
        </w:r>
        <w:r>
          <w:rPr>
            <w:noProof/>
            <w:webHidden/>
          </w:rPr>
          <w:fldChar w:fldCharType="begin"/>
        </w:r>
        <w:r w:rsidR="00F67A66">
          <w:rPr>
            <w:noProof/>
            <w:webHidden/>
          </w:rPr>
          <w:instrText xml:space="preserve"> PAGEREF _Toc433982897 \h </w:instrText>
        </w:r>
        <w:r>
          <w:rPr>
            <w:noProof/>
            <w:webHidden/>
          </w:rPr>
        </w:r>
        <w:r>
          <w:rPr>
            <w:noProof/>
            <w:webHidden/>
          </w:rPr>
          <w:fldChar w:fldCharType="separate"/>
        </w:r>
        <w:r w:rsidR="00F67A66">
          <w:rPr>
            <w:noProof/>
            <w:webHidden/>
          </w:rPr>
          <w:t>21</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8" w:history="1">
        <w:r w:rsidR="00F67A66" w:rsidRPr="00D45BB5">
          <w:rPr>
            <w:rStyle w:val="Hiperhivatkozs"/>
            <w:noProof/>
            <w:lang w:val="hu-HU"/>
          </w:rPr>
          <w:t>69.</w:t>
        </w:r>
        <w:r w:rsidR="00F67A66">
          <w:rPr>
            <w:rFonts w:asciiTheme="minorHAnsi" w:eastAsiaTheme="minorEastAsia" w:hAnsiTheme="minorHAnsi" w:cstheme="minorBidi"/>
            <w:noProof/>
            <w:lang w:val="en-US" w:eastAsia="en-US"/>
          </w:rPr>
          <w:tab/>
        </w:r>
        <w:r w:rsidR="00F67A66" w:rsidRPr="00D45BB5">
          <w:rPr>
            <w:rStyle w:val="Hiperhivatkozs"/>
            <w:noProof/>
            <w:lang w:val="hu-HU"/>
          </w:rPr>
          <w:t>Elhozhatom háziállatomat a stadionba?</w:t>
        </w:r>
        <w:r w:rsidR="00F67A66">
          <w:rPr>
            <w:noProof/>
            <w:webHidden/>
          </w:rPr>
          <w:tab/>
        </w:r>
        <w:r>
          <w:rPr>
            <w:noProof/>
            <w:webHidden/>
          </w:rPr>
          <w:fldChar w:fldCharType="begin"/>
        </w:r>
        <w:r w:rsidR="00F67A66">
          <w:rPr>
            <w:noProof/>
            <w:webHidden/>
          </w:rPr>
          <w:instrText xml:space="preserve"> PAGEREF _Toc433982898 \h </w:instrText>
        </w:r>
        <w:r>
          <w:rPr>
            <w:noProof/>
            <w:webHidden/>
          </w:rPr>
        </w:r>
        <w:r>
          <w:rPr>
            <w:noProof/>
            <w:webHidden/>
          </w:rPr>
          <w:fldChar w:fldCharType="separate"/>
        </w:r>
        <w:r w:rsidR="00F67A66">
          <w:rPr>
            <w:noProof/>
            <w:webHidden/>
          </w:rPr>
          <w:t>21</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899" w:history="1">
        <w:r w:rsidR="00F67A66" w:rsidRPr="00D45BB5">
          <w:rPr>
            <w:rStyle w:val="Hiperhivatkozs"/>
            <w:noProof/>
            <w:lang w:val="hu-HU"/>
          </w:rPr>
          <w:t>70.</w:t>
        </w:r>
        <w:r w:rsidR="00F67A66">
          <w:rPr>
            <w:rFonts w:asciiTheme="minorHAnsi" w:eastAsiaTheme="minorEastAsia" w:hAnsiTheme="minorHAnsi" w:cstheme="minorBidi"/>
            <w:noProof/>
            <w:lang w:val="en-US" w:eastAsia="en-US"/>
          </w:rPr>
          <w:tab/>
        </w:r>
        <w:r w:rsidR="00F67A66" w:rsidRPr="00D45BB5">
          <w:rPr>
            <w:rStyle w:val="Hiperhivatkozs"/>
            <w:noProof/>
            <w:lang w:val="hu-HU"/>
          </w:rPr>
          <w:t>Készíthetek fényképet/filmfelvételt a stadionban, vagy engedélyt kell hozzá beszereznem?</w:t>
        </w:r>
        <w:r w:rsidR="00F67A66">
          <w:rPr>
            <w:noProof/>
            <w:webHidden/>
          </w:rPr>
          <w:tab/>
        </w:r>
        <w:r>
          <w:rPr>
            <w:noProof/>
            <w:webHidden/>
          </w:rPr>
          <w:fldChar w:fldCharType="begin"/>
        </w:r>
        <w:r w:rsidR="00F67A66">
          <w:rPr>
            <w:noProof/>
            <w:webHidden/>
          </w:rPr>
          <w:instrText xml:space="preserve"> PAGEREF _Toc433982899 \h </w:instrText>
        </w:r>
        <w:r>
          <w:rPr>
            <w:noProof/>
            <w:webHidden/>
          </w:rPr>
        </w:r>
        <w:r>
          <w:rPr>
            <w:noProof/>
            <w:webHidden/>
          </w:rPr>
          <w:fldChar w:fldCharType="separate"/>
        </w:r>
        <w:r w:rsidR="00F67A66">
          <w:rPr>
            <w:noProof/>
            <w:webHidden/>
          </w:rPr>
          <w:t>21</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0" w:history="1">
        <w:r w:rsidR="00F67A66" w:rsidRPr="00D45BB5">
          <w:rPr>
            <w:rStyle w:val="Hiperhivatkozs"/>
            <w:noProof/>
            <w:lang w:val="hu-HU"/>
          </w:rPr>
          <w:t>71.</w:t>
        </w:r>
        <w:r w:rsidR="00F67A66">
          <w:rPr>
            <w:rFonts w:asciiTheme="minorHAnsi" w:eastAsiaTheme="minorEastAsia" w:hAnsiTheme="minorHAnsi" w:cstheme="minorBidi"/>
            <w:noProof/>
            <w:lang w:val="en-US" w:eastAsia="en-US"/>
          </w:rPr>
          <w:tab/>
        </w:r>
        <w:r w:rsidR="00F67A66" w:rsidRPr="00D45BB5">
          <w:rPr>
            <w:rStyle w:val="Hiperhivatkozs"/>
            <w:noProof/>
            <w:lang w:val="hu-HU"/>
          </w:rPr>
          <w:t>Van dohányzásra kijelölt terület a stadionokban?</w:t>
        </w:r>
        <w:r w:rsidR="00F67A66">
          <w:rPr>
            <w:noProof/>
            <w:webHidden/>
          </w:rPr>
          <w:tab/>
        </w:r>
        <w:r>
          <w:rPr>
            <w:noProof/>
            <w:webHidden/>
          </w:rPr>
          <w:fldChar w:fldCharType="begin"/>
        </w:r>
        <w:r w:rsidR="00F67A66">
          <w:rPr>
            <w:noProof/>
            <w:webHidden/>
          </w:rPr>
          <w:instrText xml:space="preserve"> PAGEREF _Toc433982900 \h </w:instrText>
        </w:r>
        <w:r>
          <w:rPr>
            <w:noProof/>
            <w:webHidden/>
          </w:rPr>
        </w:r>
        <w:r>
          <w:rPr>
            <w:noProof/>
            <w:webHidden/>
          </w:rPr>
          <w:fldChar w:fldCharType="separate"/>
        </w:r>
        <w:r w:rsidR="00F67A66">
          <w:rPr>
            <w:noProof/>
            <w:webHidden/>
          </w:rPr>
          <w:t>22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1" w:history="1">
        <w:r w:rsidR="00F67A66" w:rsidRPr="00D45BB5">
          <w:rPr>
            <w:rStyle w:val="Hiperhivatkozs"/>
            <w:noProof/>
            <w:lang w:val="hu-HU"/>
          </w:rPr>
          <w:t>72.</w:t>
        </w:r>
        <w:r w:rsidR="00F67A66">
          <w:rPr>
            <w:rFonts w:asciiTheme="minorHAnsi" w:eastAsiaTheme="minorEastAsia" w:hAnsiTheme="minorHAnsi" w:cstheme="minorBidi"/>
            <w:noProof/>
            <w:lang w:val="en-US" w:eastAsia="en-US"/>
          </w:rPr>
          <w:tab/>
        </w:r>
        <w:r w:rsidR="00F67A66" w:rsidRPr="00D45BB5">
          <w:rPr>
            <w:rStyle w:val="Hiperhivatkozs"/>
            <w:noProof/>
            <w:lang w:val="hu-HU"/>
          </w:rPr>
          <w:t>Van parkolási lehetőség a stadionnál? Hogyan juthatok parkolási engedélyhez?</w:t>
        </w:r>
        <w:r w:rsidR="00F67A66">
          <w:rPr>
            <w:noProof/>
            <w:webHidden/>
          </w:rPr>
          <w:tab/>
        </w:r>
        <w:r>
          <w:rPr>
            <w:noProof/>
            <w:webHidden/>
          </w:rPr>
          <w:fldChar w:fldCharType="begin"/>
        </w:r>
        <w:r w:rsidR="00F67A66">
          <w:rPr>
            <w:noProof/>
            <w:webHidden/>
          </w:rPr>
          <w:instrText xml:space="preserve"> PAGEREF _Toc433982901 \h </w:instrText>
        </w:r>
        <w:r>
          <w:rPr>
            <w:noProof/>
            <w:webHidden/>
          </w:rPr>
        </w:r>
        <w:r>
          <w:rPr>
            <w:noProof/>
            <w:webHidden/>
          </w:rPr>
          <w:fldChar w:fldCharType="separate"/>
        </w:r>
        <w:r w:rsidR="00F67A66">
          <w:rPr>
            <w:noProof/>
            <w:webHidden/>
          </w:rPr>
          <w:t>22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2" w:history="1">
        <w:r w:rsidR="00F67A66" w:rsidRPr="00D45BB5">
          <w:rPr>
            <w:rStyle w:val="Hiperhivatkozs"/>
            <w:noProof/>
            <w:lang w:val="hu-HU"/>
          </w:rPr>
          <w:t>73.</w:t>
        </w:r>
        <w:r w:rsidR="00F67A66">
          <w:rPr>
            <w:rFonts w:asciiTheme="minorHAnsi" w:eastAsiaTheme="minorEastAsia" w:hAnsiTheme="minorHAnsi" w:cstheme="minorBidi"/>
            <w:noProof/>
            <w:lang w:val="en-US" w:eastAsia="en-US"/>
          </w:rPr>
          <w:tab/>
        </w:r>
        <w:r w:rsidR="00F67A66" w:rsidRPr="00D45BB5">
          <w:rPr>
            <w:rStyle w:val="Hiperhivatkozs"/>
            <w:noProof/>
            <w:lang w:val="hu-HU"/>
          </w:rPr>
          <w:t>A belépéshez szükség lesz személyazonosító okmányra? Mi történik, ha nincs nálam?</w:t>
        </w:r>
        <w:r w:rsidR="00F67A66">
          <w:rPr>
            <w:noProof/>
            <w:webHidden/>
          </w:rPr>
          <w:tab/>
        </w:r>
        <w:r>
          <w:rPr>
            <w:noProof/>
            <w:webHidden/>
          </w:rPr>
          <w:fldChar w:fldCharType="begin"/>
        </w:r>
        <w:r w:rsidR="00F67A66">
          <w:rPr>
            <w:noProof/>
            <w:webHidden/>
          </w:rPr>
          <w:instrText xml:space="preserve"> PAGEREF _Toc433982902 \h </w:instrText>
        </w:r>
        <w:r>
          <w:rPr>
            <w:noProof/>
            <w:webHidden/>
          </w:rPr>
        </w:r>
        <w:r>
          <w:rPr>
            <w:noProof/>
            <w:webHidden/>
          </w:rPr>
          <w:fldChar w:fldCharType="separate"/>
        </w:r>
        <w:r w:rsidR="00F67A66">
          <w:rPr>
            <w:noProof/>
            <w:webHidden/>
          </w:rPr>
          <w:t>22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3" w:history="1">
        <w:r w:rsidR="00F67A66" w:rsidRPr="00D45BB5">
          <w:rPr>
            <w:rStyle w:val="Hiperhivatkozs"/>
            <w:noProof/>
            <w:lang w:val="hu-HU"/>
          </w:rPr>
          <w:t>74.</w:t>
        </w:r>
        <w:r w:rsidR="00F67A66">
          <w:rPr>
            <w:rFonts w:asciiTheme="minorHAnsi" w:eastAsiaTheme="minorEastAsia" w:hAnsiTheme="minorHAnsi" w:cstheme="minorBidi"/>
            <w:noProof/>
            <w:lang w:val="en-US" w:eastAsia="en-US"/>
          </w:rPr>
          <w:tab/>
        </w:r>
        <w:r w:rsidR="00F67A66" w:rsidRPr="00D45BB5">
          <w:rPr>
            <w:rStyle w:val="Hiperhivatkozs"/>
            <w:noProof/>
            <w:lang w:val="hu-HU"/>
          </w:rPr>
          <w:t>Mi az az “igénylő”?</w:t>
        </w:r>
        <w:r w:rsidR="00F67A66">
          <w:rPr>
            <w:noProof/>
            <w:webHidden/>
          </w:rPr>
          <w:tab/>
        </w:r>
        <w:r>
          <w:rPr>
            <w:noProof/>
            <w:webHidden/>
          </w:rPr>
          <w:fldChar w:fldCharType="begin"/>
        </w:r>
        <w:r w:rsidR="00F67A66">
          <w:rPr>
            <w:noProof/>
            <w:webHidden/>
          </w:rPr>
          <w:instrText xml:space="preserve"> PAGEREF _Toc433982903 \h </w:instrText>
        </w:r>
        <w:r>
          <w:rPr>
            <w:noProof/>
            <w:webHidden/>
          </w:rPr>
        </w:r>
        <w:r>
          <w:rPr>
            <w:noProof/>
            <w:webHidden/>
          </w:rPr>
          <w:fldChar w:fldCharType="separate"/>
        </w:r>
        <w:r w:rsidR="00F67A66">
          <w:rPr>
            <w:noProof/>
            <w:webHidden/>
          </w:rPr>
          <w:t>22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4" w:history="1">
        <w:r w:rsidR="00F67A66" w:rsidRPr="00D45BB5">
          <w:rPr>
            <w:rStyle w:val="Hiperhivatkozs"/>
            <w:noProof/>
            <w:lang w:val="hu-HU"/>
          </w:rPr>
          <w:t>75.</w:t>
        </w:r>
        <w:r w:rsidR="00F67A66">
          <w:rPr>
            <w:rFonts w:asciiTheme="minorHAnsi" w:eastAsiaTheme="minorEastAsia" w:hAnsiTheme="minorHAnsi" w:cstheme="minorBidi"/>
            <w:noProof/>
            <w:lang w:val="en-US" w:eastAsia="en-US"/>
          </w:rPr>
          <w:tab/>
        </w:r>
        <w:r w:rsidR="00F67A66" w:rsidRPr="00D45BB5">
          <w:rPr>
            <w:rStyle w:val="Hiperhivatkozs"/>
            <w:noProof/>
            <w:lang w:val="hu-HU"/>
          </w:rPr>
          <w:t>Mi az a “vendég”?</w:t>
        </w:r>
        <w:r w:rsidR="00F67A66">
          <w:rPr>
            <w:noProof/>
            <w:webHidden/>
          </w:rPr>
          <w:tab/>
        </w:r>
        <w:r>
          <w:rPr>
            <w:noProof/>
            <w:webHidden/>
          </w:rPr>
          <w:fldChar w:fldCharType="begin"/>
        </w:r>
        <w:r w:rsidR="00F67A66">
          <w:rPr>
            <w:noProof/>
            <w:webHidden/>
          </w:rPr>
          <w:instrText xml:space="preserve"> PAGEREF _Toc433982904 \h </w:instrText>
        </w:r>
        <w:r>
          <w:rPr>
            <w:noProof/>
            <w:webHidden/>
          </w:rPr>
        </w:r>
        <w:r>
          <w:rPr>
            <w:noProof/>
            <w:webHidden/>
          </w:rPr>
          <w:fldChar w:fldCharType="separate"/>
        </w:r>
        <w:r w:rsidR="00F67A66">
          <w:rPr>
            <w:noProof/>
            <w:webHidden/>
          </w:rPr>
          <w:t>22</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5" w:history="1">
        <w:r w:rsidR="00F67A66" w:rsidRPr="00D45BB5">
          <w:rPr>
            <w:rStyle w:val="Hiperhivatkozs"/>
            <w:noProof/>
            <w:lang w:val="hu-HU"/>
          </w:rPr>
          <w:t>76.</w:t>
        </w:r>
        <w:r w:rsidR="00F67A66">
          <w:rPr>
            <w:rFonts w:asciiTheme="minorHAnsi" w:eastAsiaTheme="minorEastAsia" w:hAnsiTheme="minorHAnsi" w:cstheme="minorBidi"/>
            <w:noProof/>
            <w:lang w:val="en-US" w:eastAsia="en-US"/>
          </w:rPr>
          <w:tab/>
        </w:r>
        <w:r w:rsidR="00F67A66" w:rsidRPr="00D45BB5">
          <w:rPr>
            <w:rStyle w:val="Hiperhivatkozs"/>
            <w:noProof/>
            <w:lang w:val="hu-HU"/>
          </w:rPr>
          <w:t>A jegyem feljogosít a tömegközlekedési eszközök igénybe vételére?</w:t>
        </w:r>
        <w:r w:rsidR="00F67A66">
          <w:rPr>
            <w:noProof/>
            <w:webHidden/>
          </w:rPr>
          <w:tab/>
        </w:r>
        <w:r>
          <w:rPr>
            <w:noProof/>
            <w:webHidden/>
          </w:rPr>
          <w:fldChar w:fldCharType="begin"/>
        </w:r>
        <w:r w:rsidR="00F67A66">
          <w:rPr>
            <w:noProof/>
            <w:webHidden/>
          </w:rPr>
          <w:instrText xml:space="preserve"> PAGEREF _Toc433982905 \h </w:instrText>
        </w:r>
        <w:r>
          <w:rPr>
            <w:noProof/>
            <w:webHidden/>
          </w:rPr>
        </w:r>
        <w:r>
          <w:rPr>
            <w:noProof/>
            <w:webHidden/>
          </w:rPr>
          <w:fldChar w:fldCharType="separate"/>
        </w:r>
        <w:r w:rsidR="00F67A66">
          <w:rPr>
            <w:noProof/>
            <w:webHidden/>
          </w:rPr>
          <w:t>23</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6" w:history="1">
        <w:r w:rsidR="00F67A66" w:rsidRPr="00D45BB5">
          <w:rPr>
            <w:rStyle w:val="Hiperhivatkozs"/>
            <w:noProof/>
            <w:lang w:val="hu-HU"/>
          </w:rPr>
          <w:t>77.</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Mi a </w:t>
        </w:r>
        <w:r w:rsidR="00CD2B71">
          <w:rPr>
            <w:rStyle w:val="Hiperhivatkozs"/>
            <w:noProof/>
            <w:lang w:val="hu-HU"/>
          </w:rPr>
          <w:t>2016-os Európa-bajnokság</w:t>
        </w:r>
        <w:r w:rsidR="00F67A66" w:rsidRPr="00D45BB5">
          <w:rPr>
            <w:rStyle w:val="Hiperhivatkozs"/>
            <w:noProof/>
            <w:lang w:val="hu-HU"/>
          </w:rPr>
          <w:t xml:space="preserve"> jegyvásárlásra vonatkozó hivatalos információforrás?</w:t>
        </w:r>
        <w:r w:rsidR="00F67A66">
          <w:rPr>
            <w:noProof/>
            <w:webHidden/>
          </w:rPr>
          <w:tab/>
        </w:r>
        <w:r>
          <w:rPr>
            <w:noProof/>
            <w:webHidden/>
          </w:rPr>
          <w:fldChar w:fldCharType="begin"/>
        </w:r>
        <w:r w:rsidR="00F67A66">
          <w:rPr>
            <w:noProof/>
            <w:webHidden/>
          </w:rPr>
          <w:instrText xml:space="preserve"> PAGEREF _Toc433982906 \h </w:instrText>
        </w:r>
        <w:r>
          <w:rPr>
            <w:noProof/>
            <w:webHidden/>
          </w:rPr>
        </w:r>
        <w:r>
          <w:rPr>
            <w:noProof/>
            <w:webHidden/>
          </w:rPr>
          <w:fldChar w:fldCharType="separate"/>
        </w:r>
        <w:r w:rsidR="00F67A66">
          <w:rPr>
            <w:noProof/>
            <w:webHidden/>
          </w:rPr>
          <w:t>23</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7" w:history="1">
        <w:r w:rsidR="00F67A66" w:rsidRPr="00D45BB5">
          <w:rPr>
            <w:rStyle w:val="Hiperhivatkozs"/>
            <w:noProof/>
            <w:lang w:val="hu-HU"/>
          </w:rPr>
          <w:t>78.</w:t>
        </w:r>
        <w:r w:rsidR="00F67A66">
          <w:rPr>
            <w:rFonts w:asciiTheme="minorHAnsi" w:eastAsiaTheme="minorEastAsia" w:hAnsiTheme="minorHAnsi" w:cstheme="minorBidi"/>
            <w:noProof/>
            <w:lang w:val="en-US" w:eastAsia="en-US"/>
          </w:rPr>
          <w:tab/>
        </w:r>
        <w:r w:rsidR="00F67A66" w:rsidRPr="00D45BB5">
          <w:rPr>
            <w:rStyle w:val="Hiperhivatkozs"/>
            <w:noProof/>
            <w:lang w:val="hu-HU"/>
          </w:rPr>
          <w:t>Szükségem van vízumra, hogy Franciaországba mehessek?</w:t>
        </w:r>
        <w:r w:rsidR="00F67A66">
          <w:rPr>
            <w:noProof/>
            <w:webHidden/>
          </w:rPr>
          <w:tab/>
        </w:r>
        <w:r>
          <w:rPr>
            <w:noProof/>
            <w:webHidden/>
          </w:rPr>
          <w:fldChar w:fldCharType="begin"/>
        </w:r>
        <w:r w:rsidR="00F67A66">
          <w:rPr>
            <w:noProof/>
            <w:webHidden/>
          </w:rPr>
          <w:instrText xml:space="preserve"> PAGEREF _Toc433982907 \h </w:instrText>
        </w:r>
        <w:r>
          <w:rPr>
            <w:noProof/>
            <w:webHidden/>
          </w:rPr>
        </w:r>
        <w:r>
          <w:rPr>
            <w:noProof/>
            <w:webHidden/>
          </w:rPr>
          <w:fldChar w:fldCharType="separate"/>
        </w:r>
        <w:r w:rsidR="00F67A66">
          <w:rPr>
            <w:noProof/>
            <w:webHidden/>
          </w:rPr>
          <w:t>23</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8" w:history="1">
        <w:r w:rsidR="00F67A66" w:rsidRPr="00D45BB5">
          <w:rPr>
            <w:rStyle w:val="Hiperhivatkozs"/>
            <w:noProof/>
            <w:lang w:val="hu-HU"/>
          </w:rPr>
          <w:t>79.</w:t>
        </w:r>
        <w:r w:rsidR="00F67A66">
          <w:rPr>
            <w:rFonts w:asciiTheme="minorHAnsi" w:eastAsiaTheme="minorEastAsia" w:hAnsiTheme="minorHAnsi" w:cstheme="minorBidi"/>
            <w:noProof/>
            <w:lang w:val="en-US" w:eastAsia="en-US"/>
          </w:rPr>
          <w:tab/>
        </w:r>
        <w:r w:rsidR="00F67A66" w:rsidRPr="00D45BB5">
          <w:rPr>
            <w:rStyle w:val="Hiperhivatkozs"/>
            <w:noProof/>
            <w:lang w:val="hu-HU"/>
          </w:rPr>
          <w:t>Mi az az öko-kalkulátor?</w:t>
        </w:r>
        <w:r w:rsidR="00F67A66">
          <w:rPr>
            <w:noProof/>
            <w:webHidden/>
          </w:rPr>
          <w:tab/>
        </w:r>
        <w:r>
          <w:rPr>
            <w:noProof/>
            <w:webHidden/>
          </w:rPr>
          <w:fldChar w:fldCharType="begin"/>
        </w:r>
        <w:r w:rsidR="00F67A66">
          <w:rPr>
            <w:noProof/>
            <w:webHidden/>
          </w:rPr>
          <w:instrText xml:space="preserve"> PAGEREF _Toc433982908 \h </w:instrText>
        </w:r>
        <w:r>
          <w:rPr>
            <w:noProof/>
            <w:webHidden/>
          </w:rPr>
        </w:r>
        <w:r>
          <w:rPr>
            <w:noProof/>
            <w:webHidden/>
          </w:rPr>
          <w:fldChar w:fldCharType="separate"/>
        </w:r>
        <w:r w:rsidR="00F67A66">
          <w:rPr>
            <w:noProof/>
            <w:webHidden/>
          </w:rPr>
          <w:t>23</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09" w:history="1">
        <w:r w:rsidR="00F67A66" w:rsidRPr="00D45BB5">
          <w:rPr>
            <w:rStyle w:val="Hiperhivatkozs"/>
            <w:noProof/>
            <w:lang w:val="hu-HU"/>
          </w:rPr>
          <w:t>80.</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Miért van öko-kalkulátor a </w:t>
        </w:r>
        <w:r w:rsidR="00CD2B71">
          <w:rPr>
            <w:rStyle w:val="Hiperhivatkozs"/>
            <w:noProof/>
            <w:lang w:val="hu-HU"/>
          </w:rPr>
          <w:t>2016-os Európa-bajnokság</w:t>
        </w:r>
        <w:r w:rsidR="00F67A66" w:rsidRPr="00D45BB5">
          <w:rPr>
            <w:rStyle w:val="Hiperhivatkozs"/>
            <w:noProof/>
            <w:lang w:val="hu-HU"/>
          </w:rPr>
          <w:t xml:space="preserve"> jegyértékesítési felületen?</w:t>
        </w:r>
        <w:r w:rsidR="00F67A66">
          <w:rPr>
            <w:noProof/>
            <w:webHidden/>
          </w:rPr>
          <w:tab/>
        </w:r>
        <w:r>
          <w:rPr>
            <w:noProof/>
            <w:webHidden/>
          </w:rPr>
          <w:fldChar w:fldCharType="begin"/>
        </w:r>
        <w:r w:rsidR="00F67A66">
          <w:rPr>
            <w:noProof/>
            <w:webHidden/>
          </w:rPr>
          <w:instrText xml:space="preserve"> PAGEREF _Toc433982909 \h </w:instrText>
        </w:r>
        <w:r>
          <w:rPr>
            <w:noProof/>
            <w:webHidden/>
          </w:rPr>
        </w:r>
        <w:r>
          <w:rPr>
            <w:noProof/>
            <w:webHidden/>
          </w:rPr>
          <w:fldChar w:fldCharType="separate"/>
        </w:r>
        <w:r w:rsidR="00F67A66">
          <w:rPr>
            <w:noProof/>
            <w:webHidden/>
          </w:rPr>
          <w:t>23</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0" w:history="1">
        <w:r w:rsidR="00F67A66" w:rsidRPr="00D45BB5">
          <w:rPr>
            <w:rStyle w:val="Hiperhivatkozs"/>
            <w:noProof/>
            <w:lang w:val="hu-HU"/>
          </w:rPr>
          <w:t>81.</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Hol találok további tájékoztatást a </w:t>
        </w:r>
        <w:r w:rsidR="00CD2B71">
          <w:rPr>
            <w:rStyle w:val="Hiperhivatkozs"/>
            <w:noProof/>
            <w:lang w:val="hu-HU"/>
          </w:rPr>
          <w:t>2016-os Európa-bajnokság</w:t>
        </w:r>
        <w:r w:rsidR="00F67A66" w:rsidRPr="00D45BB5">
          <w:rPr>
            <w:rStyle w:val="Hiperhivatkozs"/>
            <w:noProof/>
            <w:lang w:val="hu-HU"/>
          </w:rPr>
          <w:t xml:space="preserve"> rendezvényről?</w:t>
        </w:r>
        <w:r w:rsidR="00F67A66">
          <w:rPr>
            <w:noProof/>
            <w:webHidden/>
          </w:rPr>
          <w:tab/>
        </w:r>
        <w:r>
          <w:rPr>
            <w:noProof/>
            <w:webHidden/>
          </w:rPr>
          <w:fldChar w:fldCharType="begin"/>
        </w:r>
        <w:r w:rsidR="00F67A66">
          <w:rPr>
            <w:noProof/>
            <w:webHidden/>
          </w:rPr>
          <w:instrText xml:space="preserve"> PAGEREF _Toc433982910 \h </w:instrText>
        </w:r>
        <w:r>
          <w:rPr>
            <w:noProof/>
            <w:webHidden/>
          </w:rPr>
        </w:r>
        <w:r>
          <w:rPr>
            <w:noProof/>
            <w:webHidden/>
          </w:rPr>
          <w:fldChar w:fldCharType="separate"/>
        </w:r>
        <w:r w:rsidR="00F67A66">
          <w:rPr>
            <w:noProof/>
            <w:webHidden/>
          </w:rPr>
          <w:t>24</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1" w:history="1">
        <w:r w:rsidR="00F67A66" w:rsidRPr="00D45BB5">
          <w:rPr>
            <w:rStyle w:val="Hiperhivatkozs"/>
            <w:noProof/>
            <w:lang w:val="hu-HU"/>
          </w:rPr>
          <w:t>82.</w:t>
        </w:r>
        <w:r w:rsidR="00F67A66">
          <w:rPr>
            <w:rFonts w:asciiTheme="minorHAnsi" w:eastAsiaTheme="minorEastAsia" w:hAnsiTheme="minorHAnsi" w:cstheme="minorBidi"/>
            <w:noProof/>
            <w:lang w:val="en-US" w:eastAsia="en-US"/>
          </w:rPr>
          <w:tab/>
        </w:r>
        <w:r w:rsidR="00F67A66" w:rsidRPr="00D45BB5">
          <w:rPr>
            <w:rStyle w:val="Hiperhivatkozs"/>
            <w:noProof/>
            <w:lang w:val="hu-HU"/>
          </w:rPr>
          <w:t>Mit tegyek, ha nem kaptam meg az aktiváló kódot?</w:t>
        </w:r>
        <w:r w:rsidR="00F67A66">
          <w:rPr>
            <w:noProof/>
            <w:webHidden/>
          </w:rPr>
          <w:tab/>
        </w:r>
        <w:r>
          <w:rPr>
            <w:noProof/>
            <w:webHidden/>
          </w:rPr>
          <w:fldChar w:fldCharType="begin"/>
        </w:r>
        <w:r w:rsidR="00F67A66">
          <w:rPr>
            <w:noProof/>
            <w:webHidden/>
          </w:rPr>
          <w:instrText xml:space="preserve"> PAGEREF _Toc433982911 \h </w:instrText>
        </w:r>
        <w:r>
          <w:rPr>
            <w:noProof/>
            <w:webHidden/>
          </w:rPr>
        </w:r>
        <w:r>
          <w:rPr>
            <w:noProof/>
            <w:webHidden/>
          </w:rPr>
          <w:fldChar w:fldCharType="separate"/>
        </w:r>
        <w:r w:rsidR="00F67A66">
          <w:rPr>
            <w:noProof/>
            <w:webHidden/>
          </w:rPr>
          <w:t>24</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2" w:history="1">
        <w:r w:rsidR="00F67A66" w:rsidRPr="00D45BB5">
          <w:rPr>
            <w:rStyle w:val="Hiperhivatkozs"/>
            <w:noProof/>
            <w:lang w:val="hu-HU"/>
          </w:rPr>
          <w:t>83.</w:t>
        </w:r>
        <w:r w:rsidR="00F67A66">
          <w:rPr>
            <w:rFonts w:asciiTheme="minorHAnsi" w:eastAsiaTheme="minorEastAsia" w:hAnsiTheme="minorHAnsi" w:cstheme="minorBidi"/>
            <w:noProof/>
            <w:lang w:val="en-US" w:eastAsia="en-US"/>
          </w:rPr>
          <w:tab/>
        </w:r>
        <w:r w:rsidR="00F67A66" w:rsidRPr="00D45BB5">
          <w:rPr>
            <w:rStyle w:val="Hiperhivatkozs"/>
            <w:noProof/>
            <w:lang w:val="hu-HU"/>
          </w:rPr>
          <w:t>Mi a sorsa a Follow My Team jegyemnek, ha a csapatom kiesik?</w:t>
        </w:r>
        <w:r w:rsidR="00F67A66">
          <w:rPr>
            <w:noProof/>
            <w:webHidden/>
          </w:rPr>
          <w:tab/>
        </w:r>
        <w:r>
          <w:rPr>
            <w:noProof/>
            <w:webHidden/>
          </w:rPr>
          <w:fldChar w:fldCharType="begin"/>
        </w:r>
        <w:r w:rsidR="00F67A66">
          <w:rPr>
            <w:noProof/>
            <w:webHidden/>
          </w:rPr>
          <w:instrText xml:space="preserve"> PAGEREF _Toc433982912 \h </w:instrText>
        </w:r>
        <w:r>
          <w:rPr>
            <w:noProof/>
            <w:webHidden/>
          </w:rPr>
        </w:r>
        <w:r>
          <w:rPr>
            <w:noProof/>
            <w:webHidden/>
          </w:rPr>
          <w:fldChar w:fldCharType="separate"/>
        </w:r>
        <w:r w:rsidR="00F67A66">
          <w:rPr>
            <w:noProof/>
            <w:webHidden/>
          </w:rPr>
          <w:t>24</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3" w:history="1">
        <w:r w:rsidR="00F67A66" w:rsidRPr="00D45BB5">
          <w:rPr>
            <w:rStyle w:val="Hiperhivatkozs"/>
            <w:noProof/>
            <w:lang w:val="hu-HU"/>
          </w:rPr>
          <w:t>84.</w:t>
        </w:r>
        <w:r w:rsidR="00F67A66">
          <w:rPr>
            <w:rFonts w:asciiTheme="minorHAnsi" w:eastAsiaTheme="minorEastAsia" w:hAnsiTheme="minorHAnsi" w:cstheme="minorBidi"/>
            <w:noProof/>
            <w:lang w:val="en-US" w:eastAsia="en-US"/>
          </w:rPr>
          <w:tab/>
        </w:r>
        <w:r w:rsidR="00F67A66" w:rsidRPr="00D45BB5">
          <w:rPr>
            <w:rStyle w:val="Hiperhivatkozs"/>
            <w:noProof/>
            <w:lang w:val="hu-HU"/>
          </w:rPr>
          <w:t>Lehetséges a csapatom összes mérkőzésére jegyet váltani?</w:t>
        </w:r>
        <w:r w:rsidR="00F67A66">
          <w:rPr>
            <w:noProof/>
            <w:webHidden/>
          </w:rPr>
          <w:tab/>
        </w:r>
        <w:r>
          <w:rPr>
            <w:noProof/>
            <w:webHidden/>
          </w:rPr>
          <w:fldChar w:fldCharType="begin"/>
        </w:r>
        <w:r w:rsidR="00F67A66">
          <w:rPr>
            <w:noProof/>
            <w:webHidden/>
          </w:rPr>
          <w:instrText xml:space="preserve"> PAGEREF _Toc433982913 \h </w:instrText>
        </w:r>
        <w:r>
          <w:rPr>
            <w:noProof/>
            <w:webHidden/>
          </w:rPr>
        </w:r>
        <w:r>
          <w:rPr>
            <w:noProof/>
            <w:webHidden/>
          </w:rPr>
          <w:fldChar w:fldCharType="separate"/>
        </w:r>
        <w:r w:rsidR="00F67A66">
          <w:rPr>
            <w:noProof/>
            <w:webHidden/>
          </w:rPr>
          <w:t>24</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4" w:history="1">
        <w:r w:rsidR="00F67A66" w:rsidRPr="00D45BB5">
          <w:rPr>
            <w:rStyle w:val="Hiperhivatkozs"/>
            <w:noProof/>
            <w:lang w:val="hu-HU"/>
          </w:rPr>
          <w:t>85.</w:t>
        </w:r>
        <w:r w:rsidR="00F67A66">
          <w:rPr>
            <w:rFonts w:asciiTheme="minorHAnsi" w:eastAsiaTheme="minorEastAsia" w:hAnsiTheme="minorHAnsi" w:cstheme="minorBidi"/>
            <w:noProof/>
            <w:lang w:val="en-US" w:eastAsia="en-US"/>
          </w:rPr>
          <w:tab/>
        </w:r>
        <w:r w:rsidR="00F67A66" w:rsidRPr="00D45BB5">
          <w:rPr>
            <w:rStyle w:val="Hiperhivatkozs"/>
            <w:noProof/>
            <w:lang w:val="hu-HU"/>
          </w:rPr>
          <w:t>Igényelhetek belépőjegyet és Follow My Team jegyeket is?</w:t>
        </w:r>
        <w:r w:rsidR="00F67A66">
          <w:rPr>
            <w:noProof/>
            <w:webHidden/>
          </w:rPr>
          <w:tab/>
        </w:r>
        <w:r>
          <w:rPr>
            <w:noProof/>
            <w:webHidden/>
          </w:rPr>
          <w:fldChar w:fldCharType="begin"/>
        </w:r>
        <w:r w:rsidR="00F67A66">
          <w:rPr>
            <w:noProof/>
            <w:webHidden/>
          </w:rPr>
          <w:instrText xml:space="preserve"> PAGEREF _Toc433982914 \h </w:instrText>
        </w:r>
        <w:r>
          <w:rPr>
            <w:noProof/>
            <w:webHidden/>
          </w:rPr>
        </w:r>
        <w:r>
          <w:rPr>
            <w:noProof/>
            <w:webHidden/>
          </w:rPr>
          <w:fldChar w:fldCharType="separate"/>
        </w:r>
        <w:r w:rsidR="00F67A66">
          <w:rPr>
            <w:noProof/>
            <w:webHidden/>
          </w:rPr>
          <w:t>24</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5" w:history="1">
        <w:r w:rsidR="00F67A66" w:rsidRPr="00D45BB5">
          <w:rPr>
            <w:rStyle w:val="Hiperhivatkozs"/>
            <w:noProof/>
            <w:lang w:val="hu-HU"/>
          </w:rPr>
          <w:t>86.</w:t>
        </w:r>
        <w:r w:rsidR="00F67A66">
          <w:rPr>
            <w:rFonts w:asciiTheme="minorHAnsi" w:eastAsiaTheme="minorEastAsia" w:hAnsiTheme="minorHAnsi" w:cstheme="minorBidi"/>
            <w:noProof/>
            <w:lang w:val="en-US" w:eastAsia="en-US"/>
          </w:rPr>
          <w:tab/>
        </w:r>
        <w:r w:rsidR="00F67A66" w:rsidRPr="00D45BB5">
          <w:rPr>
            <w:rStyle w:val="Hiperhivatkozs"/>
            <w:noProof/>
            <w:lang w:val="hu-HU"/>
          </w:rPr>
          <w:t>A csoport</w:t>
        </w:r>
        <w:r w:rsidR="00E8688C">
          <w:rPr>
            <w:rStyle w:val="Hiperhivatkozs"/>
            <w:noProof/>
            <w:lang w:val="hu-HU"/>
          </w:rPr>
          <w:t xml:space="preserve">körre </w:t>
        </w:r>
        <w:r w:rsidR="00F67A66" w:rsidRPr="00D45BB5">
          <w:rPr>
            <w:rStyle w:val="Hiperhivatkozs"/>
            <w:noProof/>
            <w:lang w:val="hu-HU"/>
          </w:rPr>
          <w:t>kaptam Follow My Team jegyeket. Ha a csapatom továbbjut, ki lehet bővíteni a csomagot?</w:t>
        </w:r>
        <w:r w:rsidR="00F67A66">
          <w:rPr>
            <w:noProof/>
            <w:webHidden/>
          </w:rPr>
          <w:tab/>
        </w:r>
        <w:r>
          <w:rPr>
            <w:noProof/>
            <w:webHidden/>
          </w:rPr>
          <w:fldChar w:fldCharType="begin"/>
        </w:r>
        <w:r w:rsidR="00F67A66">
          <w:rPr>
            <w:noProof/>
            <w:webHidden/>
          </w:rPr>
          <w:instrText xml:space="preserve"> PAGEREF _Toc433982915 \h </w:instrText>
        </w:r>
        <w:r>
          <w:rPr>
            <w:noProof/>
            <w:webHidden/>
          </w:rPr>
        </w:r>
        <w:r>
          <w:rPr>
            <w:noProof/>
            <w:webHidden/>
          </w:rPr>
          <w:fldChar w:fldCharType="separate"/>
        </w:r>
        <w:r w:rsidR="00F67A66">
          <w:rPr>
            <w:noProof/>
            <w:webHidden/>
          </w:rPr>
          <w:t>24</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6" w:history="1">
        <w:r w:rsidR="00F67A66" w:rsidRPr="00D45BB5">
          <w:rPr>
            <w:rStyle w:val="Hiperhivatkozs"/>
            <w:noProof/>
            <w:lang w:val="hu-HU"/>
          </w:rPr>
          <w:t>87.</w:t>
        </w:r>
        <w:r w:rsidR="00F67A66">
          <w:rPr>
            <w:rFonts w:asciiTheme="minorHAnsi" w:eastAsiaTheme="minorEastAsia" w:hAnsiTheme="minorHAnsi" w:cstheme="minorBidi"/>
            <w:noProof/>
            <w:lang w:val="en-US" w:eastAsia="en-US"/>
          </w:rPr>
          <w:tab/>
        </w:r>
        <w:r w:rsidR="00F67A66" w:rsidRPr="00D45BB5">
          <w:rPr>
            <w:rStyle w:val="Hiperhivatkozs"/>
            <w:noProof/>
            <w:lang w:val="hu-HU"/>
          </w:rPr>
          <w:t>Kérhetek a barátaim mellé szóló jegyet?</w:t>
        </w:r>
        <w:r w:rsidR="00F67A66">
          <w:rPr>
            <w:noProof/>
            <w:webHidden/>
          </w:rPr>
          <w:tab/>
        </w:r>
        <w:r>
          <w:rPr>
            <w:noProof/>
            <w:webHidden/>
          </w:rPr>
          <w:fldChar w:fldCharType="begin"/>
        </w:r>
        <w:r w:rsidR="00F67A66">
          <w:rPr>
            <w:noProof/>
            <w:webHidden/>
          </w:rPr>
          <w:instrText xml:space="preserve"> PAGEREF _Toc433982916 \h </w:instrText>
        </w:r>
        <w:r>
          <w:rPr>
            <w:noProof/>
            <w:webHidden/>
          </w:rPr>
        </w:r>
        <w:r>
          <w:rPr>
            <w:noProof/>
            <w:webHidden/>
          </w:rPr>
          <w:fldChar w:fldCharType="separate"/>
        </w:r>
        <w:r w:rsidR="00F67A66">
          <w:rPr>
            <w:noProof/>
            <w:webHidden/>
          </w:rPr>
          <w:t>25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7" w:history="1">
        <w:r w:rsidR="00F67A66" w:rsidRPr="00D45BB5">
          <w:rPr>
            <w:rStyle w:val="Hiperhivatkozs"/>
            <w:noProof/>
            <w:lang w:val="hu-HU"/>
          </w:rPr>
          <w:t>88.</w:t>
        </w:r>
        <w:r w:rsidR="00F67A66">
          <w:rPr>
            <w:rFonts w:asciiTheme="minorHAnsi" w:eastAsiaTheme="minorEastAsia" w:hAnsiTheme="minorHAnsi" w:cstheme="minorBidi"/>
            <w:noProof/>
            <w:lang w:val="en-US" w:eastAsia="en-US"/>
          </w:rPr>
          <w:tab/>
        </w:r>
        <w:r w:rsidR="00F67A66" w:rsidRPr="00D45BB5">
          <w:rPr>
            <w:rStyle w:val="Hiperhivatkozs"/>
            <w:noProof/>
            <w:lang w:val="hu-HU"/>
          </w:rPr>
          <w:t>A Ticket Resale Platform (Viszonteladási Jegyértékesítő Felület) segítségével vásárolhatok vagy adhatok el jegyet?</w:t>
        </w:r>
        <w:r w:rsidR="00F67A66">
          <w:rPr>
            <w:noProof/>
            <w:webHidden/>
          </w:rPr>
          <w:tab/>
        </w:r>
        <w:r>
          <w:rPr>
            <w:noProof/>
            <w:webHidden/>
          </w:rPr>
          <w:fldChar w:fldCharType="begin"/>
        </w:r>
        <w:r w:rsidR="00F67A66">
          <w:rPr>
            <w:noProof/>
            <w:webHidden/>
          </w:rPr>
          <w:instrText xml:space="preserve"> PAGEREF _Toc433982917 \h </w:instrText>
        </w:r>
        <w:r>
          <w:rPr>
            <w:noProof/>
            <w:webHidden/>
          </w:rPr>
        </w:r>
        <w:r>
          <w:rPr>
            <w:noProof/>
            <w:webHidden/>
          </w:rPr>
          <w:fldChar w:fldCharType="separate"/>
        </w:r>
        <w:r w:rsidR="00F67A66">
          <w:rPr>
            <w:noProof/>
            <w:webHidden/>
          </w:rPr>
          <w:t>25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8" w:history="1">
        <w:r w:rsidR="00F67A66" w:rsidRPr="00D45BB5">
          <w:rPr>
            <w:rStyle w:val="Hiperhivatkozs"/>
            <w:noProof/>
            <w:lang w:val="hu-HU"/>
          </w:rPr>
          <w:t>89.</w:t>
        </w:r>
        <w:r w:rsidR="00F67A66">
          <w:rPr>
            <w:rFonts w:asciiTheme="minorHAnsi" w:eastAsiaTheme="minorEastAsia" w:hAnsiTheme="minorHAnsi" w:cstheme="minorBidi"/>
            <w:noProof/>
            <w:lang w:val="en-US" w:eastAsia="en-US"/>
          </w:rPr>
          <w:tab/>
        </w:r>
        <w:r w:rsidR="00F67A66" w:rsidRPr="00D45BB5">
          <w:rPr>
            <w:rStyle w:val="Hiperhivatkozs"/>
            <w:noProof/>
            <w:lang w:val="hu-HU"/>
          </w:rPr>
          <w:t>Follow My Team jegyeket igényeltem. Előfordulhat, hogy csak néhány általam igényelt mérkőzésre kapok jegyet?</w:t>
        </w:r>
        <w:r w:rsidR="00F67A66">
          <w:rPr>
            <w:noProof/>
            <w:webHidden/>
          </w:rPr>
          <w:tab/>
        </w:r>
        <w:r>
          <w:rPr>
            <w:noProof/>
            <w:webHidden/>
          </w:rPr>
          <w:fldChar w:fldCharType="begin"/>
        </w:r>
        <w:r w:rsidR="00F67A66">
          <w:rPr>
            <w:noProof/>
            <w:webHidden/>
          </w:rPr>
          <w:instrText xml:space="preserve"> PAGEREF _Toc433982918 \h </w:instrText>
        </w:r>
        <w:r>
          <w:rPr>
            <w:noProof/>
            <w:webHidden/>
          </w:rPr>
        </w:r>
        <w:r>
          <w:rPr>
            <w:noProof/>
            <w:webHidden/>
          </w:rPr>
          <w:fldChar w:fldCharType="separate"/>
        </w:r>
        <w:r w:rsidR="00F67A66">
          <w:rPr>
            <w:noProof/>
            <w:webHidden/>
          </w:rPr>
          <w:t>25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19" w:history="1">
        <w:r w:rsidR="00F67A66" w:rsidRPr="00D45BB5">
          <w:rPr>
            <w:rStyle w:val="Hiperhivatkozs"/>
            <w:noProof/>
            <w:lang w:val="hu-HU"/>
          </w:rPr>
          <w:t>90.</w:t>
        </w:r>
        <w:r w:rsidR="00F67A66">
          <w:rPr>
            <w:rFonts w:asciiTheme="minorHAnsi" w:eastAsiaTheme="minorEastAsia" w:hAnsiTheme="minorHAnsi" w:cstheme="minorBidi"/>
            <w:noProof/>
            <w:lang w:val="en-US" w:eastAsia="en-US"/>
          </w:rPr>
          <w:tab/>
        </w:r>
        <w:r w:rsidR="00F67A66" w:rsidRPr="00D45BB5">
          <w:rPr>
            <w:rStyle w:val="Hiperhivatkozs"/>
            <w:noProof/>
            <w:lang w:val="hu-HU"/>
          </w:rPr>
          <w:t>Mit jelent az, hogy a jegyem “feltételes”?</w:t>
        </w:r>
        <w:r w:rsidR="00F67A66">
          <w:rPr>
            <w:noProof/>
            <w:webHidden/>
          </w:rPr>
          <w:tab/>
        </w:r>
        <w:r>
          <w:rPr>
            <w:noProof/>
            <w:webHidden/>
          </w:rPr>
          <w:fldChar w:fldCharType="begin"/>
        </w:r>
        <w:r w:rsidR="00F67A66">
          <w:rPr>
            <w:noProof/>
            <w:webHidden/>
          </w:rPr>
          <w:instrText xml:space="preserve"> PAGEREF _Toc433982919 \h </w:instrText>
        </w:r>
        <w:r>
          <w:rPr>
            <w:noProof/>
            <w:webHidden/>
          </w:rPr>
        </w:r>
        <w:r>
          <w:rPr>
            <w:noProof/>
            <w:webHidden/>
          </w:rPr>
          <w:fldChar w:fldCharType="separate"/>
        </w:r>
        <w:r w:rsidR="00F67A66">
          <w:rPr>
            <w:noProof/>
            <w:webHidden/>
          </w:rPr>
          <w:t>25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20" w:history="1">
        <w:r w:rsidR="00F67A66" w:rsidRPr="00D45BB5">
          <w:rPr>
            <w:rStyle w:val="Hiperhivatkozs"/>
            <w:noProof/>
            <w:lang w:val="hu-HU"/>
          </w:rPr>
          <w:t>91.</w:t>
        </w:r>
        <w:r w:rsidR="00F67A66">
          <w:rPr>
            <w:rFonts w:asciiTheme="minorHAnsi" w:eastAsiaTheme="minorEastAsia" w:hAnsiTheme="minorHAnsi" w:cstheme="minorBidi"/>
            <w:noProof/>
            <w:lang w:val="en-US" w:eastAsia="en-US"/>
          </w:rPr>
          <w:tab/>
        </w:r>
        <w:r w:rsidR="00F67A66" w:rsidRPr="00D45BB5">
          <w:rPr>
            <w:rStyle w:val="Hiperhivatkozs"/>
            <w:noProof/>
            <w:lang w:val="hu-HU"/>
          </w:rPr>
          <w:t>Mi az a “Voucher Exchange Point” (“Kuponbeváltó Pont”)?</w:t>
        </w:r>
        <w:r w:rsidR="00F67A66">
          <w:rPr>
            <w:noProof/>
            <w:webHidden/>
          </w:rPr>
          <w:tab/>
        </w:r>
        <w:r>
          <w:rPr>
            <w:noProof/>
            <w:webHidden/>
          </w:rPr>
          <w:fldChar w:fldCharType="begin"/>
        </w:r>
        <w:r w:rsidR="00F67A66">
          <w:rPr>
            <w:noProof/>
            <w:webHidden/>
          </w:rPr>
          <w:instrText xml:space="preserve"> PAGEREF _Toc433982920 \h </w:instrText>
        </w:r>
        <w:r>
          <w:rPr>
            <w:noProof/>
            <w:webHidden/>
          </w:rPr>
        </w:r>
        <w:r>
          <w:rPr>
            <w:noProof/>
            <w:webHidden/>
          </w:rPr>
          <w:fldChar w:fldCharType="separate"/>
        </w:r>
        <w:r w:rsidR="00F67A66">
          <w:rPr>
            <w:noProof/>
            <w:webHidden/>
          </w:rPr>
          <w:t>25</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21" w:history="1">
        <w:r w:rsidR="00F67A66" w:rsidRPr="00D45BB5">
          <w:rPr>
            <w:rStyle w:val="Hiperhivatkozs"/>
            <w:noProof/>
            <w:lang w:val="hu-HU"/>
          </w:rPr>
          <w:t>92.</w:t>
        </w:r>
        <w:r w:rsidR="00F67A66">
          <w:rPr>
            <w:rFonts w:asciiTheme="minorHAnsi" w:eastAsiaTheme="minorEastAsia" w:hAnsiTheme="minorHAnsi" w:cstheme="minorBidi"/>
            <w:noProof/>
            <w:lang w:val="en-US" w:eastAsia="en-US"/>
          </w:rPr>
          <w:tab/>
        </w:r>
        <w:r w:rsidR="00F67A66" w:rsidRPr="00D45BB5">
          <w:rPr>
            <w:rStyle w:val="Hiperhivatkozs"/>
            <w:noProof/>
            <w:lang w:val="hu-HU"/>
          </w:rPr>
          <w:t>Mi az a “voucher”?</w:t>
        </w:r>
        <w:r w:rsidR="00F67A66">
          <w:rPr>
            <w:noProof/>
            <w:webHidden/>
          </w:rPr>
          <w:tab/>
        </w:r>
        <w:r>
          <w:rPr>
            <w:noProof/>
            <w:webHidden/>
          </w:rPr>
          <w:fldChar w:fldCharType="begin"/>
        </w:r>
        <w:r w:rsidR="00F67A66">
          <w:rPr>
            <w:noProof/>
            <w:webHidden/>
          </w:rPr>
          <w:instrText xml:space="preserve"> PAGEREF _Toc433982921 \h </w:instrText>
        </w:r>
        <w:r>
          <w:rPr>
            <w:noProof/>
            <w:webHidden/>
          </w:rPr>
        </w:r>
        <w:r>
          <w:rPr>
            <w:noProof/>
            <w:webHidden/>
          </w:rPr>
          <w:fldChar w:fldCharType="separate"/>
        </w:r>
        <w:r w:rsidR="00F67A66">
          <w:rPr>
            <w:noProof/>
            <w:webHidden/>
          </w:rPr>
          <w:t>26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22" w:history="1">
        <w:r w:rsidR="00F67A66" w:rsidRPr="00D45BB5">
          <w:rPr>
            <w:rStyle w:val="Hiperhivatkozs"/>
            <w:noProof/>
            <w:lang w:val="hu-HU"/>
          </w:rPr>
          <w:t>93.</w:t>
        </w:r>
        <w:r w:rsidR="00F67A66">
          <w:rPr>
            <w:rFonts w:asciiTheme="minorHAnsi" w:eastAsiaTheme="minorEastAsia" w:hAnsiTheme="minorHAnsi" w:cstheme="minorBidi"/>
            <w:noProof/>
            <w:lang w:val="en-US" w:eastAsia="en-US"/>
          </w:rPr>
          <w:tab/>
        </w:r>
        <w:r w:rsidR="00F67A66" w:rsidRPr="00D45BB5">
          <w:rPr>
            <w:rStyle w:val="Hiperhivatkozs"/>
            <w:noProof/>
            <w:lang w:val="hu-HU"/>
          </w:rPr>
          <w:t>Már igényeltem jegyet a közönségértékesítési szakaszban 2015-ben. Most új fiókot kell nyitnom a Magyar Labdarúgó-szövetség jegyértékesítési portálján?</w:t>
        </w:r>
        <w:r w:rsidR="00F67A66">
          <w:rPr>
            <w:noProof/>
            <w:webHidden/>
          </w:rPr>
          <w:tab/>
        </w:r>
        <w:r>
          <w:rPr>
            <w:noProof/>
            <w:webHidden/>
          </w:rPr>
          <w:fldChar w:fldCharType="begin"/>
        </w:r>
        <w:r w:rsidR="00F67A66">
          <w:rPr>
            <w:noProof/>
            <w:webHidden/>
          </w:rPr>
          <w:instrText xml:space="preserve"> PAGEREF _Toc433982922 \h </w:instrText>
        </w:r>
        <w:r>
          <w:rPr>
            <w:noProof/>
            <w:webHidden/>
          </w:rPr>
        </w:r>
        <w:r>
          <w:rPr>
            <w:noProof/>
            <w:webHidden/>
          </w:rPr>
          <w:fldChar w:fldCharType="separate"/>
        </w:r>
        <w:r w:rsidR="00F67A66">
          <w:rPr>
            <w:noProof/>
            <w:webHidden/>
          </w:rPr>
          <w:t>26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23" w:history="1">
        <w:r w:rsidR="00F67A66" w:rsidRPr="00D45BB5">
          <w:rPr>
            <w:rStyle w:val="Hiperhivatkozs"/>
            <w:noProof/>
            <w:lang w:val="hu-HU"/>
          </w:rPr>
          <w:t>94.</w:t>
        </w:r>
        <w:r w:rsidR="00F67A66">
          <w:rPr>
            <w:rFonts w:asciiTheme="minorHAnsi" w:eastAsiaTheme="minorEastAsia" w:hAnsiTheme="minorHAnsi" w:cstheme="minorBidi"/>
            <w:noProof/>
            <w:lang w:val="en-US" w:eastAsia="en-US"/>
          </w:rPr>
          <w:tab/>
        </w:r>
        <w:r w:rsidR="00F67A66" w:rsidRPr="00D45BB5">
          <w:rPr>
            <w:rStyle w:val="Hiperhivatkozs"/>
            <w:noProof/>
            <w:lang w:val="hu-HU"/>
          </w:rPr>
          <w:t>A jegyértékesítési portálon lévő fiókomban különböző kódokat és számokat találok. Mik ezek?</w:t>
        </w:r>
        <w:r w:rsidR="00F67A66">
          <w:rPr>
            <w:noProof/>
            <w:webHidden/>
          </w:rPr>
          <w:tab/>
        </w:r>
        <w:r>
          <w:rPr>
            <w:noProof/>
            <w:webHidden/>
          </w:rPr>
          <w:fldChar w:fldCharType="begin"/>
        </w:r>
        <w:r w:rsidR="00F67A66">
          <w:rPr>
            <w:noProof/>
            <w:webHidden/>
          </w:rPr>
          <w:instrText xml:space="preserve"> PAGEREF _Toc433982923 \h </w:instrText>
        </w:r>
        <w:r>
          <w:rPr>
            <w:noProof/>
            <w:webHidden/>
          </w:rPr>
        </w:r>
        <w:r>
          <w:rPr>
            <w:noProof/>
            <w:webHidden/>
          </w:rPr>
          <w:fldChar w:fldCharType="separate"/>
        </w:r>
        <w:r w:rsidR="00F67A66">
          <w:rPr>
            <w:noProof/>
            <w:webHidden/>
          </w:rPr>
          <w:t>26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24" w:history="1">
        <w:r w:rsidR="00F67A66" w:rsidRPr="00D45BB5">
          <w:rPr>
            <w:rStyle w:val="Hiperhivatkozs"/>
            <w:noProof/>
            <w:lang w:val="hu-HU"/>
          </w:rPr>
          <w:t>95.</w:t>
        </w:r>
        <w:r w:rsidR="00F67A66">
          <w:rPr>
            <w:rFonts w:asciiTheme="minorHAnsi" w:eastAsiaTheme="minorEastAsia" w:hAnsiTheme="minorHAnsi" w:cstheme="minorBidi"/>
            <w:noProof/>
            <w:lang w:val="en-US" w:eastAsia="en-US"/>
          </w:rPr>
          <w:tab/>
        </w:r>
        <w:r w:rsidR="00F67A66" w:rsidRPr="00D45BB5">
          <w:rPr>
            <w:rStyle w:val="Hiperhivatkozs"/>
            <w:noProof/>
            <w:lang w:val="hu-HU"/>
          </w:rPr>
          <w:t>Kifizethetem a jegyemet, ha a hitelkártyám érvényessége a torna előtt lejár?</w:t>
        </w:r>
        <w:r w:rsidR="00F67A66">
          <w:rPr>
            <w:noProof/>
            <w:webHidden/>
          </w:rPr>
          <w:tab/>
        </w:r>
        <w:r>
          <w:rPr>
            <w:noProof/>
            <w:webHidden/>
          </w:rPr>
          <w:fldChar w:fldCharType="begin"/>
        </w:r>
        <w:r w:rsidR="00F67A66">
          <w:rPr>
            <w:noProof/>
            <w:webHidden/>
          </w:rPr>
          <w:instrText xml:space="preserve"> PAGEREF _Toc433982924 \h </w:instrText>
        </w:r>
        <w:r>
          <w:rPr>
            <w:noProof/>
            <w:webHidden/>
          </w:rPr>
        </w:r>
        <w:r>
          <w:rPr>
            <w:noProof/>
            <w:webHidden/>
          </w:rPr>
          <w:fldChar w:fldCharType="separate"/>
        </w:r>
        <w:r w:rsidR="00F67A66">
          <w:rPr>
            <w:noProof/>
            <w:webHidden/>
          </w:rPr>
          <w:t>26</w:t>
        </w:r>
        <w:r>
          <w:rPr>
            <w:noProof/>
            <w:webHidden/>
          </w:rPr>
          <w:fldChar w:fldCharType="end"/>
        </w:r>
      </w:hyperlink>
    </w:p>
    <w:p w:rsidR="00F67A66" w:rsidRDefault="00287B71">
      <w:pPr>
        <w:pStyle w:val="TJ1"/>
        <w:tabs>
          <w:tab w:val="left" w:pos="658"/>
          <w:tab w:val="right" w:leader="dot" w:pos="9770"/>
        </w:tabs>
        <w:rPr>
          <w:rFonts w:asciiTheme="minorHAnsi" w:eastAsiaTheme="minorEastAsia" w:hAnsiTheme="minorHAnsi" w:cstheme="minorBidi"/>
          <w:noProof/>
          <w:lang w:val="en-US" w:eastAsia="en-US"/>
        </w:rPr>
      </w:pPr>
      <w:hyperlink w:anchor="_Toc433982925" w:history="1">
        <w:r w:rsidR="00F67A66" w:rsidRPr="00D45BB5">
          <w:rPr>
            <w:rStyle w:val="Hiperhivatkozs"/>
            <w:noProof/>
            <w:lang w:val="hu-HU"/>
          </w:rPr>
          <w:t>96.</w:t>
        </w:r>
        <w:r w:rsidR="00F67A66">
          <w:rPr>
            <w:rFonts w:asciiTheme="minorHAnsi" w:eastAsiaTheme="minorEastAsia" w:hAnsiTheme="minorHAnsi" w:cstheme="minorBidi"/>
            <w:noProof/>
            <w:lang w:val="en-US" w:eastAsia="en-US"/>
          </w:rPr>
          <w:tab/>
        </w:r>
        <w:r w:rsidR="00F67A66" w:rsidRPr="00D45BB5">
          <w:rPr>
            <w:rStyle w:val="Hiperhivatkozs"/>
            <w:noProof/>
            <w:lang w:val="hu-HU"/>
          </w:rPr>
          <w:t xml:space="preserve">Tudok jegyet venni a </w:t>
        </w:r>
        <w:r w:rsidR="00CD2B71">
          <w:rPr>
            <w:rStyle w:val="Hiperhivatkozs"/>
            <w:noProof/>
            <w:lang w:val="hu-HU"/>
          </w:rPr>
          <w:t>2016-os Európa-bajnokság</w:t>
        </w:r>
        <w:r w:rsidR="00F67A66" w:rsidRPr="00D45BB5">
          <w:rPr>
            <w:rStyle w:val="Hiperhivatkozs"/>
            <w:noProof/>
            <w:lang w:val="hu-HU"/>
          </w:rPr>
          <w:t xml:space="preserve"> rendezvényeire közvetlenük a nemzeti labdarúgó-szövetségtől?</w:t>
        </w:r>
        <w:r w:rsidR="00F67A66">
          <w:rPr>
            <w:noProof/>
            <w:webHidden/>
          </w:rPr>
          <w:tab/>
        </w:r>
        <w:r>
          <w:rPr>
            <w:noProof/>
            <w:webHidden/>
          </w:rPr>
          <w:fldChar w:fldCharType="begin"/>
        </w:r>
        <w:r w:rsidR="00F67A66">
          <w:rPr>
            <w:noProof/>
            <w:webHidden/>
          </w:rPr>
          <w:instrText xml:space="preserve"> PAGEREF _Toc433982925 \h </w:instrText>
        </w:r>
        <w:r>
          <w:rPr>
            <w:noProof/>
            <w:webHidden/>
          </w:rPr>
        </w:r>
        <w:r>
          <w:rPr>
            <w:noProof/>
            <w:webHidden/>
          </w:rPr>
          <w:fldChar w:fldCharType="separate"/>
        </w:r>
        <w:r w:rsidR="00F67A66">
          <w:rPr>
            <w:noProof/>
            <w:webHidden/>
          </w:rPr>
          <w:t>27</w:t>
        </w:r>
        <w:r>
          <w:rPr>
            <w:noProof/>
            <w:webHidden/>
          </w:rPr>
          <w:fldChar w:fldCharType="end"/>
        </w:r>
      </w:hyperlink>
    </w:p>
    <w:p w:rsidR="007B4D9D" w:rsidRPr="0099744F" w:rsidRDefault="00287B71" w:rsidP="000E329A">
      <w:pPr>
        <w:rPr>
          <w:lang w:val="hu-HU"/>
        </w:rPr>
      </w:pPr>
      <w:r w:rsidRPr="0099744F">
        <w:rPr>
          <w:lang w:val="hu-HU"/>
        </w:rPr>
        <w:fldChar w:fldCharType="end"/>
      </w:r>
    </w:p>
    <w:p w:rsidR="007B4D9D" w:rsidRPr="0099744F" w:rsidRDefault="00470BDE" w:rsidP="000E329A">
      <w:pPr>
        <w:jc w:val="both"/>
        <w:rPr>
          <w:lang w:val="hu-HU"/>
        </w:rPr>
      </w:pPr>
      <w:r w:rsidRPr="00470BDE">
        <w:rPr>
          <w:lang w:val="hu-HU"/>
        </w:rPr>
        <w:br w:type="page"/>
      </w:r>
    </w:p>
    <w:p w:rsidR="007B4D9D" w:rsidRPr="0099744F" w:rsidRDefault="00470BDE" w:rsidP="000E329A">
      <w:pPr>
        <w:pStyle w:val="Cmsor1"/>
        <w:rPr>
          <w:lang w:val="hu-HU"/>
        </w:rPr>
      </w:pPr>
      <w:bookmarkStart w:id="0" w:name="_Toc433982830"/>
      <w:r w:rsidRPr="00470BDE">
        <w:rPr>
          <w:lang w:val="hu-HU"/>
        </w:rPr>
        <w:lastRenderedPageBreak/>
        <w:t xml:space="preserve">1. Mikor és hol lesznek a </w:t>
      </w:r>
      <w:r w:rsidRPr="00470BDE">
        <w:rPr>
          <w:rFonts w:ascii="PF BeauSans Pro SemiBold CE" w:hAnsi="PF BeauSans Pro SemiBold CE" w:cs="PF BeauSans Pro SemiBold CE"/>
          <w:lang w:val="hu-HU"/>
        </w:rPr>
        <w:t>mérkőzés</w:t>
      </w:r>
      <w:r w:rsidRPr="00470BDE">
        <w:rPr>
          <w:lang w:val="hu-HU"/>
        </w:rPr>
        <w:t>ek?</w:t>
      </w:r>
      <w:bookmarkEnd w:id="0"/>
    </w:p>
    <w:p w:rsidR="007B4D9D" w:rsidRPr="0099744F" w:rsidRDefault="00470BDE" w:rsidP="000E329A">
      <w:pPr>
        <w:pStyle w:val="Default"/>
        <w:rPr>
          <w:rFonts w:ascii="PF BeauSans Pro" w:hAnsi="PF BeauSans Pro" w:cs="PF BeauSans Pro"/>
          <w:color w:val="auto"/>
          <w:sz w:val="22"/>
          <w:szCs w:val="22"/>
          <w:lang w:val="hu-HU"/>
        </w:rPr>
      </w:pPr>
      <w:r w:rsidRPr="00470BDE">
        <w:rPr>
          <w:rFonts w:ascii="PF BeauSans Pro CE" w:hAnsi="PF BeauSans Pro CE" w:cs="PF BeauSans Pro CE"/>
          <w:color w:val="auto"/>
          <w:sz w:val="22"/>
          <w:szCs w:val="22"/>
          <w:lang w:val="hu-HU"/>
        </w:rPr>
        <w:t>A 2016-os UEFA Labdarúgó Európa-bajnokság 2016. június 10-én kezdődik és j</w:t>
      </w:r>
      <w:r w:rsidRPr="00470BDE">
        <w:rPr>
          <w:rFonts w:ascii="PF BeauSans Pro" w:hAnsi="PF BeauSans Pro" w:cs="PF BeauSans Pro"/>
          <w:color w:val="auto"/>
          <w:sz w:val="22"/>
          <w:szCs w:val="22"/>
          <w:lang w:val="hu-HU"/>
        </w:rPr>
        <w:t xml:space="preserve">úlius 10-én </w:t>
      </w:r>
      <w:r w:rsidRPr="00470BDE">
        <w:rPr>
          <w:rFonts w:ascii="Times New Roman" w:hAnsi="Times New Roman" w:cs="Times New Roman"/>
          <w:color w:val="auto"/>
          <w:sz w:val="22"/>
          <w:szCs w:val="22"/>
          <w:lang w:val="hu-HU"/>
        </w:rPr>
        <w:t xml:space="preserve">ér </w:t>
      </w:r>
      <w:r w:rsidRPr="00470BDE">
        <w:rPr>
          <w:rFonts w:ascii="PF BeauSans Pro" w:hAnsi="PF BeauSans Pro" w:cs="PF BeauSans Pro"/>
          <w:color w:val="auto"/>
          <w:sz w:val="22"/>
          <w:szCs w:val="22"/>
          <w:lang w:val="hu-HU"/>
        </w:rPr>
        <w:t xml:space="preserve">véget, a </w:t>
      </w:r>
      <w:r w:rsidRPr="00470BDE">
        <w:rPr>
          <w:rFonts w:ascii="PF BeauSans Pro CE" w:hAnsi="PF BeauSans Pro CE" w:cs="PF BeauSans Pro CE"/>
          <w:color w:val="auto"/>
          <w:sz w:val="22"/>
          <w:szCs w:val="22"/>
          <w:lang w:val="hu-HU"/>
        </w:rPr>
        <w:t>mérkőzéseket pedig 10 különböző stadionban rendezik</w:t>
      </w:r>
      <w:r w:rsidRPr="00470BDE">
        <w:rPr>
          <w:rFonts w:ascii="PF BeauSans Pro" w:hAnsi="PF BeauSans Pro" w:cs="PF BeauSans Pro"/>
          <w:color w:val="auto"/>
          <w:sz w:val="22"/>
          <w:szCs w:val="22"/>
          <w:lang w:val="hu-HU"/>
        </w:rPr>
        <w:t>. A 2016-os UEFA Labdarúgó Európa-bajnokság hivatalos helyszínei az alábbiak:</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Stade de Bordeaux, Bordeaux;</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Stade Bollaert-Delelis, Lens Agglomération;</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Stade Pierre Mauroy, Lille Métropole ;</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Stade de Lyon, Lyon;</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Stade Vélodrome, Marseille;</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Stade de Nice, Nizza;</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Parc des Princes, Párizs;</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Stade de France, Saint-Denis;</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Stade Geoffroy Guichard, Saint-Etienne;</w:t>
      </w:r>
    </w:p>
    <w:p w:rsidR="007B4D9D" w:rsidRPr="0099744F" w:rsidRDefault="00470BDE" w:rsidP="000E329A">
      <w:pPr>
        <w:pStyle w:val="Default"/>
        <w:ind w:left="720"/>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xml:space="preserve">-  Stadium de Toulouse, Toulouse. </w:t>
      </w:r>
    </w:p>
    <w:p w:rsidR="007B4D9D" w:rsidRPr="0099744F" w:rsidRDefault="0056384B" w:rsidP="000E329A">
      <w:pPr>
        <w:pStyle w:val="Default"/>
        <w:ind w:left="720" w:hanging="436"/>
        <w:rPr>
          <w:rFonts w:ascii="PF BeauSans Pro" w:hAnsi="PF BeauSans Pro" w:cs="PF BeauSans Pro"/>
          <w:sz w:val="22"/>
          <w:szCs w:val="22"/>
          <w:lang w:val="hu-HU" w:eastAsia="fr-FR"/>
        </w:rPr>
      </w:pPr>
      <w:r>
        <w:rPr>
          <w:rFonts w:ascii="PF BeauSans Pro" w:hAnsi="PF BeauSans Pro" w:cs="PF BeauSans Pro"/>
          <w:noProof/>
          <w:sz w:val="22"/>
          <w:szCs w:val="22"/>
          <w:lang w:val="hu-HU" w:eastAsia="hu-HU"/>
        </w:rPr>
        <w:drawing>
          <wp:inline distT="0" distB="0" distL="0" distR="0">
            <wp:extent cx="6188075" cy="3056890"/>
            <wp:effectExtent l="19050" t="0" r="317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6188075" cy="3056890"/>
                    </a:xfrm>
                    <a:prstGeom prst="rect">
                      <a:avLst/>
                    </a:prstGeom>
                    <a:noFill/>
                    <a:ln w="9525">
                      <a:noFill/>
                      <a:miter lim="800000"/>
                      <a:headEnd/>
                      <a:tailEnd/>
                    </a:ln>
                  </pic:spPr>
                </pic:pic>
              </a:graphicData>
            </a:graphic>
          </wp:inline>
        </w:drawing>
      </w:r>
    </w:p>
    <w:p w:rsidR="007B4D9D" w:rsidRPr="0099744F" w:rsidRDefault="00470BDE" w:rsidP="000E329A">
      <w:pPr>
        <w:pStyle w:val="Default"/>
        <w:rPr>
          <w:rFonts w:ascii="PF BeauSans Pro" w:hAnsi="PF BeauSans Pro" w:cs="PF BeauSans Pro"/>
          <w:sz w:val="22"/>
          <w:szCs w:val="22"/>
          <w:lang w:val="hu-HU" w:eastAsia="fr-FR"/>
        </w:rPr>
      </w:pPr>
      <w:r w:rsidRPr="00470BDE">
        <w:rPr>
          <w:rFonts w:ascii="PF BeauSans Pro" w:hAnsi="PF BeauSans Pro" w:cs="PF BeauSans Pro"/>
          <w:sz w:val="22"/>
          <w:szCs w:val="22"/>
          <w:lang w:val="hu-HU" w:eastAsia="fr-FR"/>
        </w:rPr>
        <w:t xml:space="preserve">A teljes </w:t>
      </w:r>
      <w:r w:rsidRPr="00470BDE">
        <w:rPr>
          <w:rFonts w:ascii="PF BeauSans Pro CE" w:hAnsi="PF BeauSans Pro CE" w:cs="PF BeauSans Pro CE"/>
          <w:sz w:val="22"/>
          <w:szCs w:val="22"/>
          <w:lang w:val="hu-HU" w:eastAsia="fr-FR"/>
        </w:rPr>
        <w:t>mérkőzés</w:t>
      </w:r>
      <w:r w:rsidRPr="00470BDE">
        <w:rPr>
          <w:rFonts w:ascii="PF BeauSans Pro" w:hAnsi="PF BeauSans Pro" w:cs="PF BeauSans Pro"/>
          <w:sz w:val="22"/>
          <w:szCs w:val="22"/>
          <w:lang w:val="hu-HU" w:eastAsia="fr-FR"/>
        </w:rPr>
        <w:t xml:space="preserve"> táblázatot az alábbi linkre kattintva tekintheti meg:</w:t>
      </w:r>
    </w:p>
    <w:p w:rsidR="007B4D9D" w:rsidRPr="0099744F" w:rsidRDefault="00287B71" w:rsidP="000E329A">
      <w:pPr>
        <w:pStyle w:val="Default"/>
        <w:tabs>
          <w:tab w:val="left" w:pos="8398"/>
        </w:tabs>
        <w:rPr>
          <w:rFonts w:ascii="PF BeauSans Pro" w:hAnsi="PF BeauSans Pro" w:cs="PF BeauSans Pro"/>
          <w:sz w:val="22"/>
          <w:szCs w:val="22"/>
          <w:lang w:val="hu-HU" w:eastAsia="fr-FR"/>
        </w:rPr>
      </w:pPr>
      <w:hyperlink r:id="rId10" w:history="1">
        <w:r w:rsidR="00470BDE">
          <w:rPr>
            <w:rStyle w:val="Hiperhivatkozs"/>
            <w:rFonts w:ascii="PF BeauSans Pro" w:hAnsi="PF BeauSans Pro" w:cs="PF BeauSans Pro"/>
            <w:sz w:val="22"/>
            <w:szCs w:val="22"/>
            <w:lang w:val="hu-HU" w:eastAsia="fr-FR"/>
          </w:rPr>
          <w:t>http://www.uefa.com/MultimediaFiles/Download/competitions/General/02/09/59/58/2095958_DOWNLOAD.pdf</w:t>
        </w:r>
      </w:hyperlink>
    </w:p>
    <w:p w:rsidR="007B4D9D" w:rsidRPr="0099744F" w:rsidRDefault="00470BDE" w:rsidP="003A7F42">
      <w:pPr>
        <w:pStyle w:val="Cmsor1"/>
        <w:numPr>
          <w:ilvl w:val="0"/>
          <w:numId w:val="13"/>
        </w:numPr>
        <w:ind w:left="426" w:hanging="426"/>
        <w:jc w:val="both"/>
        <w:rPr>
          <w:lang w:val="hu-HU"/>
        </w:rPr>
      </w:pPr>
      <w:bookmarkStart w:id="1" w:name="_Toc433982831"/>
      <w:r w:rsidRPr="00470BDE">
        <w:rPr>
          <w:rFonts w:ascii="Times New Roman" w:hAnsi="Times New Roman" w:cs="Times New Roman"/>
          <w:lang w:val="hu-HU"/>
        </w:rPr>
        <w:t>Hány jegy</w:t>
      </w:r>
      <w:r w:rsidRPr="00470BDE">
        <w:rPr>
          <w:lang w:val="hu-HU"/>
        </w:rPr>
        <w:t xml:space="preserve"> </w:t>
      </w:r>
      <w:r w:rsidRPr="00470BDE">
        <w:rPr>
          <w:rFonts w:ascii="PF BeauSans Pro SemiBold CE" w:hAnsi="PF BeauSans Pro SemiBold CE" w:cs="PF BeauSans Pro SemiBold CE"/>
          <w:lang w:val="hu-HU"/>
        </w:rPr>
        <w:t xml:space="preserve">igényelhető </w:t>
      </w:r>
      <w:r w:rsidRPr="00470BDE">
        <w:rPr>
          <w:lang w:val="hu-HU"/>
        </w:rPr>
        <w:t xml:space="preserve">a </w:t>
      </w:r>
      <w:r w:rsidR="00CD2B71">
        <w:rPr>
          <w:lang w:val="hu-HU"/>
        </w:rPr>
        <w:t>2016-os Európa-bajnokság</w:t>
      </w:r>
      <w:r w:rsidRPr="00470BDE">
        <w:rPr>
          <w:lang w:val="hu-HU"/>
        </w:rPr>
        <w:t>ra?</w:t>
      </w:r>
      <w:bookmarkEnd w:id="1"/>
    </w:p>
    <w:p w:rsidR="007B4D9D" w:rsidRPr="0099744F" w:rsidRDefault="00470BDE" w:rsidP="000E329A">
      <w:pPr>
        <w:rPr>
          <w:lang w:val="hu-HU"/>
        </w:rPr>
      </w:pPr>
      <w:r w:rsidRPr="00470BDE">
        <w:rPr>
          <w:rFonts w:ascii="PF BeauSans Pro CE" w:hAnsi="PF BeauSans Pro CE" w:cs="PF BeauSans Pro CE"/>
          <w:lang w:val="hu-HU"/>
        </w:rPr>
        <w:t>Körülbelül 800.000 jegyet értékesítünk az EURO2016.com honlapjáról egyenesen a résztvevő válogatottak szurkolóinak.</w:t>
      </w:r>
    </w:p>
    <w:p w:rsidR="007B4D9D" w:rsidRPr="0099744F" w:rsidRDefault="00470BDE" w:rsidP="003A7F42">
      <w:pPr>
        <w:pStyle w:val="Cmsor1"/>
        <w:numPr>
          <w:ilvl w:val="0"/>
          <w:numId w:val="13"/>
        </w:numPr>
        <w:ind w:left="426" w:hanging="426"/>
        <w:jc w:val="both"/>
        <w:rPr>
          <w:lang w:val="hu-HU"/>
        </w:rPr>
      </w:pPr>
      <w:bookmarkStart w:id="2" w:name="_Toc433982832"/>
      <w:r w:rsidRPr="00470BDE">
        <w:rPr>
          <w:rFonts w:ascii="PF BeauSans Pro SemiBold CE" w:hAnsi="PF BeauSans Pro SemiBold CE" w:cs="PF BeauSans Pro SemiBold CE"/>
          <w:lang w:val="hu-HU"/>
        </w:rPr>
        <w:t xml:space="preserve">Milyen típusú jegyek </w:t>
      </w:r>
      <w:r w:rsidR="00F67A66">
        <w:rPr>
          <w:rFonts w:ascii="PF BeauSans Pro SemiBold CE" w:hAnsi="PF BeauSans Pro SemiBold CE" w:cs="PF BeauSans Pro SemiBold CE"/>
          <w:lang w:val="hu-HU"/>
        </w:rPr>
        <w:t>kapható</w:t>
      </w:r>
      <w:r w:rsidRPr="00470BDE">
        <w:rPr>
          <w:rFonts w:ascii="PF BeauSans Pro SemiBold CE" w:hAnsi="PF BeauSans Pro SemiBold CE" w:cs="PF BeauSans Pro SemiBold CE"/>
          <w:lang w:val="hu-HU"/>
        </w:rPr>
        <w:t>k?</w:t>
      </w:r>
      <w:bookmarkEnd w:id="2"/>
    </w:p>
    <w:p w:rsidR="007B4D9D" w:rsidRPr="0099744F" w:rsidRDefault="00470BDE" w:rsidP="000E329A">
      <w:pPr>
        <w:jc w:val="both"/>
        <w:rPr>
          <w:lang w:val="hu-HU"/>
        </w:rPr>
      </w:pPr>
      <w:r w:rsidRPr="00470BDE">
        <w:rPr>
          <w:rFonts w:ascii="PF BeauSans Pro CE" w:hAnsi="PF BeauSans Pro CE" w:cs="PF BeauSans Pro CE"/>
          <w:lang w:val="hu-HU"/>
        </w:rPr>
        <w:t>A következő típusú jegyek igényelhető</w:t>
      </w:r>
      <w:r w:rsidRPr="00470BDE">
        <w:rPr>
          <w:rFonts w:ascii="Times New Roman" w:hAnsi="Times New Roman" w:cs="Times New Roman"/>
          <w:lang w:val="hu-HU"/>
        </w:rPr>
        <w:t>ek</w:t>
      </w:r>
      <w:r w:rsidRPr="00470BDE">
        <w:rPr>
          <w:lang w:val="hu-HU"/>
        </w:rPr>
        <w:t>:</w:t>
      </w:r>
    </w:p>
    <w:p w:rsidR="007B4D9D" w:rsidRPr="0099744F" w:rsidRDefault="00470BDE" w:rsidP="003A7F42">
      <w:pPr>
        <w:pStyle w:val="Listaszerbekezds"/>
        <w:numPr>
          <w:ilvl w:val="0"/>
          <w:numId w:val="11"/>
        </w:numPr>
        <w:jc w:val="both"/>
        <w:rPr>
          <w:lang w:val="hu-HU"/>
        </w:rPr>
      </w:pPr>
      <w:r w:rsidRPr="00470BDE">
        <w:rPr>
          <w:lang w:val="hu-HU"/>
        </w:rPr>
        <w:t xml:space="preserve">Belépőjegyek, melyekkel </w:t>
      </w:r>
      <w:r w:rsidRPr="00470BDE">
        <w:rPr>
          <w:rFonts w:ascii="Times New Roman" w:hAnsi="Times New Roman" w:cs="Times New Roman"/>
          <w:lang w:val="hu-HU"/>
        </w:rPr>
        <w:t xml:space="preserve">az Ön </w:t>
      </w:r>
      <w:r w:rsidRPr="00470BDE">
        <w:rPr>
          <w:lang w:val="hu-HU"/>
        </w:rPr>
        <w:t>igény</w:t>
      </w:r>
      <w:r w:rsidRPr="00470BDE">
        <w:rPr>
          <w:rFonts w:ascii="Times New Roman" w:hAnsi="Times New Roman" w:cs="Times New Roman"/>
          <w:lang w:val="hu-HU"/>
        </w:rPr>
        <w:t>e</w:t>
      </w:r>
      <w:r w:rsidRPr="00470BDE">
        <w:rPr>
          <w:lang w:val="hu-HU"/>
        </w:rPr>
        <w:t xml:space="preserve"> szerint</w:t>
      </w:r>
      <w:r w:rsidRPr="00470BDE">
        <w:rPr>
          <w:rFonts w:ascii="Times New Roman" w:hAnsi="Times New Roman" w:cs="Times New Roman"/>
          <w:lang w:val="hu-HU"/>
        </w:rPr>
        <w:t>i</w:t>
      </w:r>
      <w:r w:rsidRPr="00470BDE">
        <w:rPr>
          <w:lang w:val="hu-HU"/>
        </w:rPr>
        <w:t xml:space="preserve"> kombinációban </w:t>
      </w:r>
      <w:r w:rsidRPr="00470BDE">
        <w:rPr>
          <w:rFonts w:ascii="Times New Roman" w:hAnsi="Times New Roman" w:cs="Times New Roman"/>
          <w:lang w:val="hu-HU"/>
        </w:rPr>
        <w:t>tudja</w:t>
      </w:r>
      <w:r w:rsidRPr="00470BDE">
        <w:rPr>
          <w:lang w:val="hu-HU"/>
        </w:rPr>
        <w:t xml:space="preserve"> megtekinteni </w:t>
      </w:r>
      <w:r w:rsidRPr="00470BDE">
        <w:rPr>
          <w:rFonts w:ascii="Times New Roman" w:hAnsi="Times New Roman" w:cs="Times New Roman"/>
          <w:lang w:val="hu-HU"/>
        </w:rPr>
        <w:t xml:space="preserve">a </w:t>
      </w:r>
      <w:r w:rsidRPr="00470BDE">
        <w:rPr>
          <w:rFonts w:ascii="PF BeauSans Pro CE" w:hAnsi="PF BeauSans Pro CE" w:cs="PF BeauSans Pro CE"/>
          <w:lang w:val="hu-HU"/>
        </w:rPr>
        <w:t>mérkőzés</w:t>
      </w:r>
      <w:r w:rsidRPr="00470BDE">
        <w:rPr>
          <w:lang w:val="hu-HU"/>
        </w:rPr>
        <w:t xml:space="preserve">eket. </w:t>
      </w:r>
    </w:p>
    <w:p w:rsidR="007B4D9D" w:rsidRPr="0099744F" w:rsidRDefault="00470BDE" w:rsidP="003A7F42">
      <w:pPr>
        <w:pStyle w:val="Listaszerbekezds"/>
        <w:numPr>
          <w:ilvl w:val="0"/>
          <w:numId w:val="11"/>
        </w:numPr>
        <w:rPr>
          <w:lang w:val="hu-HU"/>
        </w:rPr>
      </w:pPr>
      <w:r w:rsidRPr="00470BDE">
        <w:rPr>
          <w:lang w:val="hu-HU"/>
        </w:rPr>
        <w:t xml:space="preserve">A Follow My Team típusú jeggyel a csapata összes </w:t>
      </w:r>
      <w:r w:rsidRPr="00470BDE">
        <w:rPr>
          <w:rFonts w:ascii="PF BeauSans Pro CE" w:hAnsi="PF BeauSans Pro CE" w:cs="PF BeauSans Pro CE"/>
          <w:lang w:val="hu-HU"/>
        </w:rPr>
        <w:t>mérkőzés</w:t>
      </w:r>
      <w:r w:rsidRPr="00470BDE">
        <w:rPr>
          <w:lang w:val="hu-HU"/>
        </w:rPr>
        <w:t>ét meg tudja</w:t>
      </w:r>
      <w:r w:rsidR="00E8688C">
        <w:rPr>
          <w:lang w:val="hu-HU"/>
        </w:rPr>
        <w:t xml:space="preserve"> tekinteni egészen a torna egy Ö</w:t>
      </w:r>
      <w:r w:rsidRPr="00470BDE">
        <w:rPr>
          <w:lang w:val="hu-HU"/>
        </w:rPr>
        <w:t>n által választott pontjáig. Ön v</w:t>
      </w:r>
      <w:r w:rsidRPr="00470BDE">
        <w:rPr>
          <w:rFonts w:ascii="Times New Roman" w:hAnsi="Times New Roman" w:cs="Times New Roman"/>
          <w:lang w:val="hu-HU"/>
        </w:rPr>
        <w:t>álasztja</w:t>
      </w:r>
      <w:r w:rsidRPr="00470BDE">
        <w:rPr>
          <w:lang w:val="hu-HU"/>
        </w:rPr>
        <w:t xml:space="preserve"> meg, hogy a jegygarnitúrája </w:t>
      </w:r>
      <w:r w:rsidRPr="00470BDE">
        <w:rPr>
          <w:rFonts w:ascii="Times New Roman" w:hAnsi="Times New Roman" w:cs="Times New Roman"/>
          <w:lang w:val="hu-HU"/>
        </w:rPr>
        <w:t xml:space="preserve">hány </w:t>
      </w:r>
      <w:r w:rsidRPr="00470BDE">
        <w:rPr>
          <w:rFonts w:ascii="PF BeauSans Pro CE" w:hAnsi="PF BeauSans Pro CE" w:cs="PF BeauSans Pro CE"/>
          <w:lang w:val="hu-HU"/>
        </w:rPr>
        <w:t>mérkőzés</w:t>
      </w:r>
      <w:r w:rsidRPr="00470BDE">
        <w:rPr>
          <w:lang w:val="hu-HU"/>
        </w:rPr>
        <w:t>re vonatkozzon.</w:t>
      </w:r>
      <w:r w:rsidRPr="00470BDE">
        <w:rPr>
          <w:lang w:val="hu-HU"/>
        </w:rPr>
        <w:br/>
      </w:r>
    </w:p>
    <w:p w:rsidR="007B4D9D" w:rsidRPr="0099744F" w:rsidRDefault="00470BDE" w:rsidP="003A7F42">
      <w:pPr>
        <w:pStyle w:val="Listaszerbekezds"/>
        <w:numPr>
          <w:ilvl w:val="0"/>
          <w:numId w:val="12"/>
        </w:numPr>
        <w:jc w:val="both"/>
        <w:rPr>
          <w:lang w:val="hu-HU"/>
        </w:rPr>
      </w:pPr>
      <w:r w:rsidRPr="00470BDE">
        <w:rPr>
          <w:lang w:val="hu-HU"/>
        </w:rPr>
        <w:lastRenderedPageBreak/>
        <w:t>Akadálymentes jegyek: korlátozott számban igényel</w:t>
      </w:r>
      <w:r w:rsidRPr="00470BDE">
        <w:rPr>
          <w:rFonts w:ascii="PF BeauSans Pro CE" w:hAnsi="PF BeauSans Pro CE" w:cs="PF BeauSans Pro CE"/>
          <w:lang w:val="hu-HU"/>
        </w:rPr>
        <w:t xml:space="preserve">hető </w:t>
      </w:r>
      <w:r w:rsidRPr="00470BDE">
        <w:rPr>
          <w:lang w:val="hu-HU"/>
        </w:rPr>
        <w:t>akadálymentes jegy kerekesszékhez kötött vagy könnyen</w:t>
      </w:r>
      <w:r w:rsidRPr="00470BDE">
        <w:rPr>
          <w:rFonts w:ascii="Times New Roman" w:hAnsi="Times New Roman" w:cs="Times New Roman"/>
          <w:lang w:val="hu-HU"/>
        </w:rPr>
        <w:t xml:space="preserve"> megközelíthető</w:t>
      </w:r>
      <w:r w:rsidRPr="00470BDE">
        <w:rPr>
          <w:lang w:val="hu-HU"/>
        </w:rPr>
        <w:t xml:space="preserve"> helyeket igény</w:t>
      </w:r>
      <w:r w:rsidRPr="00470BDE">
        <w:rPr>
          <w:rFonts w:ascii="PF BeauSans Pro CE" w:hAnsi="PF BeauSans Pro CE" w:cs="PF BeauSans Pro CE"/>
          <w:lang w:val="hu-HU"/>
        </w:rPr>
        <w:t>lő mozgáskorlátozottak</w:t>
      </w:r>
      <w:r w:rsidRPr="00470BDE">
        <w:rPr>
          <w:rFonts w:ascii="Times New Roman" w:hAnsi="Times New Roman" w:cs="Times New Roman"/>
          <w:lang w:val="hu-HU"/>
        </w:rPr>
        <w:t xml:space="preserve"> számára</w:t>
      </w:r>
      <w:r w:rsidRPr="00470BDE">
        <w:rPr>
          <w:lang w:val="hu-HU"/>
        </w:rPr>
        <w:t xml:space="preserve">. </w:t>
      </w:r>
      <w:r w:rsidRPr="00470BDE">
        <w:rPr>
          <w:rFonts w:ascii="Times New Roman" w:hAnsi="Times New Roman" w:cs="Times New Roman"/>
          <w:lang w:val="hu-HU"/>
        </w:rPr>
        <w:t>Az ilyen típusú</w:t>
      </w:r>
      <w:r w:rsidRPr="00470BDE">
        <w:rPr>
          <w:lang w:val="hu-HU"/>
        </w:rPr>
        <w:t xml:space="preserve"> jegyek mellé jár egy tiszteletjegy is</w:t>
      </w:r>
      <w:r w:rsidRPr="00470BDE">
        <w:rPr>
          <w:rFonts w:ascii="Times New Roman" w:hAnsi="Times New Roman" w:cs="Times New Roman"/>
          <w:lang w:val="hu-HU"/>
        </w:rPr>
        <w:t>,</w:t>
      </w:r>
      <w:r w:rsidRPr="00470BDE">
        <w:rPr>
          <w:lang w:val="hu-HU"/>
        </w:rPr>
        <w:t xml:space="preserve"> mely</w:t>
      </w:r>
      <w:r w:rsidRPr="00470BDE">
        <w:rPr>
          <w:rFonts w:ascii="Times New Roman" w:hAnsi="Times New Roman" w:cs="Times New Roman"/>
          <w:lang w:val="hu-HU"/>
        </w:rPr>
        <w:t>et</w:t>
      </w:r>
      <w:r w:rsidRPr="00470BDE">
        <w:rPr>
          <w:lang w:val="hu-HU"/>
        </w:rPr>
        <w:t xml:space="preserve"> a mozgáskorlátozott e</w:t>
      </w:r>
      <w:r w:rsidRPr="00470BDE">
        <w:rPr>
          <w:rFonts w:ascii="PF BeauSans Pro CE" w:hAnsi="PF BeauSans Pro CE" w:cs="PF BeauSans Pro CE"/>
          <w:lang w:val="hu-HU"/>
        </w:rPr>
        <w:t xml:space="preserve">gyén segítője/kísérője használhat fel. Az </w:t>
      </w:r>
      <w:r w:rsidRPr="00470BDE">
        <w:rPr>
          <w:rFonts w:ascii="Times New Roman" w:hAnsi="Times New Roman" w:cs="Times New Roman"/>
          <w:lang w:val="hu-HU"/>
        </w:rPr>
        <w:t>ilyen típusú</w:t>
      </w:r>
      <w:r w:rsidRPr="00470BDE">
        <w:rPr>
          <w:lang w:val="hu-HU"/>
        </w:rPr>
        <w:t xml:space="preserve"> jegy</w:t>
      </w:r>
      <w:r w:rsidRPr="00470BDE">
        <w:rPr>
          <w:rFonts w:ascii="Times New Roman" w:hAnsi="Times New Roman" w:cs="Times New Roman"/>
          <w:lang w:val="hu-HU"/>
        </w:rPr>
        <w:t xml:space="preserve">eket </w:t>
      </w:r>
      <w:r w:rsidRPr="00470BDE">
        <w:rPr>
          <w:rFonts w:ascii="PF BeauSans Pro CE" w:hAnsi="PF BeauSans Pro CE" w:cs="PF BeauSans Pro CE"/>
          <w:lang w:val="hu-HU"/>
        </w:rPr>
        <w:t>igénylőknek</w:t>
      </w:r>
      <w:r w:rsidRPr="00470BDE">
        <w:rPr>
          <w:lang w:val="hu-HU"/>
        </w:rPr>
        <w:t xml:space="preserve"> be kell mutatni</w:t>
      </w:r>
      <w:r w:rsidR="00E8688C">
        <w:rPr>
          <w:lang w:val="hu-HU"/>
        </w:rPr>
        <w:t>uk</w:t>
      </w:r>
      <w:r w:rsidRPr="00470BDE">
        <w:rPr>
          <w:lang w:val="hu-HU"/>
        </w:rPr>
        <w:t xml:space="preserve"> a mozgáskorlátozottságukat igazoló érvényes okmányt, összhangban </w:t>
      </w:r>
      <w:r w:rsidRPr="00470BDE">
        <w:rPr>
          <w:rFonts w:ascii="Times New Roman" w:hAnsi="Times New Roman" w:cs="Times New Roman"/>
          <w:lang w:val="hu-HU"/>
        </w:rPr>
        <w:t xml:space="preserve">az UEFA </w:t>
      </w:r>
      <w:r w:rsidRPr="00470BDE">
        <w:rPr>
          <w:rFonts w:ascii="PF BeauSans Pro CE" w:hAnsi="PF BeauSans Pro CE" w:cs="PF BeauSans Pro CE"/>
          <w:lang w:val="hu-HU"/>
        </w:rPr>
        <w:t xml:space="preserve">jegyértékesítő portálján </w:t>
      </w:r>
      <w:r w:rsidRPr="00470BDE">
        <w:rPr>
          <w:lang w:val="hu-HU"/>
        </w:rPr>
        <w:t>feltüntetett feltételekkel.</w:t>
      </w:r>
    </w:p>
    <w:p w:rsidR="007B4D9D" w:rsidRPr="0099744F" w:rsidRDefault="00470BDE" w:rsidP="000E329A">
      <w:pPr>
        <w:jc w:val="both"/>
        <w:rPr>
          <w:lang w:val="hu-HU"/>
        </w:rPr>
      </w:pPr>
      <w:r w:rsidRPr="00470BDE">
        <w:rPr>
          <w:rFonts w:ascii="Times New Roman" w:hAnsi="Times New Roman" w:cs="Times New Roman"/>
          <w:u w:val="single"/>
          <w:lang w:val="hu-HU"/>
        </w:rPr>
        <w:t>Felhívjuk figyelmét</w:t>
      </w:r>
      <w:r w:rsidRPr="00470BDE">
        <w:rPr>
          <w:u w:val="single"/>
          <w:lang w:val="hu-HU"/>
        </w:rPr>
        <w:t xml:space="preserve">, hogy a </w:t>
      </w:r>
      <w:r w:rsidR="00CD2B71">
        <w:rPr>
          <w:u w:val="single"/>
          <w:lang w:val="hu-HU"/>
        </w:rPr>
        <w:t>2016-os Európa-bajnokság</w:t>
      </w:r>
      <w:r w:rsidRPr="00470BDE">
        <w:rPr>
          <w:u w:val="single"/>
          <w:lang w:val="hu-HU"/>
        </w:rPr>
        <w:t xml:space="preserve"> összes</w:t>
      </w:r>
      <w:r w:rsidRPr="00470BDE">
        <w:rPr>
          <w:rFonts w:ascii="Times New Roman" w:hAnsi="Times New Roman" w:cs="Times New Roman"/>
          <w:u w:val="single"/>
          <w:lang w:val="hu-HU"/>
        </w:rPr>
        <w:t>,</w:t>
      </w:r>
      <w:r w:rsidRPr="00470BDE">
        <w:rPr>
          <w:u w:val="single"/>
          <w:lang w:val="hu-HU"/>
        </w:rPr>
        <w:t xml:space="preserve"> kieséses szakaszra vonatkozó jegye </w:t>
      </w:r>
      <w:r w:rsidR="007B4D9D">
        <w:rPr>
          <w:u w:val="single"/>
          <w:lang w:val="hu-HU"/>
        </w:rPr>
        <w:t>„</w:t>
      </w:r>
      <w:r w:rsidR="007B4D9D" w:rsidRPr="0099744F">
        <w:rPr>
          <w:u w:val="single"/>
          <w:lang w:val="hu-HU"/>
        </w:rPr>
        <w:t>feltételes</w:t>
      </w:r>
      <w:r w:rsidR="007B4D9D">
        <w:rPr>
          <w:u w:val="single"/>
          <w:lang w:val="hu-HU"/>
        </w:rPr>
        <w:t>”</w:t>
      </w:r>
      <w:r w:rsidR="007B4D9D" w:rsidRPr="0099744F">
        <w:rPr>
          <w:u w:val="single"/>
          <w:lang w:val="hu-HU"/>
        </w:rPr>
        <w:t>.</w:t>
      </w:r>
      <w:r w:rsidR="007B4D9D" w:rsidRPr="0099744F">
        <w:rPr>
          <w:lang w:val="hu-HU"/>
        </w:rPr>
        <w:t xml:space="preserve"> E jegyek érvényessége a</w:t>
      </w:r>
      <w:r w:rsidR="007B4D9D" w:rsidRPr="0099744F">
        <w:rPr>
          <w:rFonts w:ascii="Times New Roman" w:hAnsi="Times New Roman" w:cs="Times New Roman"/>
          <w:lang w:val="hu-HU"/>
        </w:rPr>
        <w:t>z Ön</w:t>
      </w:r>
      <w:r w:rsidR="007B4D9D" w:rsidRPr="0099744F">
        <w:rPr>
          <w:lang w:val="hu-HU"/>
        </w:rPr>
        <w:t xml:space="preserve"> </w:t>
      </w:r>
      <w:r w:rsidR="007B4D9D" w:rsidRPr="0099744F">
        <w:rPr>
          <w:rFonts w:ascii="Times New Roman" w:hAnsi="Times New Roman" w:cs="Times New Roman"/>
          <w:lang w:val="hu-HU"/>
        </w:rPr>
        <w:t>válogatottjá</w:t>
      </w:r>
      <w:r w:rsidR="007B4D9D" w:rsidRPr="0099744F">
        <w:rPr>
          <w:lang w:val="hu-HU"/>
        </w:rPr>
        <w:t>nak a tornán nyújtott teljesítményén múlik. Ahogy a</w:t>
      </w:r>
      <w:r w:rsidR="007B4D9D" w:rsidRPr="0099744F">
        <w:rPr>
          <w:rFonts w:ascii="Times New Roman" w:hAnsi="Times New Roman" w:cs="Times New Roman"/>
          <w:lang w:val="hu-HU"/>
        </w:rPr>
        <w:t>z Ön</w:t>
      </w:r>
      <w:r w:rsidR="007B4D9D" w:rsidRPr="0099744F">
        <w:rPr>
          <w:lang w:val="hu-HU"/>
        </w:rPr>
        <w:t xml:space="preserve"> </w:t>
      </w:r>
      <w:r w:rsidR="007B4D9D">
        <w:rPr>
          <w:rFonts w:ascii="Times New Roman" w:hAnsi="Times New Roman" w:cs="Times New Roman"/>
          <w:lang w:val="hu-HU"/>
        </w:rPr>
        <w:t>csapata</w:t>
      </w:r>
      <w:r w:rsidR="007B4D9D" w:rsidRPr="0099744F">
        <w:rPr>
          <w:lang w:val="hu-HU"/>
        </w:rPr>
        <w:t xml:space="preserve"> továbbjut a </w:t>
      </w:r>
      <w:r w:rsidR="007B4D9D" w:rsidRPr="0099744F">
        <w:rPr>
          <w:rFonts w:ascii="Times New Roman" w:hAnsi="Times New Roman" w:cs="Times New Roman"/>
          <w:lang w:val="hu-HU"/>
        </w:rPr>
        <w:t>torna</w:t>
      </w:r>
      <w:r w:rsidR="007B4D9D" w:rsidRPr="0099744F">
        <w:rPr>
          <w:rFonts w:ascii="PF BeauSans Pro CE" w:hAnsi="PF BeauSans Pro CE" w:cs="PF BeauSans Pro CE"/>
          <w:lang w:val="hu-HU"/>
        </w:rPr>
        <w:t xml:space="preserve"> következő</w:t>
      </w:r>
      <w:r w:rsidR="007B4D9D" w:rsidRPr="0099744F">
        <w:rPr>
          <w:lang w:val="hu-HU"/>
        </w:rPr>
        <w:t xml:space="preserve"> fordulójába, az </w:t>
      </w:r>
      <w:r w:rsidR="007B4D9D">
        <w:rPr>
          <w:lang w:val="hu-HU"/>
        </w:rPr>
        <w:t>Ö</w:t>
      </w:r>
      <w:r w:rsidR="007B4D9D" w:rsidRPr="0099744F">
        <w:rPr>
          <w:lang w:val="hu-HU"/>
        </w:rPr>
        <w:t>n vouchere</w:t>
      </w:r>
      <w:r w:rsidR="007B4D9D" w:rsidRPr="0099744F">
        <w:rPr>
          <w:rFonts w:ascii="Times New Roman" w:hAnsi="Times New Roman" w:cs="Times New Roman"/>
          <w:lang w:val="hu-HU"/>
        </w:rPr>
        <w:t>i</w:t>
      </w:r>
      <w:r w:rsidR="007B4D9D" w:rsidRPr="0099744F">
        <w:rPr>
          <w:lang w:val="hu-HU"/>
        </w:rPr>
        <w:t xml:space="preserve"> is érvényessé válnak. Abban az esetben, ha az Ön</w:t>
      </w:r>
      <w:r w:rsidR="007B4D9D" w:rsidRPr="0099744F">
        <w:rPr>
          <w:rFonts w:ascii="Times New Roman" w:hAnsi="Times New Roman" w:cs="Times New Roman"/>
          <w:lang w:val="hu-HU"/>
        </w:rPr>
        <w:t xml:space="preserve"> </w:t>
      </w:r>
      <w:r w:rsidR="007B4D9D">
        <w:rPr>
          <w:rFonts w:ascii="Times New Roman" w:hAnsi="Times New Roman" w:cs="Times New Roman"/>
          <w:lang w:val="hu-HU"/>
        </w:rPr>
        <w:t>csapata</w:t>
      </w:r>
      <w:r w:rsidR="007B4D9D" w:rsidRPr="0099744F">
        <w:rPr>
          <w:rFonts w:ascii="PF BeauSans Pro CE" w:hAnsi="PF BeauSans Pro CE" w:cs="PF BeauSans Pro CE"/>
          <w:lang w:val="hu-HU"/>
        </w:rPr>
        <w:t xml:space="preserve"> kiesik, a megmaradó feltételes jegyek érvénytelenné válnak, és a tornát követően a </w:t>
      </w:r>
      <w:r w:rsidR="007B4D9D" w:rsidRPr="0099744F">
        <w:rPr>
          <w:rFonts w:ascii="Times New Roman" w:hAnsi="Times New Roman" w:cs="Times New Roman"/>
          <w:lang w:val="hu-HU"/>
        </w:rPr>
        <w:t>vonatkozó összeget visszatérít</w:t>
      </w:r>
      <w:r w:rsidR="007B4D9D">
        <w:rPr>
          <w:rFonts w:ascii="Times New Roman" w:hAnsi="Times New Roman" w:cs="Times New Roman"/>
          <w:lang w:val="hu-HU"/>
        </w:rPr>
        <w:t>jük</w:t>
      </w:r>
      <w:r w:rsidR="007B4D9D" w:rsidRPr="0099744F">
        <w:rPr>
          <w:rFonts w:ascii="Times New Roman" w:hAnsi="Times New Roman" w:cs="Times New Roman"/>
          <w:lang w:val="hu-HU"/>
        </w:rPr>
        <w:t xml:space="preserve"> az Ön </w:t>
      </w:r>
      <w:r w:rsidR="007B4D9D" w:rsidRPr="0099744F">
        <w:rPr>
          <w:lang w:val="hu-HU"/>
        </w:rPr>
        <w:t>hitelkártyájára.</w:t>
      </w:r>
    </w:p>
    <w:p w:rsidR="007B4D9D" w:rsidRPr="0099744F" w:rsidRDefault="00470BDE" w:rsidP="003A7F42">
      <w:pPr>
        <w:pStyle w:val="Cmsor1"/>
        <w:numPr>
          <w:ilvl w:val="0"/>
          <w:numId w:val="13"/>
        </w:numPr>
        <w:ind w:left="426" w:hanging="426"/>
        <w:jc w:val="both"/>
        <w:rPr>
          <w:lang w:val="hu-HU"/>
        </w:rPr>
      </w:pPr>
      <w:bookmarkStart w:id="3" w:name="_Toc426987334"/>
      <w:bookmarkStart w:id="4" w:name="_Toc426987556"/>
      <w:bookmarkStart w:id="5" w:name="_Toc433982833"/>
      <w:bookmarkEnd w:id="3"/>
      <w:bookmarkEnd w:id="4"/>
      <w:r w:rsidRPr="00470BDE">
        <w:rPr>
          <w:rFonts w:ascii="Times New Roman" w:hAnsi="Times New Roman" w:cs="Times New Roman"/>
          <w:lang w:val="hu-HU"/>
        </w:rPr>
        <w:t>Hány</w:t>
      </w:r>
      <w:r w:rsidRPr="00470BDE">
        <w:rPr>
          <w:lang w:val="hu-HU"/>
        </w:rPr>
        <w:t xml:space="preserve"> jegyet igényelhetek?</w:t>
      </w:r>
      <w:bookmarkEnd w:id="5"/>
    </w:p>
    <w:p w:rsidR="007B4D9D" w:rsidRPr="0099744F" w:rsidRDefault="00470BDE" w:rsidP="000E329A">
      <w:pPr>
        <w:jc w:val="both"/>
        <w:rPr>
          <w:lang w:val="hu-HU"/>
        </w:rPr>
      </w:pPr>
      <w:r w:rsidRPr="00470BDE">
        <w:rPr>
          <w:rFonts w:ascii="Times New Roman" w:hAnsi="Times New Roman" w:cs="Times New Roman"/>
          <w:lang w:val="hu-HU"/>
        </w:rPr>
        <w:t>A</w:t>
      </w:r>
      <w:r w:rsidR="007B4D9D">
        <w:rPr>
          <w:lang w:val="hu-HU"/>
        </w:rPr>
        <w:t xml:space="preserve"> belépő</w:t>
      </w:r>
      <w:r w:rsidR="007B4D9D" w:rsidRPr="0099744F">
        <w:rPr>
          <w:lang w:val="hu-HU"/>
        </w:rPr>
        <w:t>jegy</w:t>
      </w:r>
      <w:r w:rsidR="007B4D9D">
        <w:rPr>
          <w:lang w:val="hu-HU"/>
        </w:rPr>
        <w:t xml:space="preserve"> </w:t>
      </w:r>
      <w:r w:rsidR="007B4D9D" w:rsidRPr="0099744F">
        <w:rPr>
          <w:lang w:val="hu-HU"/>
        </w:rPr>
        <w:t>igénylés</w:t>
      </w:r>
      <w:r w:rsidR="007B4D9D">
        <w:rPr>
          <w:lang w:val="hu-HU"/>
        </w:rPr>
        <w:t>ének</w:t>
      </w:r>
      <w:r w:rsidR="007B4D9D" w:rsidRPr="0099744F">
        <w:rPr>
          <w:lang w:val="hu-HU"/>
        </w:rPr>
        <w:t xml:space="preserve"> szabályai:</w:t>
      </w:r>
    </w:p>
    <w:p w:rsidR="007B4D9D" w:rsidRPr="0099744F" w:rsidRDefault="007B4D9D" w:rsidP="000E329A">
      <w:pPr>
        <w:jc w:val="both"/>
        <w:rPr>
          <w:lang w:val="hu-HU"/>
        </w:rPr>
      </w:pPr>
      <w:r>
        <w:rPr>
          <w:rFonts w:ascii="PF BeauSans Pro CE" w:hAnsi="PF BeauSans Pro CE" w:cs="PF BeauSans Pro CE"/>
          <w:lang w:val="hu-HU"/>
        </w:rPr>
        <w:t>Belépő</w:t>
      </w:r>
      <w:r w:rsidRPr="0099744F">
        <w:rPr>
          <w:rFonts w:ascii="PF BeauSans Pro CE" w:hAnsi="PF BeauSans Pro CE" w:cs="PF BeauSans Pro CE"/>
          <w:lang w:val="hu-HU"/>
        </w:rPr>
        <w:t xml:space="preserve">jegyből maximum </w:t>
      </w:r>
      <w:r w:rsidR="00397C81">
        <w:rPr>
          <w:rFonts w:ascii="PF BeauSans Pro CE" w:hAnsi="PF BeauSans Pro CE" w:cs="PF BeauSans Pro CE"/>
          <w:lang w:val="hu-HU"/>
        </w:rPr>
        <w:t>négy</w:t>
      </w:r>
      <w:r w:rsidRPr="0099744F">
        <w:rPr>
          <w:rFonts w:ascii="PF BeauSans Pro CE" w:hAnsi="PF BeauSans Pro CE" w:cs="PF BeauSans Pro CE"/>
          <w:lang w:val="hu-HU"/>
        </w:rPr>
        <w:t xml:space="preserve"> (</w:t>
      </w:r>
      <w:r w:rsidR="00397C81">
        <w:rPr>
          <w:rFonts w:ascii="PF BeauSans Pro CE" w:hAnsi="PF BeauSans Pro CE" w:cs="PF BeauSans Pro CE"/>
          <w:lang w:val="hu-HU"/>
        </w:rPr>
        <w:t>4</w:t>
      </w:r>
      <w:r w:rsidRPr="0099744F">
        <w:rPr>
          <w:rFonts w:ascii="PF BeauSans Pro CE" w:hAnsi="PF BeauSans Pro CE" w:cs="PF BeauSans Pro CE"/>
          <w:lang w:val="hu-HU"/>
        </w:rPr>
        <w:t xml:space="preserve">) személy részére (önnek és </w:t>
      </w:r>
      <w:r w:rsidR="00397C81">
        <w:rPr>
          <w:rFonts w:ascii="PF BeauSans Pro CE" w:hAnsi="PF BeauSans Pro CE" w:cs="PF BeauSans Pro CE"/>
          <w:lang w:val="hu-HU"/>
        </w:rPr>
        <w:t>három</w:t>
      </w:r>
      <w:r w:rsidRPr="0099744F">
        <w:rPr>
          <w:rFonts w:ascii="PF BeauSans Pro CE" w:hAnsi="PF BeauSans Pro CE" w:cs="PF BeauSans Pro CE"/>
          <w:lang w:val="hu-HU"/>
        </w:rPr>
        <w:t xml:space="preserve"> kísérőnek) </w:t>
      </w:r>
      <w:r w:rsidRPr="0099744F">
        <w:rPr>
          <w:lang w:val="hu-HU"/>
        </w:rPr>
        <w:t>lehet igényelni</w:t>
      </w:r>
      <w:r w:rsidRPr="0099744F">
        <w:rPr>
          <w:rFonts w:ascii="Times New Roman" w:hAnsi="Times New Roman" w:cs="Times New Roman"/>
          <w:lang w:val="hu-HU"/>
        </w:rPr>
        <w:t xml:space="preserve"> </w:t>
      </w:r>
      <w:r w:rsidRPr="0099744F">
        <w:rPr>
          <w:rFonts w:ascii="PF BeauSans Pro CE" w:hAnsi="PF BeauSans Pro CE" w:cs="PF BeauSans Pro CE"/>
          <w:lang w:val="hu-HU"/>
        </w:rPr>
        <w:t>mérkőzés</w:t>
      </w:r>
      <w:r w:rsidRPr="0099744F">
        <w:rPr>
          <w:lang w:val="hu-HU"/>
        </w:rPr>
        <w:t>enként.</w:t>
      </w:r>
    </w:p>
    <w:p w:rsidR="007B4D9D" w:rsidRPr="0099744F" w:rsidRDefault="00470BDE" w:rsidP="000E329A">
      <w:pPr>
        <w:jc w:val="both"/>
        <w:rPr>
          <w:lang w:val="hu-HU"/>
        </w:rPr>
      </w:pPr>
      <w:r w:rsidRPr="00470BDE">
        <w:rPr>
          <w:rFonts w:ascii="Times New Roman" w:hAnsi="Times New Roman" w:cs="Times New Roman"/>
          <w:lang w:val="hu-HU"/>
        </w:rPr>
        <w:t xml:space="preserve">A </w:t>
      </w:r>
      <w:r w:rsidRPr="00470BDE">
        <w:rPr>
          <w:lang w:val="hu-HU"/>
        </w:rPr>
        <w:t xml:space="preserve">Follow My Team </w:t>
      </w:r>
      <w:r w:rsidR="007B4D9D">
        <w:rPr>
          <w:lang w:val="hu-HU"/>
        </w:rPr>
        <w:t xml:space="preserve">típusú </w:t>
      </w:r>
      <w:r w:rsidR="007B4D9D" w:rsidRPr="0099744F">
        <w:rPr>
          <w:lang w:val="hu-HU"/>
        </w:rPr>
        <w:t>jegy</w:t>
      </w:r>
      <w:r w:rsidR="007B4D9D">
        <w:rPr>
          <w:lang w:val="hu-HU"/>
        </w:rPr>
        <w:t xml:space="preserve"> </w:t>
      </w:r>
      <w:r w:rsidR="007B4D9D" w:rsidRPr="0099744F">
        <w:rPr>
          <w:lang w:val="hu-HU"/>
        </w:rPr>
        <w:t>igénylés</w:t>
      </w:r>
      <w:r w:rsidR="007B4D9D">
        <w:rPr>
          <w:lang w:val="hu-HU"/>
        </w:rPr>
        <w:t>ének</w:t>
      </w:r>
      <w:r w:rsidR="007B4D9D" w:rsidRPr="0099744F">
        <w:rPr>
          <w:lang w:val="hu-HU"/>
        </w:rPr>
        <w:t xml:space="preserve"> szabályai:</w:t>
      </w:r>
    </w:p>
    <w:p w:rsidR="007B4D9D" w:rsidRPr="0099744F" w:rsidRDefault="007B4D9D" w:rsidP="000E329A">
      <w:pPr>
        <w:jc w:val="both"/>
        <w:rPr>
          <w:lang w:val="hu-HU"/>
        </w:rPr>
      </w:pPr>
      <w:r>
        <w:rPr>
          <w:lang w:val="hu-HU"/>
        </w:rPr>
        <w:t>A</w:t>
      </w:r>
      <w:r w:rsidRPr="0099744F">
        <w:rPr>
          <w:rFonts w:ascii="Times New Roman" w:hAnsi="Times New Roman" w:cs="Times New Roman"/>
          <w:lang w:val="hu-HU"/>
        </w:rPr>
        <w:t xml:space="preserve"> </w:t>
      </w:r>
      <w:r w:rsidRPr="0099744F">
        <w:rPr>
          <w:lang w:val="hu-HU"/>
        </w:rPr>
        <w:t xml:space="preserve">jegyigénylés során </w:t>
      </w:r>
      <w:r w:rsidRPr="0099744F">
        <w:rPr>
          <w:rFonts w:ascii="Times New Roman" w:hAnsi="Times New Roman" w:cs="Times New Roman"/>
          <w:lang w:val="hu-HU"/>
        </w:rPr>
        <w:t xml:space="preserve">Önnek lehetősége van </w:t>
      </w:r>
      <w:r w:rsidRPr="0099744F">
        <w:rPr>
          <w:lang w:val="hu-HU"/>
        </w:rPr>
        <w:t>Follow My Team jegyeket</w:t>
      </w:r>
      <w:r w:rsidR="00470BDE" w:rsidRPr="00470BDE">
        <w:rPr>
          <w:rFonts w:ascii="Times New Roman" w:hAnsi="Times New Roman" w:cs="Times New Roman"/>
          <w:lang w:val="hu-HU"/>
        </w:rPr>
        <w:t xml:space="preserve"> igényelni</w:t>
      </w:r>
      <w:r w:rsidR="00470BDE" w:rsidRPr="00470BDE">
        <w:rPr>
          <w:lang w:val="hu-HU"/>
        </w:rPr>
        <w:t xml:space="preserve">, amelyek </w:t>
      </w:r>
      <w:r w:rsidR="00470BDE" w:rsidRPr="00470BDE">
        <w:rPr>
          <w:rFonts w:ascii="Times New Roman" w:hAnsi="Times New Roman" w:cs="Times New Roman"/>
          <w:lang w:val="hu-HU"/>
        </w:rPr>
        <w:t>az</w:t>
      </w:r>
      <w:r w:rsidR="00470BDE" w:rsidRPr="00470BDE">
        <w:rPr>
          <w:lang w:val="hu-HU"/>
        </w:rPr>
        <w:t xml:space="preserve"> Ön</w:t>
      </w:r>
      <w:r w:rsidR="00470BDE" w:rsidRPr="00470BDE">
        <w:rPr>
          <w:rFonts w:ascii="Times New Roman" w:hAnsi="Times New Roman" w:cs="Times New Roman"/>
          <w:lang w:val="hu-HU"/>
        </w:rPr>
        <w:t xml:space="preserve"> válogatottjának valamennyi </w:t>
      </w:r>
      <w:r w:rsidR="00470BDE" w:rsidRPr="00470BDE">
        <w:rPr>
          <w:rFonts w:ascii="PF BeauSans Pro CE" w:hAnsi="PF BeauSans Pro CE" w:cs="PF BeauSans Pro CE"/>
          <w:lang w:val="hu-HU"/>
        </w:rPr>
        <w:t>mérkőzés</w:t>
      </w:r>
      <w:r w:rsidR="00470BDE" w:rsidRPr="00470BDE">
        <w:rPr>
          <w:lang w:val="hu-HU"/>
        </w:rPr>
        <w:t>ét magukba foglalják a torna egy bizonyos pontjáig.</w:t>
      </w:r>
    </w:p>
    <w:p w:rsidR="007B4D9D" w:rsidRPr="0099744F" w:rsidRDefault="00470BDE" w:rsidP="000E329A">
      <w:pPr>
        <w:jc w:val="both"/>
        <w:rPr>
          <w:lang w:val="hu-HU"/>
        </w:rPr>
      </w:pPr>
      <w:r w:rsidRPr="00470BDE">
        <w:rPr>
          <w:rFonts w:ascii="PF BeauSans Pro CE" w:hAnsi="PF BeauSans Pro CE" w:cs="PF BeauSans Pro CE"/>
          <w:lang w:val="hu-HU"/>
        </w:rPr>
        <w:t>Follow My Team jegye</w:t>
      </w:r>
      <w:r w:rsidR="007B4D9D">
        <w:rPr>
          <w:rFonts w:ascii="PF BeauSans Pro CE" w:hAnsi="PF BeauSans Pro CE" w:cs="PF BeauSans Pro CE"/>
          <w:lang w:val="hu-HU"/>
        </w:rPr>
        <w:t>t</w:t>
      </w:r>
      <w:r w:rsidR="007B4D9D" w:rsidRPr="0099744F">
        <w:rPr>
          <w:rFonts w:ascii="PF BeauSans Pro CE" w:hAnsi="PF BeauSans Pro CE" w:cs="PF BeauSans Pro CE"/>
          <w:lang w:val="hu-HU"/>
        </w:rPr>
        <w:t xml:space="preserve"> maximum </w:t>
      </w:r>
      <w:r w:rsidR="00397C81">
        <w:rPr>
          <w:rFonts w:ascii="PF BeauSans Pro CE" w:hAnsi="PF BeauSans Pro CE" w:cs="PF BeauSans Pro CE"/>
          <w:lang w:val="hu-HU"/>
        </w:rPr>
        <w:t>négy</w:t>
      </w:r>
      <w:r w:rsidR="007B4D9D" w:rsidRPr="0099744F">
        <w:rPr>
          <w:rFonts w:ascii="PF BeauSans Pro CE" w:hAnsi="PF BeauSans Pro CE" w:cs="PF BeauSans Pro CE"/>
          <w:lang w:val="hu-HU"/>
        </w:rPr>
        <w:t xml:space="preserve"> (</w:t>
      </w:r>
      <w:r w:rsidR="00397C81">
        <w:rPr>
          <w:rFonts w:ascii="PF BeauSans Pro CE" w:hAnsi="PF BeauSans Pro CE" w:cs="PF BeauSans Pro CE"/>
          <w:lang w:val="hu-HU"/>
        </w:rPr>
        <w:t>4</w:t>
      </w:r>
      <w:r w:rsidR="007B4D9D" w:rsidRPr="0099744F">
        <w:rPr>
          <w:rFonts w:ascii="PF BeauSans Pro CE" w:hAnsi="PF BeauSans Pro CE" w:cs="PF BeauSans Pro CE"/>
          <w:lang w:val="hu-HU"/>
        </w:rPr>
        <w:t xml:space="preserve">) személy részére (önnek és </w:t>
      </w:r>
      <w:r w:rsidR="00397C81">
        <w:rPr>
          <w:rFonts w:ascii="PF BeauSans Pro CE" w:hAnsi="PF BeauSans Pro CE" w:cs="PF BeauSans Pro CE"/>
          <w:lang w:val="hu-HU"/>
        </w:rPr>
        <w:t>három</w:t>
      </w:r>
      <w:r w:rsidR="007B4D9D" w:rsidRPr="0099744F">
        <w:rPr>
          <w:rFonts w:ascii="PF BeauSans Pro CE" w:hAnsi="PF BeauSans Pro CE" w:cs="PF BeauSans Pro CE"/>
          <w:lang w:val="hu-HU"/>
        </w:rPr>
        <w:t xml:space="preserve"> kísérőnek) lehet igényelni.</w:t>
      </w:r>
    </w:p>
    <w:p w:rsidR="007B4D9D" w:rsidRPr="0099744F" w:rsidRDefault="007B4D9D" w:rsidP="000E329A">
      <w:pPr>
        <w:jc w:val="both"/>
        <w:rPr>
          <w:lang w:val="hu-HU"/>
        </w:rPr>
      </w:pPr>
      <w:r w:rsidRPr="0099744F">
        <w:rPr>
          <w:lang w:val="hu-HU"/>
        </w:rPr>
        <w:t>A</w:t>
      </w:r>
      <w:r w:rsidRPr="0099744F">
        <w:rPr>
          <w:rFonts w:ascii="Times New Roman" w:hAnsi="Times New Roman" w:cs="Times New Roman"/>
          <w:lang w:val="hu-HU"/>
        </w:rPr>
        <w:t>z a</w:t>
      </w:r>
      <w:r w:rsidRPr="0099744F">
        <w:rPr>
          <w:lang w:val="hu-HU"/>
        </w:rPr>
        <w:t>kadálymentes</w:t>
      </w:r>
      <w:r w:rsidR="00470BDE" w:rsidRPr="00470BDE">
        <w:rPr>
          <w:lang w:val="hu-HU"/>
        </w:rPr>
        <w:t xml:space="preserve"> jegyigénylés szabályai:</w:t>
      </w:r>
    </w:p>
    <w:p w:rsidR="007B4D9D" w:rsidRPr="0099744F" w:rsidRDefault="00470BDE" w:rsidP="000E329A">
      <w:pPr>
        <w:jc w:val="both"/>
        <w:rPr>
          <w:lang w:val="hu-HU"/>
        </w:rPr>
      </w:pPr>
      <w:r w:rsidRPr="00470BDE">
        <w:rPr>
          <w:rFonts w:ascii="PF BeauSans Pro CE" w:hAnsi="PF BeauSans Pro CE" w:cs="PF BeauSans Pro CE"/>
          <w:lang w:val="hu-HU"/>
        </w:rPr>
        <w:t xml:space="preserve">Akadálymentes jegyből </w:t>
      </w:r>
      <w:r w:rsidR="007B4D9D">
        <w:rPr>
          <w:rFonts w:ascii="PF BeauSans Pro CE" w:hAnsi="PF BeauSans Pro CE" w:cs="PF BeauSans Pro CE"/>
          <w:lang w:val="hu-HU"/>
        </w:rPr>
        <w:t xml:space="preserve">mérkőzésenként </w:t>
      </w:r>
      <w:r w:rsidR="007B4D9D" w:rsidRPr="0099744F">
        <w:rPr>
          <w:rFonts w:ascii="PF BeauSans Pro CE" w:hAnsi="PF BeauSans Pro CE" w:cs="PF BeauSans Pro CE"/>
          <w:lang w:val="hu-HU"/>
        </w:rPr>
        <w:t xml:space="preserve">maximum </w:t>
      </w:r>
      <w:r w:rsidR="00397C81">
        <w:rPr>
          <w:rFonts w:ascii="PF BeauSans Pro CE" w:hAnsi="PF BeauSans Pro CE" w:cs="PF BeauSans Pro CE"/>
          <w:lang w:val="hu-HU"/>
        </w:rPr>
        <w:t>négy</w:t>
      </w:r>
      <w:r w:rsidR="007B4D9D" w:rsidRPr="0099744F">
        <w:rPr>
          <w:rFonts w:ascii="PF BeauSans Pro CE" w:hAnsi="PF BeauSans Pro CE" w:cs="PF BeauSans Pro CE"/>
          <w:lang w:val="hu-HU"/>
        </w:rPr>
        <w:t xml:space="preserve"> (</w:t>
      </w:r>
      <w:r w:rsidR="00397C81">
        <w:rPr>
          <w:rFonts w:ascii="PF BeauSans Pro CE" w:hAnsi="PF BeauSans Pro CE" w:cs="PF BeauSans Pro CE"/>
          <w:lang w:val="hu-HU"/>
        </w:rPr>
        <w:t>4</w:t>
      </w:r>
      <w:r w:rsidR="007B4D9D" w:rsidRPr="0099744F">
        <w:rPr>
          <w:rFonts w:ascii="PF BeauSans Pro CE" w:hAnsi="PF BeauSans Pro CE" w:cs="PF BeauSans Pro CE"/>
          <w:lang w:val="hu-HU"/>
        </w:rPr>
        <w:t xml:space="preserve">) személy részére (önnek és </w:t>
      </w:r>
      <w:r w:rsidR="00397C81">
        <w:rPr>
          <w:rFonts w:ascii="PF BeauSans Pro CE" w:hAnsi="PF BeauSans Pro CE" w:cs="PF BeauSans Pro CE"/>
          <w:lang w:val="hu-HU"/>
        </w:rPr>
        <w:t>három</w:t>
      </w:r>
      <w:r w:rsidR="007B4D9D" w:rsidRPr="0099744F">
        <w:rPr>
          <w:rFonts w:ascii="PF BeauSans Pro CE" w:hAnsi="PF BeauSans Pro CE" w:cs="PF BeauSans Pro CE"/>
          <w:lang w:val="hu-HU"/>
        </w:rPr>
        <w:t xml:space="preserve"> kísérőnek) </w:t>
      </w:r>
      <w:r w:rsidR="007B4D9D" w:rsidRPr="0099744F">
        <w:rPr>
          <w:lang w:val="hu-HU"/>
        </w:rPr>
        <w:t>lehet igényelni.</w:t>
      </w:r>
    </w:p>
    <w:p w:rsidR="007B4D9D" w:rsidRPr="0099744F" w:rsidRDefault="007B4D9D" w:rsidP="000E329A">
      <w:pPr>
        <w:jc w:val="both"/>
        <w:rPr>
          <w:lang w:val="hu-HU"/>
        </w:rPr>
      </w:pPr>
      <w:r w:rsidRPr="0099744F">
        <w:rPr>
          <w:lang w:val="hu-HU"/>
        </w:rPr>
        <w:t>Minden akadálymentes</w:t>
      </w:r>
      <w:r w:rsidR="00470BDE" w:rsidRPr="00470BDE">
        <w:rPr>
          <w:lang w:val="hu-HU"/>
        </w:rPr>
        <w:t xml:space="preserve"> jegy </w:t>
      </w:r>
      <w:r w:rsidR="00470BDE" w:rsidRPr="00470BDE">
        <w:rPr>
          <w:rFonts w:ascii="PF BeauSans Pro CE" w:hAnsi="PF BeauSans Pro CE" w:cs="PF BeauSans Pro CE"/>
          <w:lang w:val="hu-HU"/>
        </w:rPr>
        <w:t>mellé jár egy jegy a segítő/kísérő számára.</w:t>
      </w:r>
    </w:p>
    <w:p w:rsidR="007B4D9D" w:rsidRPr="0099744F" w:rsidRDefault="00470BDE" w:rsidP="000E329A">
      <w:pPr>
        <w:jc w:val="both"/>
        <w:rPr>
          <w:lang w:val="hu-HU"/>
        </w:rPr>
      </w:pPr>
      <w:r w:rsidRPr="00470BDE">
        <w:rPr>
          <w:lang w:val="hu-HU"/>
        </w:rPr>
        <w:t>Azok, akik akadályment</w:t>
      </w:r>
      <w:r w:rsidR="007B4D9D">
        <w:rPr>
          <w:lang w:val="hu-HU"/>
        </w:rPr>
        <w:t>es</w:t>
      </w:r>
      <w:r w:rsidR="007B4D9D" w:rsidRPr="0099744F">
        <w:rPr>
          <w:lang w:val="hu-HU"/>
        </w:rPr>
        <w:t xml:space="preserve"> jegyet igényelnek</w:t>
      </w:r>
      <w:r w:rsidR="007B4D9D">
        <w:rPr>
          <w:lang w:val="hu-HU"/>
        </w:rPr>
        <w:t>,</w:t>
      </w:r>
      <w:r w:rsidR="007B4D9D" w:rsidRPr="0099744F">
        <w:rPr>
          <w:lang w:val="hu-HU"/>
        </w:rPr>
        <w:t xml:space="preserve"> kötelesek igazolni, hogy valóban mozgáskorlátozottak.</w:t>
      </w:r>
    </w:p>
    <w:p w:rsidR="007B4D9D" w:rsidRPr="0099744F" w:rsidRDefault="00470BDE" w:rsidP="000E329A">
      <w:pPr>
        <w:jc w:val="both"/>
        <w:rPr>
          <w:lang w:val="hu-HU"/>
        </w:rPr>
      </w:pPr>
      <w:r w:rsidRPr="00470BDE">
        <w:rPr>
          <w:lang w:val="hu-HU"/>
        </w:rPr>
        <w:t>Csoportok:</w:t>
      </w:r>
    </w:p>
    <w:p w:rsidR="007B4D9D" w:rsidRPr="0099744F" w:rsidRDefault="00470BDE" w:rsidP="000E329A">
      <w:pPr>
        <w:jc w:val="both"/>
        <w:rPr>
          <w:lang w:val="hu-HU"/>
        </w:rPr>
      </w:pPr>
      <w:r w:rsidRPr="00470BDE">
        <w:rPr>
          <w:lang w:val="hu-HU"/>
        </w:rPr>
        <w:t xml:space="preserve">Maximum </w:t>
      </w:r>
      <w:r w:rsidR="00397C81">
        <w:rPr>
          <w:lang w:val="hu-HU"/>
        </w:rPr>
        <w:t>négy</w:t>
      </w:r>
      <w:r w:rsidRPr="00470BDE">
        <w:rPr>
          <w:lang w:val="hu-HU"/>
        </w:rPr>
        <w:t xml:space="preserve"> (</w:t>
      </w:r>
      <w:r w:rsidR="00397C81">
        <w:rPr>
          <w:lang w:val="hu-HU"/>
        </w:rPr>
        <w:t>4</w:t>
      </w:r>
      <w:r w:rsidRPr="00470BDE">
        <w:rPr>
          <w:lang w:val="hu-HU"/>
        </w:rPr>
        <w:t>) darab jegyet tud igényelni</w:t>
      </w:r>
      <w:r w:rsidRPr="00470BDE">
        <w:rPr>
          <w:rFonts w:ascii="PF BeauSans Pro CE" w:hAnsi="PF BeauSans Pro CE" w:cs="PF BeauSans Pro CE"/>
          <w:lang w:val="hu-HU"/>
        </w:rPr>
        <w:t>. A csoportos jegyek lefoglalására nincs lehetőség, mivel a célunk az, hogy min</w:t>
      </w:r>
      <w:bookmarkStart w:id="6" w:name="_GoBack"/>
      <w:bookmarkEnd w:id="6"/>
      <w:r w:rsidRPr="00470BDE">
        <w:rPr>
          <w:rFonts w:ascii="PF BeauSans Pro CE" w:hAnsi="PF BeauSans Pro CE" w:cs="PF BeauSans Pro CE"/>
          <w:lang w:val="hu-HU"/>
        </w:rPr>
        <w:t>él több ember tudjon mérkőzés</w:t>
      </w:r>
      <w:r w:rsidRPr="00470BDE">
        <w:rPr>
          <w:lang w:val="hu-HU"/>
        </w:rPr>
        <w:t>eke</w:t>
      </w:r>
      <w:r w:rsidRPr="00470BDE">
        <w:rPr>
          <w:rFonts w:ascii="PF BeauSans Pro CE" w:hAnsi="PF BeauSans Pro CE" w:cs="PF BeauSans Pro CE"/>
          <w:lang w:val="hu-HU"/>
        </w:rPr>
        <w:t xml:space="preserve">t nézni a </w:t>
      </w:r>
      <w:r w:rsidR="00CD2B71">
        <w:rPr>
          <w:rFonts w:ascii="PF BeauSans Pro CE" w:hAnsi="PF BeauSans Pro CE" w:cs="PF BeauSans Pro CE"/>
          <w:lang w:val="hu-HU"/>
        </w:rPr>
        <w:t>2016-os Európa-bajnokság</w:t>
      </w:r>
      <w:r w:rsidRPr="00470BDE">
        <w:rPr>
          <w:rFonts w:ascii="PF BeauSans Pro CE" w:hAnsi="PF BeauSans Pro CE" w:cs="PF BeauSans Pro CE"/>
          <w:lang w:val="hu-HU"/>
        </w:rPr>
        <w:t xml:space="preserve">on. Ettől függetlenül lehetősége </w:t>
      </w:r>
      <w:r w:rsidR="007B4D9D">
        <w:rPr>
          <w:rFonts w:ascii="PF BeauSans Pro CE" w:hAnsi="PF BeauSans Pro CE" w:cs="PF BeauSans Pro CE"/>
          <w:lang w:val="hu-HU"/>
        </w:rPr>
        <w:t xml:space="preserve">nyílik </w:t>
      </w:r>
      <w:r w:rsidR="007B4D9D" w:rsidRPr="0099744F">
        <w:rPr>
          <w:rFonts w:ascii="PF BeauSans Pro CE" w:hAnsi="PF BeauSans Pro CE" w:cs="PF BeauSans Pro CE"/>
          <w:lang w:val="hu-HU"/>
        </w:rPr>
        <w:t>arra, hogy egy másik szurkolótársához közeli helyre kerüljön, ha a</w:t>
      </w:r>
      <w:r w:rsidR="007B4D9D">
        <w:rPr>
          <w:rFonts w:ascii="PF BeauSans Pro CE" w:hAnsi="PF BeauSans Pro CE" w:cs="PF BeauSans Pro CE"/>
          <w:lang w:val="hu-HU"/>
        </w:rPr>
        <w:t>z igénylésben</w:t>
      </w:r>
      <w:r w:rsidRPr="00470BDE">
        <w:rPr>
          <w:rFonts w:ascii="PF BeauSans Pro CE" w:hAnsi="PF BeauSans Pro CE" w:cs="PF BeauSans Pro CE"/>
          <w:lang w:val="hu-HU"/>
        </w:rPr>
        <w:t xml:space="preserve"> ugyanazt a </w:t>
      </w:r>
      <w:r w:rsidRPr="00470BDE">
        <w:rPr>
          <w:lang w:val="hu-HU"/>
        </w:rPr>
        <w:t>csoport azonosítószámot használják.</w:t>
      </w:r>
    </w:p>
    <w:p w:rsidR="007B4D9D" w:rsidRPr="0099744F" w:rsidRDefault="00470BDE" w:rsidP="000E329A">
      <w:pPr>
        <w:jc w:val="both"/>
        <w:rPr>
          <w:lang w:val="hu-HU"/>
        </w:rPr>
      </w:pPr>
      <w:r w:rsidRPr="00470BDE">
        <w:rPr>
          <w:rFonts w:ascii="PF BeauSans Pro CE" w:hAnsi="PF BeauSans Pro CE" w:cs="PF BeauSans Pro CE"/>
          <w:lang w:val="hu-HU"/>
        </w:rPr>
        <w:t xml:space="preserve">Előfordulhat, hogy </w:t>
      </w:r>
      <w:r w:rsidR="007B4D9D">
        <w:rPr>
          <w:rFonts w:ascii="PF BeauSans Pro CE" w:hAnsi="PF BeauSans Pro CE" w:cs="PF BeauSans Pro CE"/>
          <w:lang w:val="hu-HU"/>
        </w:rPr>
        <w:t>Ö</w:t>
      </w:r>
      <w:r w:rsidR="007B4D9D" w:rsidRPr="0099744F">
        <w:rPr>
          <w:rFonts w:ascii="PF BeauSans Pro CE" w:hAnsi="PF BeauSans Pro CE" w:cs="PF BeauSans Pro CE"/>
          <w:lang w:val="hu-HU"/>
        </w:rPr>
        <w:t xml:space="preserve">nt a </w:t>
      </w:r>
      <w:r w:rsidR="007B4D9D" w:rsidRPr="0099744F">
        <w:rPr>
          <w:lang w:val="hu-HU"/>
        </w:rPr>
        <w:t>tiszteletjegy csomagok v</w:t>
      </w:r>
      <w:r w:rsidR="007B4D9D" w:rsidRPr="0099744F">
        <w:rPr>
          <w:rFonts w:ascii="PF BeauSans Pro CE" w:hAnsi="PF BeauSans Pro CE" w:cs="PF BeauSans Pro CE"/>
          <w:lang w:val="hu-HU"/>
        </w:rPr>
        <w:t xml:space="preserve">ásárlása érdekli. </w:t>
      </w:r>
      <w:r w:rsidR="007B4D9D">
        <w:rPr>
          <w:rFonts w:ascii="PF BeauSans Pro CE" w:hAnsi="PF BeauSans Pro CE" w:cs="PF BeauSans Pro CE"/>
          <w:lang w:val="hu-HU"/>
        </w:rPr>
        <w:t>Ezekről bővebb tájékoztatást talál az</w:t>
      </w:r>
      <w:r w:rsidR="007B4D9D" w:rsidRPr="0099744F">
        <w:rPr>
          <w:rFonts w:ascii="PF BeauSans Pro CE" w:hAnsi="PF BeauSans Pro CE" w:cs="PF BeauSans Pro CE"/>
          <w:lang w:val="hu-HU"/>
        </w:rPr>
        <w:t xml:space="preserve"> </w:t>
      </w:r>
      <w:hyperlink r:id="rId11" w:history="1">
        <w:r>
          <w:rPr>
            <w:rStyle w:val="Hiperhivatkozs"/>
            <w:lang w:val="hu-HU"/>
          </w:rPr>
          <w:t>Euro2016.com/hospitality</w:t>
        </w:r>
      </w:hyperlink>
      <w:r w:rsidR="007B4D9D">
        <w:rPr>
          <w:lang w:val="hu-HU"/>
        </w:rPr>
        <w:t xml:space="preserve"> oldalon.</w:t>
      </w:r>
    </w:p>
    <w:p w:rsidR="007B4D9D" w:rsidRPr="0099744F" w:rsidRDefault="00470BDE" w:rsidP="000E329A">
      <w:pPr>
        <w:jc w:val="both"/>
        <w:rPr>
          <w:lang w:val="hu-HU"/>
        </w:rPr>
      </w:pPr>
      <w:r w:rsidRPr="00470BDE">
        <w:rPr>
          <w:lang w:val="hu-HU"/>
        </w:rPr>
        <w:t>FONTOS:</w:t>
      </w:r>
    </w:p>
    <w:p w:rsidR="007B4D9D" w:rsidRPr="0099744F" w:rsidRDefault="007B4D9D" w:rsidP="000E329A">
      <w:pPr>
        <w:jc w:val="both"/>
        <w:rPr>
          <w:lang w:val="hu-HU"/>
        </w:rPr>
      </w:pPr>
      <w:r>
        <w:rPr>
          <w:lang w:val="hu-HU"/>
        </w:rPr>
        <w:t>Nem vásárolhat</w:t>
      </w:r>
      <w:r w:rsidR="00470BDE" w:rsidRPr="00470BDE">
        <w:rPr>
          <w:lang w:val="hu-HU"/>
        </w:rPr>
        <w:t xml:space="preserve"> Follow My Team jegye</w:t>
      </w:r>
      <w:r>
        <w:rPr>
          <w:lang w:val="hu-HU"/>
        </w:rPr>
        <w:t>t és belépőjegyet ugyanarra a mérkőzésre</w:t>
      </w:r>
      <w:r w:rsidR="00470BDE" w:rsidRPr="00470BDE">
        <w:rPr>
          <w:lang w:val="hu-HU"/>
        </w:rPr>
        <w:t>.</w:t>
      </w:r>
    </w:p>
    <w:p w:rsidR="007B4D9D" w:rsidRPr="0099744F" w:rsidRDefault="00470BDE" w:rsidP="000E329A">
      <w:pPr>
        <w:jc w:val="both"/>
        <w:rPr>
          <w:lang w:val="hu-HU"/>
        </w:rPr>
      </w:pPr>
      <w:r w:rsidRPr="00470BDE">
        <w:rPr>
          <w:lang w:val="hu-HU"/>
        </w:rPr>
        <w:t>A felhasználási feltételeket az alábbi linkre kattintva találja meg:</w:t>
      </w:r>
    </w:p>
    <w:p w:rsidR="007B4D9D" w:rsidRPr="0099744F" w:rsidRDefault="00470BDE" w:rsidP="003A7F42">
      <w:pPr>
        <w:pStyle w:val="Cmsor1"/>
        <w:numPr>
          <w:ilvl w:val="0"/>
          <w:numId w:val="13"/>
        </w:numPr>
        <w:ind w:left="426" w:hanging="437"/>
        <w:jc w:val="both"/>
        <w:rPr>
          <w:lang w:val="hu-HU"/>
        </w:rPr>
      </w:pPr>
      <w:bookmarkStart w:id="7" w:name="_Toc433982834"/>
      <w:r w:rsidRPr="00470BDE">
        <w:rPr>
          <w:rFonts w:ascii="PF BeauSans Pro SemiBold CE" w:hAnsi="PF BeauSans Pro SemiBold CE" w:cs="PF BeauSans Pro SemiBold CE"/>
          <w:lang w:val="hu-HU"/>
        </w:rPr>
        <w:t>Mikor kezdőd</w:t>
      </w:r>
      <w:r w:rsidR="007B4D9D">
        <w:rPr>
          <w:rFonts w:ascii="PF BeauSans Pro SemiBold CE" w:hAnsi="PF BeauSans Pro SemiBold CE" w:cs="PF BeauSans Pro SemiBold CE"/>
          <w:lang w:val="hu-HU"/>
        </w:rPr>
        <w:t>ik</w:t>
      </w:r>
      <w:r w:rsidR="007B4D9D" w:rsidRPr="0099744F">
        <w:rPr>
          <w:rFonts w:ascii="PF BeauSans Pro SemiBold CE" w:hAnsi="PF BeauSans Pro SemiBold CE" w:cs="PF BeauSans Pro SemiBold CE"/>
          <w:lang w:val="hu-HU"/>
        </w:rPr>
        <w:t xml:space="preserve"> a jegy</w:t>
      </w:r>
      <w:r w:rsidR="007B4D9D">
        <w:rPr>
          <w:rFonts w:ascii="PF BeauSans Pro SemiBold CE" w:hAnsi="PF BeauSans Pro SemiBold CE" w:cs="PF BeauSans Pro SemiBold CE"/>
          <w:lang w:val="hu-HU"/>
        </w:rPr>
        <w:t>értékesítés</w:t>
      </w:r>
      <w:r w:rsidRPr="00470BDE">
        <w:rPr>
          <w:rFonts w:ascii="PF BeauSans Pro SemiBold CE" w:hAnsi="PF BeauSans Pro SemiBold CE" w:cs="PF BeauSans Pro SemiBold CE"/>
          <w:lang w:val="hu-HU"/>
        </w:rPr>
        <w:t>?</w:t>
      </w:r>
      <w:bookmarkEnd w:id="7"/>
    </w:p>
    <w:p w:rsidR="007B4D9D" w:rsidRPr="0099744F" w:rsidRDefault="00470BDE" w:rsidP="000E329A">
      <w:pPr>
        <w:rPr>
          <w:lang w:val="hu-HU"/>
        </w:rPr>
      </w:pPr>
      <w:r w:rsidRPr="00470BDE">
        <w:rPr>
          <w:rFonts w:ascii="PF BeauSans Pro CE" w:hAnsi="PF BeauSans Pro CE" w:cs="PF BeauSans Pro CE"/>
          <w:lang w:val="hu-HU"/>
        </w:rPr>
        <w:t xml:space="preserve">A </w:t>
      </w:r>
      <w:r w:rsidR="00CD2B71">
        <w:rPr>
          <w:rFonts w:ascii="PF BeauSans Pro CE" w:hAnsi="PF BeauSans Pro CE" w:cs="PF BeauSans Pro CE"/>
          <w:lang w:val="hu-HU"/>
        </w:rPr>
        <w:t>2016-os Európa-bajnokság</w:t>
      </w:r>
      <w:r w:rsidRPr="00470BDE">
        <w:rPr>
          <w:rFonts w:ascii="PF BeauSans Pro CE" w:hAnsi="PF BeauSans Pro CE" w:cs="PF BeauSans Pro CE"/>
          <w:lang w:val="hu-HU"/>
        </w:rPr>
        <w:t xml:space="preserve">ra a </w:t>
      </w:r>
      <w:r w:rsidR="00E8688C">
        <w:rPr>
          <w:rFonts w:ascii="PF BeauSans Pro CE" w:hAnsi="PF BeauSans Pro CE" w:cs="PF BeauSans Pro CE"/>
          <w:lang w:val="hu-HU"/>
        </w:rPr>
        <w:t>résztvevő n</w:t>
      </w:r>
      <w:r w:rsidRPr="00470BDE">
        <w:rPr>
          <w:rFonts w:ascii="PF BeauSans Pro CE" w:hAnsi="PF BeauSans Pro CE" w:cs="PF BeauSans Pro CE"/>
          <w:lang w:val="hu-HU"/>
        </w:rPr>
        <w:t xml:space="preserve">emzeti </w:t>
      </w:r>
      <w:r w:rsidR="00E8688C">
        <w:rPr>
          <w:rFonts w:ascii="PF BeauSans Pro CE" w:hAnsi="PF BeauSans Pro CE" w:cs="PF BeauSans Pro CE"/>
          <w:lang w:val="hu-HU"/>
        </w:rPr>
        <w:t>s</w:t>
      </w:r>
      <w:r w:rsidR="007B4D9D">
        <w:rPr>
          <w:rFonts w:ascii="PF BeauSans Pro CE" w:hAnsi="PF BeauSans Pro CE" w:cs="PF BeauSans Pro CE"/>
          <w:lang w:val="hu-HU"/>
        </w:rPr>
        <w:t>zövetségek</w:t>
      </w:r>
      <w:r w:rsidR="007B4D9D" w:rsidRPr="0099744F">
        <w:rPr>
          <w:rFonts w:ascii="PF BeauSans Pro CE" w:hAnsi="PF BeauSans Pro CE" w:cs="PF BeauSans Pro CE"/>
          <w:lang w:val="hu-HU"/>
        </w:rPr>
        <w:t xml:space="preserve"> számára a jegyeladás 2015. </w:t>
      </w:r>
      <w:r w:rsidR="007B4D9D">
        <w:rPr>
          <w:rFonts w:ascii="PF BeauSans Pro CE" w:hAnsi="PF BeauSans Pro CE" w:cs="PF BeauSans Pro CE"/>
          <w:lang w:val="hu-HU"/>
        </w:rPr>
        <w:t>d</w:t>
      </w:r>
      <w:r w:rsidR="007B4D9D" w:rsidRPr="0099744F">
        <w:rPr>
          <w:rFonts w:ascii="PF BeauSans Pro CE" w:hAnsi="PF BeauSans Pro CE" w:cs="PF BeauSans Pro CE"/>
          <w:lang w:val="hu-HU"/>
        </w:rPr>
        <w:t xml:space="preserve">ecember 14-én hétfőn </w:t>
      </w:r>
      <w:r w:rsidR="00E8688C" w:rsidRPr="0099744F">
        <w:rPr>
          <w:rFonts w:ascii="PF BeauSans Pro CE" w:hAnsi="PF BeauSans Pro CE" w:cs="PF BeauSans Pro CE"/>
          <w:lang w:val="hu-HU"/>
        </w:rPr>
        <w:t>12.00-kor (CET</w:t>
      </w:r>
      <w:r w:rsidR="00E8688C">
        <w:rPr>
          <w:rFonts w:ascii="PF BeauSans Pro CE" w:hAnsi="PF BeauSans Pro CE" w:cs="PF BeauSans Pro CE"/>
          <w:lang w:val="hu-HU"/>
        </w:rPr>
        <w:t>, azaz közép-európai idő szerint</w:t>
      </w:r>
      <w:r w:rsidR="00E8688C" w:rsidRPr="0099744F">
        <w:rPr>
          <w:lang w:val="hu-HU"/>
        </w:rPr>
        <w:t>)</w:t>
      </w:r>
      <w:r w:rsidR="00E8688C">
        <w:rPr>
          <w:lang w:val="hu-HU"/>
        </w:rPr>
        <w:t xml:space="preserve"> </w:t>
      </w:r>
      <w:r w:rsidR="007B4D9D" w:rsidRPr="0099744F">
        <w:rPr>
          <w:rFonts w:ascii="PF BeauSans Pro CE" w:hAnsi="PF BeauSans Pro CE" w:cs="PF BeauSans Pro CE"/>
          <w:lang w:val="hu-HU"/>
        </w:rPr>
        <w:t>kezdődik</w:t>
      </w:r>
      <w:r w:rsidR="00E8688C">
        <w:rPr>
          <w:rFonts w:ascii="PF BeauSans Pro CE" w:hAnsi="PF BeauSans Pro CE" w:cs="PF BeauSans Pro CE"/>
          <w:lang w:val="hu-HU"/>
        </w:rPr>
        <w:t>,</w:t>
      </w:r>
      <w:r w:rsidR="00E8688C">
        <w:rPr>
          <w:lang w:val="hu-HU"/>
        </w:rPr>
        <w:t xml:space="preserve"> és január 18-án 12.00 óráig tart</w:t>
      </w:r>
      <w:r w:rsidR="007B4D9D" w:rsidRPr="0099744F">
        <w:rPr>
          <w:lang w:val="hu-HU"/>
        </w:rPr>
        <w:t xml:space="preserve">. Az EURO2016.com weboldal az egyetlen hivatalos jegyértékesítési felület. </w:t>
      </w:r>
      <w:r w:rsidR="007B4D9D">
        <w:rPr>
          <w:lang w:val="hu-HU"/>
        </w:rPr>
        <w:t>A</w:t>
      </w:r>
      <w:r w:rsidR="007B4D9D" w:rsidRPr="0099744F">
        <w:rPr>
          <w:rFonts w:ascii="PF BeauSans Pro CE" w:hAnsi="PF BeauSans Pro CE" w:cs="PF BeauSans Pro CE"/>
          <w:lang w:val="hu-HU"/>
        </w:rPr>
        <w:t xml:space="preserve"> határidő lejárt</w:t>
      </w:r>
      <w:r w:rsidR="007B4D9D">
        <w:rPr>
          <w:rFonts w:ascii="PF BeauSans Pro CE" w:hAnsi="PF BeauSans Pro CE" w:cs="PF BeauSans Pro CE"/>
          <w:lang w:val="hu-HU"/>
        </w:rPr>
        <w:t>át követően nem fogadunk el</w:t>
      </w:r>
      <w:r w:rsidRPr="00470BDE">
        <w:rPr>
          <w:rFonts w:ascii="PF BeauSans Pro CE" w:hAnsi="PF BeauSans Pro CE" w:cs="PF BeauSans Pro CE"/>
          <w:lang w:val="hu-HU"/>
        </w:rPr>
        <w:t xml:space="preserve"> </w:t>
      </w:r>
      <w:r w:rsidRPr="00470BDE">
        <w:rPr>
          <w:lang w:val="hu-HU"/>
        </w:rPr>
        <w:t>igénylés</w:t>
      </w:r>
      <w:r w:rsidR="00E8688C">
        <w:rPr>
          <w:lang w:val="hu-HU"/>
        </w:rPr>
        <w:t>eke</w:t>
      </w:r>
      <w:r w:rsidR="007B4D9D">
        <w:rPr>
          <w:lang w:val="hu-HU"/>
        </w:rPr>
        <w:t>t</w:t>
      </w:r>
      <w:r w:rsidRPr="00470BDE">
        <w:rPr>
          <w:lang w:val="hu-HU"/>
        </w:rPr>
        <w:t>.</w:t>
      </w:r>
    </w:p>
    <w:p w:rsidR="007B4D9D" w:rsidRPr="0099744F" w:rsidRDefault="00470BDE" w:rsidP="000E329A">
      <w:pPr>
        <w:rPr>
          <w:lang w:val="hu-HU"/>
        </w:rPr>
      </w:pPr>
      <w:r w:rsidRPr="00470BDE">
        <w:rPr>
          <w:rFonts w:ascii="PF BeauSans Pro CE" w:hAnsi="PF BeauSans Pro CE" w:cs="PF BeauSans Pro CE"/>
          <w:lang w:val="hu-HU"/>
        </w:rPr>
        <w:t>A korai (</w:t>
      </w:r>
      <w:r w:rsidR="007B4D9D">
        <w:rPr>
          <w:rFonts w:ascii="PF BeauSans Pro CE" w:hAnsi="PF BeauSans Pro CE" w:cs="PF BeauSans Pro CE"/>
          <w:lang w:val="hu-HU"/>
        </w:rPr>
        <w:t>d</w:t>
      </w:r>
      <w:r w:rsidR="007B4D9D" w:rsidRPr="0099744F">
        <w:rPr>
          <w:rFonts w:ascii="PF BeauSans Pro CE" w:hAnsi="PF BeauSans Pro CE" w:cs="PF BeauSans Pro CE"/>
          <w:lang w:val="hu-HU"/>
        </w:rPr>
        <w:t>ecember 14</w:t>
      </w:r>
      <w:r w:rsidR="007B4D9D">
        <w:rPr>
          <w:rFonts w:ascii="PF BeauSans Pro CE" w:hAnsi="PF BeauSans Pro CE" w:cs="PF BeauSans Pro CE"/>
          <w:lang w:val="hu-HU"/>
        </w:rPr>
        <w:t>.</w:t>
      </w:r>
      <w:r w:rsidR="007B4D9D" w:rsidRPr="0099744F">
        <w:rPr>
          <w:rFonts w:ascii="PF BeauSans Pro CE" w:hAnsi="PF BeauSans Pro CE" w:cs="PF BeauSans Pro CE"/>
          <w:lang w:val="hu-HU"/>
        </w:rPr>
        <w:t>) vagy a hónapon belül későbbi regisztrációk között nincs különbség.</w:t>
      </w:r>
    </w:p>
    <w:p w:rsidR="007B4D9D" w:rsidRPr="0099744F" w:rsidRDefault="00470BDE" w:rsidP="003A7F42">
      <w:pPr>
        <w:pStyle w:val="Cmsor1"/>
        <w:numPr>
          <w:ilvl w:val="0"/>
          <w:numId w:val="13"/>
        </w:numPr>
        <w:ind w:left="426" w:hanging="426"/>
        <w:jc w:val="both"/>
        <w:rPr>
          <w:lang w:val="hu-HU"/>
        </w:rPr>
      </w:pPr>
      <w:bookmarkStart w:id="8" w:name="_Toc433982835"/>
      <w:r w:rsidRPr="00470BDE">
        <w:rPr>
          <w:lang w:val="hu-HU"/>
        </w:rPr>
        <w:t>Mennyibe kerülnek a jegyek? Milyen árkategóriák léteznek?</w:t>
      </w:r>
      <w:bookmarkEnd w:id="8"/>
    </w:p>
    <w:p w:rsidR="007B4D9D" w:rsidRPr="0099744F" w:rsidRDefault="00470BDE" w:rsidP="000E329A">
      <w:pPr>
        <w:jc w:val="both"/>
        <w:rPr>
          <w:lang w:val="hu-HU"/>
        </w:rPr>
      </w:pPr>
      <w:r w:rsidRPr="00470BDE">
        <w:rPr>
          <w:lang w:val="hu-HU"/>
        </w:rPr>
        <w:t xml:space="preserve">Az alábbi árlista a </w:t>
      </w:r>
      <w:r w:rsidR="007B4D9D">
        <w:rPr>
          <w:u w:val="single"/>
          <w:lang w:val="hu-HU"/>
        </w:rPr>
        <w:t>belépő</w:t>
      </w:r>
      <w:r w:rsidR="007B4D9D" w:rsidRPr="0099744F">
        <w:rPr>
          <w:u w:val="single"/>
          <w:lang w:val="hu-HU"/>
        </w:rPr>
        <w:t>jegyekre</w:t>
      </w:r>
      <w:r w:rsidR="007B4D9D" w:rsidRPr="0099744F">
        <w:rPr>
          <w:lang w:val="hu-HU"/>
        </w:rPr>
        <w:t xml:space="preserve"> vonatkozik</w:t>
      </w:r>
    </w:p>
    <w:p w:rsidR="007B4D9D" w:rsidRPr="0099744F" w:rsidRDefault="0056384B" w:rsidP="000E329A">
      <w:pPr>
        <w:jc w:val="both"/>
        <w:rPr>
          <w:lang w:val="hu-HU"/>
        </w:rPr>
      </w:pPr>
      <w:r>
        <w:rPr>
          <w:noProof/>
          <w:lang w:val="hu-HU" w:eastAsia="hu-HU"/>
        </w:rPr>
        <w:lastRenderedPageBreak/>
        <w:drawing>
          <wp:inline distT="0" distB="0" distL="0" distR="0">
            <wp:extent cx="4970780" cy="1791335"/>
            <wp:effectExtent l="19050" t="0" r="127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970780" cy="1791335"/>
                    </a:xfrm>
                    <a:prstGeom prst="rect">
                      <a:avLst/>
                    </a:prstGeom>
                    <a:noFill/>
                    <a:ln w="9525">
                      <a:noFill/>
                      <a:miter lim="800000"/>
                      <a:headEnd/>
                      <a:tailEnd/>
                    </a:ln>
                  </pic:spPr>
                </pic:pic>
              </a:graphicData>
            </a:graphic>
          </wp:inline>
        </w:drawing>
      </w:r>
    </w:p>
    <w:p w:rsidR="007B4D9D" w:rsidRPr="0099744F" w:rsidRDefault="007B4D9D" w:rsidP="000E329A">
      <w:pPr>
        <w:jc w:val="both"/>
        <w:rPr>
          <w:lang w:val="hu-HU"/>
        </w:rPr>
      </w:pPr>
      <w:r w:rsidRPr="0099744F">
        <w:rPr>
          <w:lang w:val="hu-HU"/>
        </w:rPr>
        <w:t xml:space="preserve">Az </w:t>
      </w:r>
      <w:r>
        <w:rPr>
          <w:lang w:val="hu-HU"/>
        </w:rPr>
        <w:t xml:space="preserve">árak az </w:t>
      </w:r>
      <w:r w:rsidRPr="0099744F">
        <w:rPr>
          <w:lang w:val="hu-HU"/>
        </w:rPr>
        <w:t>5.5%-os általános forgalmi adó</w:t>
      </w:r>
      <w:r>
        <w:rPr>
          <w:lang w:val="hu-HU"/>
        </w:rPr>
        <w:t>t</w:t>
      </w:r>
      <w:r w:rsidRPr="0099744F">
        <w:rPr>
          <w:lang w:val="hu-HU"/>
        </w:rPr>
        <w:t xml:space="preserve"> (ÁFA) </w:t>
      </w:r>
      <w:r>
        <w:rPr>
          <w:lang w:val="hu-HU"/>
        </w:rPr>
        <w:t xml:space="preserve">tartalmazzák, </w:t>
      </w:r>
      <w:r w:rsidRPr="0099744F">
        <w:rPr>
          <w:lang w:val="hu-HU"/>
        </w:rPr>
        <w:t xml:space="preserve">a </w:t>
      </w:r>
      <w:r w:rsidRPr="0099744F">
        <w:rPr>
          <w:rFonts w:ascii="Times New Roman" w:hAnsi="Times New Roman" w:cs="Times New Roman"/>
          <w:lang w:val="hu-HU"/>
        </w:rPr>
        <w:t>kézbesítési</w:t>
      </w:r>
      <w:r w:rsidRPr="0099744F">
        <w:rPr>
          <w:lang w:val="hu-HU"/>
        </w:rPr>
        <w:t xml:space="preserve"> költség</w:t>
      </w:r>
      <w:r>
        <w:rPr>
          <w:lang w:val="hu-HU"/>
        </w:rPr>
        <w:t>et azonban nem</w:t>
      </w:r>
      <w:r w:rsidRPr="0099744F">
        <w:rPr>
          <w:lang w:val="hu-HU"/>
        </w:rPr>
        <w:t>.</w:t>
      </w:r>
    </w:p>
    <w:p w:rsidR="007B4D9D" w:rsidRPr="0099744F" w:rsidRDefault="007B4D9D" w:rsidP="000E329A">
      <w:pPr>
        <w:jc w:val="both"/>
        <w:rPr>
          <w:lang w:val="hu-HU"/>
        </w:rPr>
      </w:pPr>
      <w:r w:rsidRPr="0099744F">
        <w:rPr>
          <w:lang w:val="hu-HU"/>
        </w:rPr>
        <w:t xml:space="preserve">Az összes </w:t>
      </w:r>
      <w:r w:rsidRPr="0099744F">
        <w:rPr>
          <w:u w:val="single"/>
          <w:lang w:val="hu-HU"/>
        </w:rPr>
        <w:t>akadálymentes jegy</w:t>
      </w:r>
      <w:r w:rsidRPr="0099744F">
        <w:rPr>
          <w:lang w:val="hu-HU"/>
        </w:rPr>
        <w:t xml:space="preserve"> a 4</w:t>
      </w:r>
      <w:r>
        <w:rPr>
          <w:lang w:val="hu-HU"/>
        </w:rPr>
        <w:t>.</w:t>
      </w:r>
      <w:r w:rsidRPr="0099744F">
        <w:rPr>
          <w:lang w:val="hu-HU"/>
        </w:rPr>
        <w:t xml:space="preserve"> árkategória árainak felel meg, (vagyis leg</w:t>
      </w:r>
      <w:r w:rsidR="00E8688C">
        <w:rPr>
          <w:lang w:val="hu-HU"/>
        </w:rPr>
        <w:t>alacsonyabb</w:t>
      </w:r>
      <w:r w:rsidRPr="0099744F">
        <w:rPr>
          <w:lang w:val="hu-HU"/>
        </w:rPr>
        <w:t xml:space="preserve"> árkategória) függetlenül attól, hogy a stadion melyik területére szól.</w:t>
      </w:r>
      <w:r w:rsidR="00E8688C">
        <w:rPr>
          <w:lang w:val="hu-HU"/>
        </w:rPr>
        <w:br/>
      </w:r>
      <w:proofErr w:type="spellStart"/>
      <w:r w:rsidRPr="0099744F">
        <w:rPr>
          <w:lang w:val="hu-HU"/>
        </w:rPr>
        <w:t>Follow</w:t>
      </w:r>
      <w:proofErr w:type="spellEnd"/>
      <w:r w:rsidRPr="0099744F">
        <w:rPr>
          <w:lang w:val="hu-HU"/>
        </w:rPr>
        <w:t xml:space="preserve"> </w:t>
      </w:r>
      <w:proofErr w:type="spellStart"/>
      <w:r w:rsidRPr="0099744F">
        <w:rPr>
          <w:lang w:val="hu-HU"/>
        </w:rPr>
        <w:t>My</w:t>
      </w:r>
      <w:proofErr w:type="spellEnd"/>
      <w:r w:rsidRPr="0099744F">
        <w:rPr>
          <w:lang w:val="hu-HU"/>
        </w:rPr>
        <w:t xml:space="preserve"> Team jegyek csak az 1</w:t>
      </w:r>
      <w:r>
        <w:rPr>
          <w:lang w:val="hu-HU"/>
        </w:rPr>
        <w:t>.</w:t>
      </w:r>
      <w:r w:rsidRPr="0099744F">
        <w:rPr>
          <w:lang w:val="hu-HU"/>
        </w:rPr>
        <w:t xml:space="preserve"> ille</w:t>
      </w:r>
      <w:r w:rsidRPr="0099744F">
        <w:rPr>
          <w:rFonts w:ascii="PF BeauSans Pro CE" w:hAnsi="PF BeauSans Pro CE" w:cs="PF BeauSans Pro CE"/>
          <w:lang w:val="hu-HU"/>
        </w:rPr>
        <w:t>tve 3</w:t>
      </w:r>
      <w:r>
        <w:rPr>
          <w:rFonts w:ascii="PF BeauSans Pro CE" w:hAnsi="PF BeauSans Pro CE" w:cs="PF BeauSans Pro CE"/>
          <w:lang w:val="hu-HU"/>
        </w:rPr>
        <w:t>.</w:t>
      </w:r>
      <w:r w:rsidRPr="0099744F">
        <w:rPr>
          <w:rFonts w:ascii="PF BeauSans Pro CE" w:hAnsi="PF BeauSans Pro CE" w:cs="PF BeauSans Pro CE"/>
          <w:lang w:val="hu-HU"/>
        </w:rPr>
        <w:t xml:space="preserve"> árkategóriában </w:t>
      </w:r>
      <w:r>
        <w:rPr>
          <w:rFonts w:ascii="PF BeauSans Pro CE" w:hAnsi="PF BeauSans Pro CE" w:cs="PF BeauSans Pro CE"/>
          <w:lang w:val="hu-HU"/>
        </w:rPr>
        <w:t>kapható</w:t>
      </w:r>
      <w:r w:rsidR="00E8688C">
        <w:rPr>
          <w:rFonts w:ascii="PF BeauSans Pro CE" w:hAnsi="PF BeauSans Pro CE" w:cs="PF BeauSans Pro CE"/>
          <w:lang w:val="hu-HU"/>
        </w:rPr>
        <w:t>a</w:t>
      </w:r>
      <w:r>
        <w:rPr>
          <w:rFonts w:ascii="PF BeauSans Pro CE" w:hAnsi="PF BeauSans Pro CE" w:cs="PF BeauSans Pro CE"/>
          <w:lang w:val="hu-HU"/>
        </w:rPr>
        <w:t>k</w:t>
      </w:r>
      <w:r w:rsidRPr="0099744F">
        <w:rPr>
          <w:lang w:val="hu-HU"/>
        </w:rPr>
        <w:t xml:space="preserve">. A </w:t>
      </w:r>
      <w:r w:rsidRPr="0099744F">
        <w:rPr>
          <w:u w:val="single"/>
          <w:lang w:val="hu-HU"/>
        </w:rPr>
        <w:t>Follow My Team</w:t>
      </w:r>
      <w:r w:rsidRPr="0099744F">
        <w:rPr>
          <w:lang w:val="hu-HU"/>
        </w:rPr>
        <w:t xml:space="preserve"> jegy</w:t>
      </w:r>
      <w:r>
        <w:rPr>
          <w:lang w:val="hu-HU"/>
        </w:rPr>
        <w:t>csomag</w:t>
      </w:r>
      <w:r w:rsidRPr="0099744F">
        <w:rPr>
          <w:lang w:val="hu-HU"/>
        </w:rPr>
        <w:t xml:space="preserve"> ára az összes </w:t>
      </w:r>
      <w:r>
        <w:rPr>
          <w:lang w:val="hu-HU"/>
        </w:rPr>
        <w:t xml:space="preserve">abban szereplő </w:t>
      </w:r>
      <w:r w:rsidRPr="0099744F">
        <w:rPr>
          <w:rFonts w:ascii="PF BeauSans Pro CE" w:hAnsi="PF BeauSans Pro CE" w:cs="PF BeauSans Pro CE"/>
          <w:lang w:val="hu-HU"/>
        </w:rPr>
        <w:t>mérkőzés</w:t>
      </w:r>
      <w:r>
        <w:rPr>
          <w:rFonts w:ascii="PF BeauSans Pro CE" w:hAnsi="PF BeauSans Pro CE" w:cs="PF BeauSans Pro CE"/>
          <w:lang w:val="hu-HU"/>
        </w:rPr>
        <w:t>re szóló jegyek</w:t>
      </w:r>
      <w:r w:rsidRPr="0099744F">
        <w:rPr>
          <w:lang w:val="hu-HU"/>
        </w:rPr>
        <w:t xml:space="preserve"> </w:t>
      </w:r>
      <w:r>
        <w:rPr>
          <w:lang w:val="hu-HU"/>
        </w:rPr>
        <w:t xml:space="preserve">árának </w:t>
      </w:r>
      <w:r w:rsidRPr="0099744F">
        <w:rPr>
          <w:lang w:val="hu-HU"/>
        </w:rPr>
        <w:t>összege.</w:t>
      </w:r>
    </w:p>
    <w:p w:rsidR="007B4D9D" w:rsidRPr="0099744F" w:rsidRDefault="007B4D9D" w:rsidP="000E329A">
      <w:pPr>
        <w:jc w:val="both"/>
        <w:rPr>
          <w:lang w:val="hu-HU"/>
        </w:rPr>
      </w:pPr>
      <w:r w:rsidRPr="0099744F">
        <w:rPr>
          <w:lang w:val="hu-HU"/>
        </w:rPr>
        <w:t xml:space="preserve">Kérjük, vegye figyelembe, hogy </w:t>
      </w:r>
      <w:r>
        <w:rPr>
          <w:lang w:val="hu-HU"/>
        </w:rPr>
        <w:t>a</w:t>
      </w:r>
      <w:r w:rsidR="00E8688C">
        <w:rPr>
          <w:lang w:val="hu-HU"/>
        </w:rPr>
        <w:t xml:space="preserve"> nyitómérkőzésre (Franciaország és a csoportjába a második kalapból kisorsolt csapat meccse) szóló jegy ára</w:t>
      </w:r>
      <w:r>
        <w:rPr>
          <w:lang w:val="hu-HU"/>
        </w:rPr>
        <w:t xml:space="preserve"> felárat is tartalmaz.</w:t>
      </w:r>
      <w:r w:rsidRPr="0099744F">
        <w:rPr>
          <w:lang w:val="hu-HU"/>
        </w:rPr>
        <w:t xml:space="preserve"> </w:t>
      </w:r>
      <w:r w:rsidR="00E8688C">
        <w:rPr>
          <w:lang w:val="hu-HU"/>
        </w:rPr>
        <w:t>A nyitómérkőzés jegy</w:t>
      </w:r>
      <w:r w:rsidR="00C21DA8">
        <w:rPr>
          <w:lang w:val="hu-HU"/>
        </w:rPr>
        <w:t>einek felára</w:t>
      </w:r>
      <w:r w:rsidR="00E8688C">
        <w:rPr>
          <w:lang w:val="hu-HU"/>
        </w:rPr>
        <w:t>i az alábbiak:</w:t>
      </w:r>
    </w:p>
    <w:p w:rsidR="007B4D9D" w:rsidRPr="0099744F" w:rsidRDefault="007B4D9D" w:rsidP="000E329A">
      <w:pPr>
        <w:autoSpaceDE w:val="0"/>
        <w:autoSpaceDN w:val="0"/>
        <w:adjustRightInd w:val="0"/>
        <w:spacing w:before="120"/>
        <w:jc w:val="both"/>
        <w:rPr>
          <w:color w:val="000000"/>
          <w:lang w:val="hu-HU"/>
        </w:rPr>
      </w:pPr>
      <w:r>
        <w:rPr>
          <w:color w:val="000000"/>
          <w:lang w:val="hu-HU"/>
        </w:rPr>
        <w:t xml:space="preserve">1. </w:t>
      </w:r>
      <w:r w:rsidRPr="0099744F">
        <w:rPr>
          <w:color w:val="000000"/>
          <w:lang w:val="hu-HU"/>
        </w:rPr>
        <w:t>Kategória:</w:t>
      </w:r>
      <w:r w:rsidRPr="0099744F">
        <w:rPr>
          <w:rFonts w:ascii="Times New Roman" w:hAnsi="Times New Roman" w:cs="Times New Roman"/>
          <w:color w:val="000000"/>
          <w:lang w:val="hu-HU"/>
        </w:rPr>
        <w:t xml:space="preserve"> </w:t>
      </w:r>
      <w:r w:rsidRPr="0099744F">
        <w:rPr>
          <w:color w:val="000000"/>
          <w:lang w:val="hu-HU"/>
        </w:rPr>
        <w:t xml:space="preserve">450 </w:t>
      </w:r>
      <w:r>
        <w:rPr>
          <w:color w:val="000000"/>
          <w:lang w:val="hu-HU"/>
        </w:rPr>
        <w:t>eur</w:t>
      </w:r>
      <w:r w:rsidR="00250C37">
        <w:rPr>
          <w:color w:val="000000"/>
          <w:lang w:val="hu-HU"/>
        </w:rPr>
        <w:t>ó</w:t>
      </w:r>
    </w:p>
    <w:p w:rsidR="007B4D9D" w:rsidRPr="0099744F" w:rsidRDefault="007B4D9D" w:rsidP="000E329A">
      <w:pPr>
        <w:autoSpaceDE w:val="0"/>
        <w:autoSpaceDN w:val="0"/>
        <w:adjustRightInd w:val="0"/>
        <w:spacing w:before="120"/>
        <w:jc w:val="both"/>
        <w:rPr>
          <w:color w:val="000000"/>
          <w:lang w:val="hu-HU"/>
        </w:rPr>
      </w:pPr>
      <w:r>
        <w:rPr>
          <w:color w:val="000000"/>
          <w:lang w:val="hu-HU"/>
        </w:rPr>
        <w:t xml:space="preserve">2. </w:t>
      </w:r>
      <w:r w:rsidRPr="0099744F">
        <w:rPr>
          <w:color w:val="000000"/>
          <w:lang w:val="hu-HU"/>
        </w:rPr>
        <w:t>Kategória:</w:t>
      </w:r>
      <w:r w:rsidRPr="0099744F">
        <w:rPr>
          <w:rFonts w:ascii="Times New Roman" w:hAnsi="Times New Roman" w:cs="Times New Roman"/>
          <w:color w:val="000000"/>
          <w:lang w:val="hu-HU"/>
        </w:rPr>
        <w:t xml:space="preserve"> </w:t>
      </w:r>
      <w:r w:rsidRPr="0099744F">
        <w:rPr>
          <w:color w:val="000000"/>
          <w:lang w:val="hu-HU"/>
        </w:rPr>
        <w:t xml:space="preserve">290 </w:t>
      </w:r>
      <w:r>
        <w:rPr>
          <w:color w:val="000000"/>
          <w:lang w:val="hu-HU"/>
        </w:rPr>
        <w:t>eur</w:t>
      </w:r>
      <w:r w:rsidR="00250C37">
        <w:rPr>
          <w:color w:val="000000"/>
          <w:lang w:val="hu-HU"/>
        </w:rPr>
        <w:t>ó</w:t>
      </w:r>
    </w:p>
    <w:p w:rsidR="007B4D9D" w:rsidRPr="0099744F" w:rsidRDefault="007B4D9D" w:rsidP="000E329A">
      <w:pPr>
        <w:autoSpaceDE w:val="0"/>
        <w:autoSpaceDN w:val="0"/>
        <w:adjustRightInd w:val="0"/>
        <w:spacing w:before="120"/>
        <w:jc w:val="both"/>
        <w:rPr>
          <w:color w:val="000000"/>
          <w:lang w:val="hu-HU"/>
        </w:rPr>
      </w:pPr>
      <w:r>
        <w:rPr>
          <w:color w:val="000000"/>
          <w:lang w:val="hu-HU"/>
        </w:rPr>
        <w:t xml:space="preserve">3. </w:t>
      </w:r>
      <w:r w:rsidRPr="0099744F">
        <w:rPr>
          <w:color w:val="000000"/>
          <w:lang w:val="hu-HU"/>
        </w:rPr>
        <w:t>Kategória:</w:t>
      </w:r>
      <w:r w:rsidRPr="0099744F">
        <w:rPr>
          <w:rFonts w:ascii="Times New Roman" w:hAnsi="Times New Roman" w:cs="Times New Roman"/>
          <w:color w:val="000000"/>
          <w:lang w:val="hu-HU"/>
        </w:rPr>
        <w:t xml:space="preserve"> </w:t>
      </w:r>
      <w:r w:rsidRPr="0099744F">
        <w:rPr>
          <w:color w:val="000000"/>
          <w:lang w:val="hu-HU"/>
        </w:rPr>
        <w:t xml:space="preserve">140 </w:t>
      </w:r>
      <w:r>
        <w:rPr>
          <w:color w:val="000000"/>
          <w:lang w:val="hu-HU"/>
        </w:rPr>
        <w:t>eur</w:t>
      </w:r>
      <w:r w:rsidR="00250C37">
        <w:rPr>
          <w:color w:val="000000"/>
          <w:lang w:val="hu-HU"/>
        </w:rPr>
        <w:t>ó</w:t>
      </w:r>
    </w:p>
    <w:p w:rsidR="007B4D9D" w:rsidRPr="0099744F" w:rsidRDefault="007B4D9D" w:rsidP="000E329A">
      <w:pPr>
        <w:autoSpaceDE w:val="0"/>
        <w:autoSpaceDN w:val="0"/>
        <w:adjustRightInd w:val="0"/>
        <w:spacing w:before="120"/>
        <w:jc w:val="both"/>
        <w:rPr>
          <w:color w:val="000000"/>
          <w:lang w:val="hu-HU"/>
        </w:rPr>
      </w:pPr>
      <w:r>
        <w:rPr>
          <w:color w:val="000000"/>
          <w:lang w:val="hu-HU"/>
        </w:rPr>
        <w:t xml:space="preserve">4. </w:t>
      </w:r>
      <w:r w:rsidR="00E8688C">
        <w:rPr>
          <w:color w:val="000000"/>
          <w:lang w:val="hu-HU"/>
        </w:rPr>
        <w:t>Kategória</w:t>
      </w:r>
      <w:r w:rsidRPr="0099744F">
        <w:rPr>
          <w:color w:val="000000"/>
          <w:lang w:val="hu-HU"/>
        </w:rPr>
        <w:t>:</w:t>
      </w:r>
      <w:r w:rsidRPr="0099744F">
        <w:rPr>
          <w:rFonts w:ascii="Times New Roman" w:hAnsi="Times New Roman" w:cs="Times New Roman"/>
          <w:color w:val="000000"/>
          <w:lang w:val="hu-HU"/>
        </w:rPr>
        <w:t xml:space="preserve"> </w:t>
      </w:r>
      <w:r w:rsidRPr="0099744F">
        <w:rPr>
          <w:color w:val="000000"/>
          <w:lang w:val="hu-HU"/>
        </w:rPr>
        <w:t xml:space="preserve">50 </w:t>
      </w:r>
      <w:r>
        <w:rPr>
          <w:color w:val="000000"/>
          <w:lang w:val="hu-HU"/>
        </w:rPr>
        <w:t>eur</w:t>
      </w:r>
      <w:r w:rsidR="00250C37">
        <w:rPr>
          <w:color w:val="000000"/>
          <w:lang w:val="hu-HU"/>
        </w:rPr>
        <w:t>ó</w:t>
      </w:r>
    </w:p>
    <w:p w:rsidR="007B4D9D" w:rsidRPr="0099744F" w:rsidRDefault="007B4D9D" w:rsidP="003A7F42">
      <w:pPr>
        <w:pStyle w:val="Cmsor1"/>
        <w:numPr>
          <w:ilvl w:val="0"/>
          <w:numId w:val="13"/>
        </w:numPr>
        <w:ind w:left="567" w:hanging="567"/>
        <w:jc w:val="both"/>
        <w:rPr>
          <w:lang w:val="hu-HU"/>
        </w:rPr>
      </w:pPr>
      <w:bookmarkStart w:id="9" w:name="_Toc419971804"/>
      <w:bookmarkStart w:id="10" w:name="_Toc433982836"/>
      <w:r w:rsidRPr="0099744F">
        <w:rPr>
          <w:lang w:val="hu-HU"/>
        </w:rPr>
        <w:t xml:space="preserve">Merre találhatóak a </w:t>
      </w:r>
      <w:r w:rsidRPr="0099744F">
        <w:rPr>
          <w:rFonts w:ascii="PF BeauSans Pro SemiBold CE" w:hAnsi="PF BeauSans Pro SemiBold CE" w:cs="PF BeauSans Pro SemiBold CE"/>
          <w:lang w:val="hu-HU"/>
        </w:rPr>
        <w:t>különböző kategóriák a stadionban</w:t>
      </w:r>
      <w:r w:rsidRPr="0099744F">
        <w:rPr>
          <w:lang w:val="hu-HU"/>
        </w:rPr>
        <w:t>?</w:t>
      </w:r>
      <w:bookmarkEnd w:id="9"/>
      <w:bookmarkEnd w:id="10"/>
    </w:p>
    <w:p w:rsidR="007B4D9D" w:rsidRPr="0099744F" w:rsidRDefault="007B4D9D" w:rsidP="000E329A">
      <w:pPr>
        <w:jc w:val="both"/>
        <w:rPr>
          <w:lang w:val="hu-HU"/>
        </w:rPr>
      </w:pPr>
      <w:r w:rsidRPr="0099744F">
        <w:rPr>
          <w:rFonts w:ascii="PF BeauSans Pro CE" w:hAnsi="PF BeauSans Pro CE" w:cs="PF BeauSans Pro CE"/>
          <w:lang w:val="hu-HU"/>
        </w:rPr>
        <w:t xml:space="preserve">A </w:t>
      </w:r>
      <w:r w:rsidR="00CD2B71">
        <w:rPr>
          <w:rFonts w:ascii="PF BeauSans Pro CE" w:hAnsi="PF BeauSans Pro CE" w:cs="PF BeauSans Pro CE"/>
          <w:lang w:val="hu-HU"/>
        </w:rPr>
        <w:t>2016-os Európa-bajnokság</w:t>
      </w:r>
      <w:r w:rsidRPr="0099744F">
        <w:rPr>
          <w:rFonts w:ascii="PF BeauSans Pro CE" w:hAnsi="PF BeauSans Pro CE" w:cs="PF BeauSans Pro CE"/>
          <w:lang w:val="hu-HU"/>
        </w:rPr>
        <w:t xml:space="preserve"> jegyei </w:t>
      </w:r>
      <w:r>
        <w:rPr>
          <w:rFonts w:ascii="PF BeauSans Pro CE" w:hAnsi="PF BeauSans Pro CE" w:cs="PF BeauSans Pro CE"/>
          <w:lang w:val="hu-HU"/>
        </w:rPr>
        <w:t xml:space="preserve">a stadionon belül </w:t>
      </w:r>
      <w:r w:rsidRPr="0099744F">
        <w:rPr>
          <w:rFonts w:ascii="PF BeauSans Pro CE" w:hAnsi="PF BeauSans Pro CE" w:cs="PF BeauSans Pro CE"/>
          <w:lang w:val="hu-HU"/>
        </w:rPr>
        <w:t xml:space="preserve">négy különböző </w:t>
      </w:r>
      <w:r w:rsidRPr="0099744F">
        <w:rPr>
          <w:lang w:val="hu-HU"/>
        </w:rPr>
        <w:t>pozícióra</w:t>
      </w:r>
      <w:r w:rsidRPr="0099744F">
        <w:rPr>
          <w:rFonts w:ascii="PF BeauSans Pro CE" w:hAnsi="PF BeauSans Pro CE" w:cs="PF BeauSans Pro CE"/>
          <w:lang w:val="hu-HU"/>
        </w:rPr>
        <w:t xml:space="preserve"> </w:t>
      </w:r>
      <w:r>
        <w:rPr>
          <w:rFonts w:ascii="PF BeauSans Pro CE" w:hAnsi="PF BeauSans Pro CE" w:cs="PF BeauSans Pro CE"/>
          <w:lang w:val="hu-HU"/>
        </w:rPr>
        <w:t>osztható</w:t>
      </w:r>
      <w:r w:rsidR="00E8688C">
        <w:rPr>
          <w:rFonts w:ascii="PF BeauSans Pro CE" w:hAnsi="PF BeauSans Pro CE" w:cs="PF BeauSans Pro CE"/>
          <w:lang w:val="hu-HU"/>
        </w:rPr>
        <w:t>a</w:t>
      </w:r>
      <w:r>
        <w:rPr>
          <w:rFonts w:ascii="PF BeauSans Pro CE" w:hAnsi="PF BeauSans Pro CE" w:cs="PF BeauSans Pro CE"/>
          <w:lang w:val="hu-HU"/>
        </w:rPr>
        <w:t>k</w:t>
      </w:r>
      <w:r w:rsidR="00470BDE" w:rsidRPr="00470BDE">
        <w:rPr>
          <w:rFonts w:ascii="PF BeauSans Pro CE" w:hAnsi="PF BeauSans Pro CE" w:cs="PF BeauSans Pro CE"/>
          <w:lang w:val="hu-HU"/>
        </w:rPr>
        <w:t>. A kategóriák pontos elhelyezkedése a</w:t>
      </w:r>
      <w:r>
        <w:rPr>
          <w:rFonts w:ascii="PF BeauSans Pro CE" w:hAnsi="PF BeauSans Pro CE" w:cs="PF BeauSans Pro CE"/>
          <w:lang w:val="hu-HU"/>
        </w:rPr>
        <w:t>z egyes</w:t>
      </w:r>
      <w:r w:rsidRPr="0099744F">
        <w:rPr>
          <w:rFonts w:ascii="PF BeauSans Pro CE" w:hAnsi="PF BeauSans Pro CE" w:cs="PF BeauSans Pro CE"/>
          <w:lang w:val="hu-HU"/>
        </w:rPr>
        <w:t xml:space="preserve"> stadion</w:t>
      </w:r>
      <w:r>
        <w:rPr>
          <w:rFonts w:ascii="PF BeauSans Pro CE" w:hAnsi="PF BeauSans Pro CE" w:cs="PF BeauSans Pro CE"/>
          <w:lang w:val="hu-HU"/>
        </w:rPr>
        <w:t>ok konkrét</w:t>
      </w:r>
      <w:r w:rsidRPr="0099744F">
        <w:rPr>
          <w:rFonts w:ascii="PF BeauSans Pro CE" w:hAnsi="PF BeauSans Pro CE" w:cs="PF BeauSans Pro CE"/>
          <w:lang w:val="hu-HU"/>
        </w:rPr>
        <w:t xml:space="preserve"> elrendezésétől függ</w:t>
      </w:r>
      <w:r w:rsidR="00470BDE" w:rsidRPr="00470BDE">
        <w:rPr>
          <w:rFonts w:ascii="PF BeauSans Pro CE" w:hAnsi="PF BeauSans Pro CE" w:cs="PF BeauSans Pro CE"/>
          <w:lang w:val="hu-HU"/>
        </w:rPr>
        <w:t xml:space="preserve">. Kérjük, vegye </w:t>
      </w:r>
      <w:r w:rsidR="00470BDE" w:rsidRPr="00470BDE">
        <w:rPr>
          <w:lang w:val="hu-HU"/>
        </w:rPr>
        <w:t>figyelembe</w:t>
      </w:r>
      <w:r w:rsidR="00470BDE" w:rsidRPr="00470BDE">
        <w:rPr>
          <w:rFonts w:ascii="PF BeauSans Pro CE" w:hAnsi="PF BeauSans Pro CE" w:cs="PF BeauSans Pro CE"/>
          <w:lang w:val="hu-HU"/>
        </w:rPr>
        <w:t>, hogy a résztvevő csapat</w:t>
      </w:r>
      <w:r w:rsidR="00470BDE" w:rsidRPr="00470BDE">
        <w:rPr>
          <w:lang w:val="hu-HU"/>
        </w:rPr>
        <w:t xml:space="preserve">ok szurkolóinak számára fenntartott helyek a stadion sarkaiban </w:t>
      </w:r>
      <w:r>
        <w:rPr>
          <w:lang w:val="hu-HU"/>
        </w:rPr>
        <w:t>helyezkednek el</w:t>
      </w:r>
      <w:r w:rsidRPr="0099744F">
        <w:rPr>
          <w:lang w:val="hu-HU"/>
        </w:rPr>
        <w:t xml:space="preserve">. </w:t>
      </w:r>
    </w:p>
    <w:p w:rsidR="007B4D9D" w:rsidRPr="0099744F" w:rsidRDefault="007B4D9D" w:rsidP="000E329A">
      <w:pPr>
        <w:jc w:val="both"/>
        <w:rPr>
          <w:lang w:val="hu-HU"/>
        </w:rPr>
      </w:pPr>
      <w:r w:rsidRPr="0099744F">
        <w:rPr>
          <w:lang w:val="hu-HU"/>
        </w:rPr>
        <w:t>Alul láthatja a</w:t>
      </w:r>
      <w:r w:rsidRPr="0099744F">
        <w:rPr>
          <w:rFonts w:ascii="PF BeauSans Pro CE" w:hAnsi="PF BeauSans Pro CE" w:cs="PF BeauSans Pro CE"/>
          <w:lang w:val="hu-HU"/>
        </w:rPr>
        <w:t xml:space="preserve"> különböző kategóriák </w:t>
      </w:r>
      <w:r>
        <w:rPr>
          <w:rFonts w:ascii="PF BeauSans Pro CE" w:hAnsi="PF BeauSans Pro CE" w:cs="PF BeauSans Pro CE"/>
          <w:lang w:val="hu-HU"/>
        </w:rPr>
        <w:t xml:space="preserve">egyes területeken belüli </w:t>
      </w:r>
      <w:r w:rsidRPr="0099744F">
        <w:rPr>
          <w:rFonts w:ascii="PF BeauSans Pro CE" w:hAnsi="PF BeauSans Pro CE" w:cs="PF BeauSans Pro CE"/>
          <w:lang w:val="hu-HU"/>
        </w:rPr>
        <w:t>elrendezését</w:t>
      </w:r>
      <w:r w:rsidR="00470BDE" w:rsidRPr="00470BDE">
        <w:rPr>
          <w:rFonts w:ascii="PF BeauSans Pro CE" w:hAnsi="PF BeauSans Pro CE" w:cs="PF BeauSans Pro CE"/>
          <w:lang w:val="hu-HU"/>
        </w:rPr>
        <w:t>.</w:t>
      </w:r>
    </w:p>
    <w:p w:rsidR="007B4D9D" w:rsidRPr="0099744F" w:rsidRDefault="0056384B" w:rsidP="000E329A">
      <w:pPr>
        <w:rPr>
          <w:lang w:val="hu-HU"/>
        </w:rPr>
      </w:pPr>
      <w:r>
        <w:rPr>
          <w:noProof/>
          <w:lang w:val="hu-HU" w:eastAsia="hu-HU"/>
        </w:rPr>
        <w:drawing>
          <wp:inline distT="0" distB="0" distL="0" distR="0">
            <wp:extent cx="4667885" cy="124904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667885" cy="1249045"/>
                    </a:xfrm>
                    <a:prstGeom prst="rect">
                      <a:avLst/>
                    </a:prstGeom>
                    <a:noFill/>
                    <a:ln w="9525">
                      <a:noFill/>
                      <a:miter lim="800000"/>
                      <a:headEnd/>
                      <a:tailEnd/>
                    </a:ln>
                  </pic:spPr>
                </pic:pic>
              </a:graphicData>
            </a:graphic>
          </wp:inline>
        </w:drawing>
      </w:r>
    </w:p>
    <w:p w:rsidR="007B4D9D" w:rsidRPr="0099744F" w:rsidRDefault="0056384B" w:rsidP="000E329A">
      <w:pPr>
        <w:rPr>
          <w:lang w:val="hu-HU"/>
        </w:rPr>
      </w:pPr>
      <w:r>
        <w:rPr>
          <w:noProof/>
          <w:lang w:val="hu-HU" w:eastAsia="hu-HU"/>
        </w:rPr>
        <w:lastRenderedPageBreak/>
        <w:drawing>
          <wp:inline distT="0" distB="0" distL="0" distR="0">
            <wp:extent cx="3551555" cy="286004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551555" cy="2860040"/>
                    </a:xfrm>
                    <a:prstGeom prst="rect">
                      <a:avLst/>
                    </a:prstGeom>
                    <a:noFill/>
                    <a:ln w="9525">
                      <a:noFill/>
                      <a:miter lim="800000"/>
                      <a:headEnd/>
                      <a:tailEnd/>
                    </a:ln>
                  </pic:spPr>
                </pic:pic>
              </a:graphicData>
            </a:graphic>
          </wp:inline>
        </w:drawing>
      </w:r>
    </w:p>
    <w:p w:rsidR="007B4D9D" w:rsidRPr="0099744F" w:rsidRDefault="007B4D9D" w:rsidP="000E329A">
      <w:pPr>
        <w:rPr>
          <w:lang w:val="hu-HU"/>
        </w:rPr>
      </w:pPr>
      <w:r w:rsidRPr="0099744F">
        <w:rPr>
          <w:rFonts w:ascii="PF BeauSans Pro CE" w:hAnsi="PF BeauSans Pro CE" w:cs="PF BeauSans Pro CE"/>
          <w:lang w:val="hu-HU"/>
        </w:rPr>
        <w:t>Az akadálymentes jegyek a stadion különböző</w:t>
      </w:r>
      <w:r>
        <w:rPr>
          <w:rFonts w:ascii="PF BeauSans Pro CE" w:hAnsi="PF BeauSans Pro CE" w:cs="PF BeauSans Pro CE"/>
          <w:lang w:val="hu-HU"/>
        </w:rPr>
        <w:t xml:space="preserve"> részeire szólnak</w:t>
      </w:r>
      <w:r w:rsidRPr="0099744F">
        <w:rPr>
          <w:rFonts w:ascii="PF BeauSans Pro CE" w:hAnsi="PF BeauSans Pro CE" w:cs="PF BeauSans Pro CE"/>
          <w:lang w:val="hu-HU"/>
        </w:rPr>
        <w:t xml:space="preserve">. Az </w:t>
      </w:r>
      <w:r>
        <w:rPr>
          <w:rFonts w:ascii="PF BeauSans Pro CE" w:hAnsi="PF BeauSans Pro CE" w:cs="PF BeauSans Pro CE"/>
          <w:lang w:val="hu-HU"/>
        </w:rPr>
        <w:t xml:space="preserve">ilyen helyek tényleges </w:t>
      </w:r>
      <w:r w:rsidRPr="0099744F">
        <w:rPr>
          <w:rFonts w:ascii="PF BeauSans Pro CE" w:hAnsi="PF BeauSans Pro CE" w:cs="PF BeauSans Pro CE"/>
          <w:lang w:val="hu-HU"/>
        </w:rPr>
        <w:t xml:space="preserve">elhelyezkedésüktől függetlenül </w:t>
      </w:r>
      <w:r w:rsidR="00470BDE" w:rsidRPr="00470BDE">
        <w:rPr>
          <w:rFonts w:ascii="PF BeauSans Pro CE" w:hAnsi="PF BeauSans Pro CE" w:cs="PF BeauSans Pro CE"/>
          <w:lang w:val="hu-HU"/>
        </w:rPr>
        <w:t>könny</w:t>
      </w:r>
      <w:r>
        <w:rPr>
          <w:rFonts w:ascii="PF BeauSans Pro CE" w:hAnsi="PF BeauSans Pro CE" w:cs="PF BeauSans Pro CE"/>
          <w:lang w:val="hu-HU"/>
        </w:rPr>
        <w:t xml:space="preserve">en megközelíthetőek, </w:t>
      </w:r>
      <w:r w:rsidRPr="0099744F">
        <w:rPr>
          <w:lang w:val="hu-HU"/>
        </w:rPr>
        <w:t>és a 4</w:t>
      </w:r>
      <w:r>
        <w:rPr>
          <w:lang w:val="hu-HU"/>
        </w:rPr>
        <w:t>.</w:t>
      </w:r>
      <w:r w:rsidRPr="0099744F">
        <w:rPr>
          <w:lang w:val="hu-HU"/>
        </w:rPr>
        <w:t xml:space="preserve"> árkategóri</w:t>
      </w:r>
      <w:r>
        <w:rPr>
          <w:lang w:val="hu-HU"/>
        </w:rPr>
        <w:t>ába tartoznak</w:t>
      </w:r>
      <w:r w:rsidRPr="0099744F">
        <w:rPr>
          <w:lang w:val="hu-HU"/>
        </w:rPr>
        <w:t>.</w:t>
      </w:r>
    </w:p>
    <w:p w:rsidR="007B4D9D" w:rsidRPr="0099744F" w:rsidRDefault="00470BDE" w:rsidP="003A7F42">
      <w:pPr>
        <w:pStyle w:val="Cmsor1"/>
        <w:numPr>
          <w:ilvl w:val="0"/>
          <w:numId w:val="13"/>
        </w:numPr>
        <w:ind w:left="0" w:firstLine="0"/>
        <w:jc w:val="both"/>
        <w:rPr>
          <w:lang w:val="hu-HU"/>
        </w:rPr>
      </w:pPr>
      <w:bookmarkStart w:id="11" w:name="_Toc433982837"/>
      <w:r w:rsidRPr="00470BDE">
        <w:rPr>
          <w:lang w:val="hu-HU"/>
        </w:rPr>
        <w:t>A nyitó</w:t>
      </w:r>
      <w:r w:rsidRPr="00470BDE">
        <w:rPr>
          <w:rFonts w:ascii="PF BeauSans Pro SemiBold CE" w:hAnsi="PF BeauSans Pro SemiBold CE" w:cs="PF BeauSans Pro SemiBold CE"/>
          <w:lang w:val="hu-HU"/>
        </w:rPr>
        <w:t>mérkőzés</w:t>
      </w:r>
      <w:r w:rsidRPr="00470BDE">
        <w:rPr>
          <w:lang w:val="hu-HU"/>
        </w:rPr>
        <w:t>re árult jegyek miért drágábbak a többi csoport-</w:t>
      </w:r>
      <w:r w:rsidRPr="00470BDE">
        <w:rPr>
          <w:rFonts w:ascii="PF BeauSans Pro SemiBold CE" w:hAnsi="PF BeauSans Pro SemiBold CE" w:cs="PF BeauSans Pro SemiBold CE"/>
          <w:lang w:val="hu-HU"/>
        </w:rPr>
        <w:t>mérkőzés</w:t>
      </w:r>
      <w:r w:rsidRPr="00470BDE">
        <w:rPr>
          <w:lang w:val="hu-HU"/>
        </w:rPr>
        <w:t>re árult jegyeknél?</w:t>
      </w:r>
      <w:bookmarkEnd w:id="11"/>
    </w:p>
    <w:p w:rsidR="007B4D9D" w:rsidRPr="0099744F" w:rsidRDefault="00470BDE" w:rsidP="000E329A">
      <w:pPr>
        <w:rPr>
          <w:lang w:val="hu-HU"/>
        </w:rPr>
      </w:pPr>
      <w:r w:rsidRPr="00470BDE">
        <w:rPr>
          <w:lang w:val="hu-HU"/>
        </w:rPr>
        <w:t>A nyitó</w:t>
      </w:r>
      <w:r w:rsidRPr="00470BDE">
        <w:rPr>
          <w:rFonts w:ascii="PF BeauSans Pro CE" w:hAnsi="PF BeauSans Pro CE" w:cs="PF BeauSans Pro CE"/>
          <w:lang w:val="hu-HU"/>
        </w:rPr>
        <w:t>mérkőzés</w:t>
      </w:r>
      <w:r w:rsidRPr="00470BDE">
        <w:rPr>
          <w:lang w:val="hu-HU"/>
        </w:rPr>
        <w:t xml:space="preserve">re szóló jegy feljogosítja tulajdonosát, hogy részt vegyen a </w:t>
      </w:r>
      <w:r w:rsidR="00CD2B71">
        <w:rPr>
          <w:lang w:val="hu-HU"/>
        </w:rPr>
        <w:t>2016-os Európa-bajnokság</w:t>
      </w:r>
      <w:r w:rsidRPr="00470BDE">
        <w:rPr>
          <w:lang w:val="hu-HU"/>
        </w:rPr>
        <w:t xml:space="preserve"> nyitóünnepségén, melyre közvetlen</w:t>
      </w:r>
      <w:r w:rsidR="00E8688C">
        <w:rPr>
          <w:lang w:val="hu-HU"/>
        </w:rPr>
        <w:t>ül</w:t>
      </w:r>
      <w:r w:rsidRPr="00470BDE">
        <w:rPr>
          <w:lang w:val="hu-HU"/>
        </w:rPr>
        <w:t xml:space="preserve"> a nyitó</w:t>
      </w:r>
      <w:r w:rsidRPr="00470BDE">
        <w:rPr>
          <w:rFonts w:ascii="PF BeauSans Pro CE" w:hAnsi="PF BeauSans Pro CE" w:cs="PF BeauSans Pro CE"/>
          <w:lang w:val="hu-HU"/>
        </w:rPr>
        <w:t>mérkőzés előtt kerül sor 2016. j</w:t>
      </w:r>
      <w:r w:rsidRPr="00470BDE">
        <w:rPr>
          <w:lang w:val="hu-HU"/>
        </w:rPr>
        <w:t>únius 10.-én</w:t>
      </w:r>
      <w:r w:rsidR="00E8688C">
        <w:rPr>
          <w:lang w:val="hu-HU"/>
        </w:rPr>
        <w:t>,</w:t>
      </w:r>
      <w:r w:rsidRPr="00470BDE">
        <w:rPr>
          <w:lang w:val="hu-HU"/>
        </w:rPr>
        <w:t xml:space="preserve"> pénteken a Saint-Denis</w:t>
      </w:r>
      <w:r w:rsidR="007B4D9D">
        <w:rPr>
          <w:lang w:val="hu-HU"/>
        </w:rPr>
        <w:t>-i</w:t>
      </w:r>
      <w:r w:rsidR="007B4D9D" w:rsidRPr="0099744F">
        <w:rPr>
          <w:lang w:val="hu-HU"/>
        </w:rPr>
        <w:t xml:space="preserve"> Stade de France</w:t>
      </w:r>
      <w:r w:rsidR="007B4D9D">
        <w:rPr>
          <w:lang w:val="hu-HU"/>
        </w:rPr>
        <w:t>-</w:t>
      </w:r>
      <w:r w:rsidR="007B4D9D" w:rsidRPr="0099744F">
        <w:rPr>
          <w:lang w:val="hu-HU"/>
        </w:rPr>
        <w:t>ban. Ez</w:t>
      </w:r>
      <w:r w:rsidR="007B4D9D">
        <w:rPr>
          <w:lang w:val="hu-HU"/>
        </w:rPr>
        <w:t>ért</w:t>
      </w:r>
      <w:r w:rsidR="007B4D9D" w:rsidRPr="0099744F">
        <w:rPr>
          <w:lang w:val="hu-HU"/>
        </w:rPr>
        <w:t xml:space="preserve"> drágábbak a nyitó</w:t>
      </w:r>
      <w:r w:rsidR="007B4D9D" w:rsidRPr="0099744F">
        <w:rPr>
          <w:rFonts w:ascii="PF BeauSans Pro CE" w:hAnsi="PF BeauSans Pro CE" w:cs="PF BeauSans Pro CE"/>
          <w:lang w:val="hu-HU"/>
        </w:rPr>
        <w:t>mérkőzés</w:t>
      </w:r>
      <w:r w:rsidR="007B4D9D" w:rsidRPr="0099744F">
        <w:rPr>
          <w:lang w:val="hu-HU"/>
        </w:rPr>
        <w:t>re szóló jegyek,</w:t>
      </w:r>
      <w:r w:rsidR="007B4D9D" w:rsidRPr="0099744F">
        <w:rPr>
          <w:rFonts w:ascii="PF BeauSans Pro CE" w:hAnsi="PF BeauSans Pro CE" w:cs="PF BeauSans Pro CE"/>
          <w:lang w:val="hu-HU"/>
        </w:rPr>
        <w:t xml:space="preserve"> mint a többi csoportmérkőzés</w:t>
      </w:r>
      <w:r w:rsidR="007B4D9D">
        <w:rPr>
          <w:rFonts w:ascii="PF BeauSans Pro CE" w:hAnsi="PF BeauSans Pro CE" w:cs="PF BeauSans Pro CE"/>
          <w:lang w:val="hu-HU"/>
        </w:rPr>
        <w:t xml:space="preserve"> jegyei</w:t>
      </w:r>
      <w:r w:rsidR="007B4D9D" w:rsidRPr="0099744F">
        <w:rPr>
          <w:rFonts w:ascii="PF BeauSans Pro CE" w:hAnsi="PF BeauSans Pro CE" w:cs="PF BeauSans Pro CE"/>
          <w:lang w:val="hu-HU"/>
        </w:rPr>
        <w:t xml:space="preserve">. </w:t>
      </w:r>
    </w:p>
    <w:p w:rsidR="007B4D9D" w:rsidRPr="0099744F" w:rsidRDefault="007B4D9D" w:rsidP="003A7F42">
      <w:pPr>
        <w:pStyle w:val="Cmsor1"/>
        <w:numPr>
          <w:ilvl w:val="0"/>
          <w:numId w:val="13"/>
        </w:numPr>
        <w:ind w:left="426" w:hanging="426"/>
        <w:jc w:val="both"/>
        <w:rPr>
          <w:lang w:val="hu-HU"/>
        </w:rPr>
      </w:pPr>
      <w:bookmarkStart w:id="12" w:name="_Toc433982838"/>
      <w:r w:rsidRPr="0099744F">
        <w:rPr>
          <w:lang w:val="hu-HU"/>
        </w:rPr>
        <w:t>Léteznek</w:t>
      </w:r>
      <w:r w:rsidR="00470BDE" w:rsidRPr="00470BDE">
        <w:rPr>
          <w:rFonts w:ascii="Times New Roman" w:hAnsi="Times New Roman" w:cs="Times New Roman"/>
          <w:lang w:val="hu-HU"/>
        </w:rPr>
        <w:t>-e</w:t>
      </w:r>
      <w:r w:rsidR="00470BDE" w:rsidRPr="00470BDE">
        <w:rPr>
          <w:lang w:val="hu-HU"/>
        </w:rPr>
        <w:t xml:space="preserve"> kedvezményes jegyek?</w:t>
      </w:r>
      <w:bookmarkEnd w:id="12"/>
    </w:p>
    <w:p w:rsidR="007B4D9D" w:rsidRPr="0099744F" w:rsidRDefault="00470BDE" w:rsidP="000E329A">
      <w:pPr>
        <w:jc w:val="both"/>
        <w:rPr>
          <w:lang w:val="hu-HU"/>
        </w:rPr>
      </w:pPr>
      <w:r w:rsidRPr="00470BDE">
        <w:rPr>
          <w:lang w:val="hu-HU"/>
        </w:rPr>
        <w:t xml:space="preserve">Nincsenek kedvezményes jegyek semmilyen kifejezett </w:t>
      </w:r>
      <w:r w:rsidRPr="00470BDE">
        <w:rPr>
          <w:rFonts w:ascii="Times New Roman" w:hAnsi="Times New Roman" w:cs="Times New Roman"/>
          <w:lang w:val="hu-HU"/>
        </w:rPr>
        <w:t>kategória</w:t>
      </w:r>
      <w:r w:rsidRPr="00470BDE">
        <w:rPr>
          <w:lang w:val="hu-HU"/>
        </w:rPr>
        <w:t xml:space="preserve"> számára.</w:t>
      </w:r>
    </w:p>
    <w:p w:rsidR="007B4D9D" w:rsidRPr="0099744F" w:rsidRDefault="00470BDE" w:rsidP="003A7F42">
      <w:pPr>
        <w:pStyle w:val="Cmsor1"/>
        <w:numPr>
          <w:ilvl w:val="0"/>
          <w:numId w:val="13"/>
        </w:numPr>
        <w:ind w:left="567" w:hanging="567"/>
        <w:jc w:val="both"/>
        <w:rPr>
          <w:lang w:val="hu-HU"/>
        </w:rPr>
      </w:pPr>
      <w:bookmarkStart w:id="13" w:name="_Toc433982839"/>
      <w:r w:rsidRPr="00470BDE">
        <w:rPr>
          <w:lang w:val="hu-HU"/>
        </w:rPr>
        <w:t xml:space="preserve">Van </w:t>
      </w:r>
      <w:r w:rsidR="007B4D9D">
        <w:rPr>
          <w:lang w:val="hu-HU"/>
        </w:rPr>
        <w:t>gyermek</w:t>
      </w:r>
      <w:r w:rsidR="007B4D9D" w:rsidRPr="0099744F">
        <w:rPr>
          <w:lang w:val="hu-HU"/>
        </w:rPr>
        <w:t>kedvezmény?</w:t>
      </w:r>
      <w:bookmarkEnd w:id="13"/>
    </w:p>
    <w:p w:rsidR="007B4D9D" w:rsidRPr="0099744F" w:rsidRDefault="007B4D9D" w:rsidP="000E329A">
      <w:pPr>
        <w:rPr>
          <w:lang w:val="hu-HU"/>
        </w:rPr>
      </w:pPr>
      <w:r>
        <w:rPr>
          <w:lang w:val="hu-HU"/>
        </w:rPr>
        <w:t>Felhívjuk a figyelmet</w:t>
      </w:r>
      <w:r w:rsidRPr="0099744F">
        <w:rPr>
          <w:lang w:val="hu-HU"/>
        </w:rPr>
        <w:t xml:space="preserve">, hogy semmilyen </w:t>
      </w:r>
      <w:r>
        <w:rPr>
          <w:lang w:val="hu-HU"/>
        </w:rPr>
        <w:t>nézői csoport</w:t>
      </w:r>
      <w:r w:rsidRPr="0099744F">
        <w:rPr>
          <w:lang w:val="hu-HU"/>
        </w:rPr>
        <w:t xml:space="preserve"> számára nincs kedvezményes jegy. </w:t>
      </w:r>
      <w:r>
        <w:rPr>
          <w:lang w:val="hu-HU"/>
        </w:rPr>
        <w:t xml:space="preserve">Így </w:t>
      </w:r>
      <w:r w:rsidR="00E8688C" w:rsidRPr="0099744F">
        <w:rPr>
          <w:lang w:val="hu-HU"/>
        </w:rPr>
        <w:t>gyermekek számára</w:t>
      </w:r>
      <w:r w:rsidR="00E8688C">
        <w:rPr>
          <w:lang w:val="hu-HU"/>
        </w:rPr>
        <w:t xml:space="preserve"> - </w:t>
      </w:r>
      <w:r>
        <w:rPr>
          <w:lang w:val="hu-HU"/>
        </w:rPr>
        <w:t xml:space="preserve">életkorra </w:t>
      </w:r>
      <w:r w:rsidR="00E8688C">
        <w:rPr>
          <w:lang w:val="hu-HU"/>
        </w:rPr>
        <w:t xml:space="preserve">való </w:t>
      </w:r>
      <w:r>
        <w:rPr>
          <w:lang w:val="hu-HU"/>
        </w:rPr>
        <w:t xml:space="preserve">tekintet nélkül </w:t>
      </w:r>
      <w:r w:rsidR="00E8688C">
        <w:rPr>
          <w:lang w:val="hu-HU"/>
        </w:rPr>
        <w:t xml:space="preserve">- </w:t>
      </w:r>
      <w:r w:rsidRPr="0099744F">
        <w:rPr>
          <w:lang w:val="hu-HU"/>
        </w:rPr>
        <w:t>sem tudunk kedvezményt adni.</w:t>
      </w:r>
    </w:p>
    <w:p w:rsidR="007B4D9D" w:rsidRPr="0099744F" w:rsidRDefault="007B4D9D" w:rsidP="003A7F42">
      <w:pPr>
        <w:pStyle w:val="Cmsor1"/>
        <w:numPr>
          <w:ilvl w:val="0"/>
          <w:numId w:val="13"/>
        </w:numPr>
        <w:ind w:left="567" w:hanging="567"/>
        <w:jc w:val="both"/>
        <w:rPr>
          <w:lang w:val="hu-HU"/>
        </w:rPr>
      </w:pPr>
      <w:bookmarkStart w:id="14" w:name="_Toc433982840"/>
      <w:r>
        <w:rPr>
          <w:lang w:val="hu-HU"/>
        </w:rPr>
        <w:t>Tudok jegyet venni</w:t>
      </w:r>
      <w:r w:rsidR="00470BDE" w:rsidRPr="00470BDE">
        <w:rPr>
          <w:lang w:val="hu-HU"/>
        </w:rPr>
        <w:t xml:space="preserve"> a </w:t>
      </w:r>
      <w:r w:rsidR="00470BDE" w:rsidRPr="00470BDE">
        <w:rPr>
          <w:rFonts w:ascii="PF BeauSans Pro SemiBold CE" w:hAnsi="PF BeauSans Pro SemiBold CE" w:cs="PF BeauSans Pro SemiBold CE"/>
          <w:lang w:val="hu-HU"/>
        </w:rPr>
        <w:t>mérkőzés</w:t>
      </w:r>
      <w:r>
        <w:rPr>
          <w:rFonts w:ascii="PF BeauSans Pro SemiBold CE" w:hAnsi="PF BeauSans Pro SemiBold CE" w:cs="PF BeauSans Pro SemiBold CE"/>
          <w:lang w:val="hu-HU"/>
        </w:rPr>
        <w:t xml:space="preserve"> </w:t>
      </w:r>
      <w:r w:rsidRPr="0099744F">
        <w:rPr>
          <w:lang w:val="hu-HU"/>
        </w:rPr>
        <w:t>nap</w:t>
      </w:r>
      <w:r>
        <w:rPr>
          <w:lang w:val="hu-HU"/>
        </w:rPr>
        <w:t>ján</w:t>
      </w:r>
      <w:r w:rsidRPr="0099744F">
        <w:rPr>
          <w:lang w:val="hu-HU"/>
        </w:rPr>
        <w:t xml:space="preserve"> a stadion</w:t>
      </w:r>
      <w:r w:rsidRPr="0099744F">
        <w:rPr>
          <w:rFonts w:ascii="Times New Roman" w:hAnsi="Times New Roman" w:cs="Times New Roman"/>
          <w:lang w:val="hu-HU"/>
        </w:rPr>
        <w:t xml:space="preserve"> jegypénztár</w:t>
      </w:r>
      <w:r>
        <w:rPr>
          <w:rFonts w:ascii="Times New Roman" w:hAnsi="Times New Roman" w:cs="Times New Roman"/>
          <w:lang w:val="hu-HU"/>
        </w:rPr>
        <w:t>á</w:t>
      </w:r>
      <w:r w:rsidRPr="0099744F">
        <w:rPr>
          <w:rFonts w:ascii="Times New Roman" w:hAnsi="Times New Roman" w:cs="Times New Roman"/>
          <w:lang w:val="hu-HU"/>
        </w:rPr>
        <w:t>ban</w:t>
      </w:r>
      <w:r w:rsidRPr="0099744F">
        <w:rPr>
          <w:lang w:val="hu-HU"/>
        </w:rPr>
        <w:t>?</w:t>
      </w:r>
      <w:bookmarkEnd w:id="14"/>
    </w:p>
    <w:p w:rsidR="007B4D9D" w:rsidRPr="0099744F" w:rsidRDefault="007B4D9D" w:rsidP="000E329A">
      <w:pPr>
        <w:pStyle w:val="Felsorols"/>
        <w:numPr>
          <w:ilvl w:val="0"/>
          <w:numId w:val="0"/>
        </w:numPr>
        <w:jc w:val="both"/>
        <w:rPr>
          <w:lang w:val="hu-HU"/>
        </w:rPr>
      </w:pPr>
      <w:r w:rsidRPr="0099744F">
        <w:rPr>
          <w:lang w:val="hu-HU"/>
        </w:rPr>
        <w:t>Biztonsági okok miatt a helyszíni jegyvásárlás</w:t>
      </w:r>
      <w:r w:rsidRPr="0099744F">
        <w:rPr>
          <w:rFonts w:ascii="Times New Roman" w:hAnsi="Times New Roman" w:cs="Times New Roman"/>
          <w:lang w:val="hu-HU"/>
        </w:rPr>
        <w:t xml:space="preserve"> </w:t>
      </w:r>
      <w:r>
        <w:rPr>
          <w:rFonts w:ascii="Times New Roman" w:hAnsi="Times New Roman" w:cs="Times New Roman"/>
          <w:lang w:val="hu-HU"/>
        </w:rPr>
        <w:t xml:space="preserve">a mérkőzés napján </w:t>
      </w:r>
      <w:r w:rsidRPr="0099744F">
        <w:rPr>
          <w:lang w:val="hu-HU"/>
        </w:rPr>
        <w:t>nem lesz lehetséges.</w:t>
      </w:r>
    </w:p>
    <w:p w:rsidR="007B4D9D" w:rsidRPr="0099744F" w:rsidRDefault="007B4D9D" w:rsidP="003A7F42">
      <w:pPr>
        <w:pStyle w:val="Cmsor1"/>
        <w:numPr>
          <w:ilvl w:val="0"/>
          <w:numId w:val="13"/>
        </w:numPr>
        <w:ind w:left="426" w:hanging="426"/>
        <w:jc w:val="both"/>
        <w:rPr>
          <w:lang w:val="hu-HU"/>
        </w:rPr>
      </w:pPr>
      <w:bookmarkStart w:id="15" w:name="_Toc433982841"/>
      <w:r>
        <w:rPr>
          <w:rFonts w:ascii="PF BeauSans Pro SemiBold CE" w:hAnsi="PF BeauSans Pro SemiBold CE" w:cs="PF BeauSans Pro SemiBold CE"/>
          <w:lang w:val="hu-HU"/>
        </w:rPr>
        <w:t>M</w:t>
      </w:r>
      <w:r w:rsidRPr="0099744F">
        <w:rPr>
          <w:rFonts w:ascii="PF BeauSans Pro SemiBold CE" w:hAnsi="PF BeauSans Pro SemiBold CE" w:cs="PF BeauSans Pro SemiBold CE"/>
          <w:lang w:val="hu-HU"/>
        </w:rPr>
        <w:t xml:space="preserve">ozgáskorlátozott nézők </w:t>
      </w:r>
      <w:r>
        <w:rPr>
          <w:rFonts w:ascii="PF BeauSans Pro SemiBold CE" w:hAnsi="PF BeauSans Pro SemiBold CE" w:cs="PF BeauSans Pro SemiBold CE"/>
          <w:lang w:val="hu-HU"/>
        </w:rPr>
        <w:t>részére van jegy</w:t>
      </w:r>
      <w:r w:rsidRPr="0099744F">
        <w:rPr>
          <w:lang w:val="hu-HU"/>
        </w:rPr>
        <w:t>?</w:t>
      </w:r>
      <w:bookmarkEnd w:id="15"/>
    </w:p>
    <w:p w:rsidR="007B4D9D" w:rsidRPr="0099744F" w:rsidRDefault="007B4D9D" w:rsidP="000E329A">
      <w:pPr>
        <w:pStyle w:val="Default"/>
        <w:jc w:val="both"/>
        <w:rPr>
          <w:rFonts w:ascii="PF BeauSans Pro" w:hAnsi="PF BeauSans Pro" w:cs="PF BeauSans Pro"/>
          <w:sz w:val="22"/>
          <w:szCs w:val="22"/>
          <w:lang w:val="hu-HU"/>
        </w:rPr>
      </w:pPr>
      <w:r w:rsidRPr="0099744F">
        <w:rPr>
          <w:rFonts w:ascii="PF BeauSans Pro" w:hAnsi="PF BeauSans Pro" w:cs="PF BeauSans Pro"/>
          <w:sz w:val="22"/>
          <w:szCs w:val="22"/>
          <w:lang w:val="hu-HU"/>
        </w:rPr>
        <w:t>Akadálymentes</w:t>
      </w:r>
      <w:r w:rsidR="00470BDE" w:rsidRPr="00470BDE">
        <w:rPr>
          <w:rFonts w:ascii="PF BeauSans Pro" w:hAnsi="PF BeauSans Pro" w:cs="PF BeauSans Pro"/>
          <w:sz w:val="22"/>
          <w:szCs w:val="22"/>
          <w:lang w:val="hu-HU"/>
        </w:rPr>
        <w:t xml:space="preserve"> jegyek </w:t>
      </w:r>
      <w:r>
        <w:rPr>
          <w:rFonts w:ascii="PF BeauSans Pro" w:hAnsi="PF BeauSans Pro" w:cs="PF BeauSans Pro"/>
          <w:sz w:val="22"/>
          <w:szCs w:val="22"/>
          <w:lang w:val="hu-HU"/>
        </w:rPr>
        <w:t>a 2016-os UEFA Labdarúgó Európa-bajnokság min</w:t>
      </w:r>
      <w:r w:rsidRPr="0099744F">
        <w:rPr>
          <w:rFonts w:ascii="PF BeauSans Pro" w:hAnsi="PF BeauSans Pro" w:cs="PF BeauSans Pro"/>
          <w:sz w:val="22"/>
          <w:szCs w:val="22"/>
          <w:lang w:val="hu-HU"/>
        </w:rPr>
        <w:t>den</w:t>
      </w:r>
      <w:r w:rsidR="00470BDE" w:rsidRPr="00470BDE">
        <w:rPr>
          <w:rFonts w:ascii="PF BeauSans Pro" w:hAnsi="PF BeauSans Pro" w:cs="PF BeauSans Pro"/>
          <w:sz w:val="22"/>
          <w:szCs w:val="22"/>
          <w:lang w:val="hu-HU"/>
        </w:rPr>
        <w:t xml:space="preserve"> </w:t>
      </w:r>
      <w:r w:rsidR="00470BDE" w:rsidRPr="00470BDE">
        <w:rPr>
          <w:rFonts w:ascii="PF BeauSans Pro CE" w:hAnsi="PF BeauSans Pro CE" w:cs="PF BeauSans Pro CE"/>
          <w:sz w:val="22"/>
          <w:szCs w:val="22"/>
          <w:lang w:val="hu-HU"/>
        </w:rPr>
        <w:t>mérkőzés</w:t>
      </w:r>
      <w:r>
        <w:rPr>
          <w:rFonts w:ascii="PF BeauSans Pro CE" w:hAnsi="PF BeauSans Pro CE" w:cs="PF BeauSans Pro CE"/>
          <w:sz w:val="22"/>
          <w:szCs w:val="22"/>
          <w:lang w:val="hu-HU"/>
        </w:rPr>
        <w:t>é</w:t>
      </w:r>
      <w:r w:rsidRPr="0099744F">
        <w:rPr>
          <w:rFonts w:ascii="PF BeauSans Pro" w:hAnsi="PF BeauSans Pro" w:cs="PF BeauSans Pro"/>
          <w:sz w:val="22"/>
          <w:szCs w:val="22"/>
          <w:lang w:val="hu-HU"/>
        </w:rPr>
        <w:t>re kapható</w:t>
      </w:r>
      <w:r w:rsidR="00E8688C">
        <w:rPr>
          <w:rFonts w:ascii="PF BeauSans Pro" w:hAnsi="PF BeauSans Pro" w:cs="PF BeauSans Pro"/>
          <w:sz w:val="22"/>
          <w:szCs w:val="22"/>
          <w:lang w:val="hu-HU"/>
        </w:rPr>
        <w:t>ak</w:t>
      </w:r>
      <w:r w:rsidR="00470BDE" w:rsidRPr="00470BDE">
        <w:rPr>
          <w:rFonts w:ascii="PF BeauSans Pro" w:hAnsi="PF BeauSans Pro" w:cs="PF BeauSans Pro"/>
          <w:sz w:val="22"/>
          <w:szCs w:val="22"/>
          <w:lang w:val="hu-HU"/>
        </w:rPr>
        <w:t xml:space="preserve"> </w:t>
      </w:r>
      <w:r w:rsidR="00470BDE" w:rsidRPr="00470BDE">
        <w:rPr>
          <w:rFonts w:ascii="Times New Roman" w:hAnsi="Times New Roman" w:cs="Times New Roman"/>
          <w:sz w:val="22"/>
          <w:szCs w:val="22"/>
          <w:lang w:val="hu-HU"/>
        </w:rPr>
        <w:t xml:space="preserve">olyan </w:t>
      </w:r>
      <w:r w:rsidR="00470BDE" w:rsidRPr="00470BDE">
        <w:rPr>
          <w:rFonts w:ascii="PF BeauSans Pro" w:hAnsi="PF BeauSans Pro" w:cs="PF BeauSans Pro"/>
          <w:sz w:val="22"/>
          <w:szCs w:val="22"/>
          <w:lang w:val="hu-HU"/>
        </w:rPr>
        <w:t xml:space="preserve">mozgáskorlátozott személyek számára, akiknek </w:t>
      </w:r>
      <w:r>
        <w:rPr>
          <w:rFonts w:ascii="PF BeauSans Pro" w:hAnsi="PF BeauSans Pro" w:cs="PF BeauSans Pro"/>
          <w:sz w:val="22"/>
          <w:szCs w:val="22"/>
          <w:lang w:val="hu-HU"/>
        </w:rPr>
        <w:t>akadálymentesített (</w:t>
      </w:r>
      <w:r w:rsidRPr="0099744F">
        <w:rPr>
          <w:rFonts w:ascii="PF BeauSans Pro" w:hAnsi="PF BeauSans Pro" w:cs="PF BeauSans Pro"/>
          <w:sz w:val="22"/>
          <w:szCs w:val="22"/>
          <w:lang w:val="hu-HU"/>
        </w:rPr>
        <w:t xml:space="preserve">könnyen </w:t>
      </w:r>
      <w:r w:rsidRPr="0099744F">
        <w:rPr>
          <w:rFonts w:ascii="PF BeauSans Pro CE" w:hAnsi="PF BeauSans Pro CE" w:cs="PF BeauSans Pro CE"/>
          <w:sz w:val="22"/>
          <w:szCs w:val="22"/>
          <w:lang w:val="hu-HU"/>
        </w:rPr>
        <w:t>megközelíthető</w:t>
      </w:r>
      <w:r>
        <w:rPr>
          <w:rFonts w:ascii="PF BeauSans Pro CE" w:hAnsi="PF BeauSans Pro CE" w:cs="PF BeauSans Pro CE"/>
          <w:sz w:val="22"/>
          <w:szCs w:val="22"/>
          <w:lang w:val="hu-HU"/>
        </w:rPr>
        <w:t>)</w:t>
      </w:r>
      <w:r w:rsidRPr="0099744F">
        <w:rPr>
          <w:rFonts w:ascii="PF BeauSans Pro" w:hAnsi="PF BeauSans Pro" w:cs="PF BeauSans Pro"/>
          <w:sz w:val="22"/>
          <w:szCs w:val="22"/>
          <w:lang w:val="hu-HU"/>
        </w:rPr>
        <w:t xml:space="preserve"> helyekre van szükségük. </w:t>
      </w:r>
      <w:r w:rsidRPr="0099744F">
        <w:rPr>
          <w:rFonts w:ascii="Times New Roman" w:hAnsi="Times New Roman" w:cs="Times New Roman"/>
          <w:sz w:val="22"/>
          <w:szCs w:val="22"/>
          <w:lang w:val="hu-HU"/>
        </w:rPr>
        <w:t>A</w:t>
      </w:r>
      <w:r>
        <w:rPr>
          <w:rFonts w:ascii="Times New Roman" w:hAnsi="Times New Roman" w:cs="Times New Roman"/>
          <w:sz w:val="22"/>
          <w:szCs w:val="22"/>
          <w:lang w:val="hu-HU"/>
        </w:rPr>
        <w:t xml:space="preserve"> 2016-os UEFA Labdarúgó Európa-bajnokság mérkőzéseit fogadó mindegyik stadionban kétféle akadálymentes jegyet lehet váltani: kerekesszékes és akadálymentes helyre</w:t>
      </w:r>
      <w:r w:rsidR="00470BDE" w:rsidRPr="00470BDE">
        <w:rPr>
          <w:rFonts w:ascii="PF BeauSans Pro" w:hAnsi="PF BeauSans Pro" w:cs="PF BeauSans Pro"/>
          <w:sz w:val="22"/>
          <w:szCs w:val="22"/>
          <w:lang w:val="hu-HU"/>
        </w:rPr>
        <w:t>.</w:t>
      </w:r>
    </w:p>
    <w:p w:rsidR="007B4D9D" w:rsidRPr="0099744F" w:rsidRDefault="00470BDE" w:rsidP="000E329A">
      <w:pPr>
        <w:jc w:val="both"/>
        <w:rPr>
          <w:lang w:val="hu-HU"/>
        </w:rPr>
      </w:pPr>
      <w:r w:rsidRPr="00470BDE">
        <w:rPr>
          <w:lang w:val="hu-HU"/>
        </w:rPr>
        <w:t>Az</w:t>
      </w:r>
      <w:r w:rsidR="007B4D9D">
        <w:rPr>
          <w:lang w:val="hu-HU"/>
        </w:rPr>
        <w:t xml:space="preserve"> </w:t>
      </w:r>
      <w:r w:rsidRPr="00470BDE">
        <w:rPr>
          <w:lang w:val="hu-HU"/>
        </w:rPr>
        <w:t>akadálymentes jegyet igény</w:t>
      </w:r>
      <w:r w:rsidR="007B4D9D">
        <w:rPr>
          <w:lang w:val="hu-HU"/>
        </w:rPr>
        <w:t>lők</w:t>
      </w:r>
      <w:r w:rsidRPr="00470BDE">
        <w:rPr>
          <w:lang w:val="hu-HU"/>
        </w:rPr>
        <w:t xml:space="preserve"> kötelesek igazolni, hogy valóban mozgáskorlátozottak.</w:t>
      </w:r>
    </w:p>
    <w:p w:rsidR="007B4D9D" w:rsidRPr="0099744F" w:rsidRDefault="00470BDE" w:rsidP="003A7F42">
      <w:pPr>
        <w:pStyle w:val="Cmsor1"/>
        <w:numPr>
          <w:ilvl w:val="0"/>
          <w:numId w:val="13"/>
        </w:numPr>
        <w:ind w:left="567" w:hanging="567"/>
        <w:jc w:val="both"/>
        <w:rPr>
          <w:lang w:val="hu-HU"/>
        </w:rPr>
      </w:pPr>
      <w:bookmarkStart w:id="16" w:name="_Toc433982842"/>
      <w:r w:rsidRPr="00470BDE">
        <w:rPr>
          <w:lang w:val="hu-HU"/>
        </w:rPr>
        <w:lastRenderedPageBreak/>
        <w:t>Mi az a kere</w:t>
      </w:r>
      <w:r w:rsidRPr="00470BDE">
        <w:rPr>
          <w:rFonts w:ascii="Times New Roman" w:hAnsi="Times New Roman" w:cs="Times New Roman"/>
          <w:lang w:val="hu-HU"/>
        </w:rPr>
        <w:t>k</w:t>
      </w:r>
      <w:r w:rsidRPr="00470BDE">
        <w:rPr>
          <w:lang w:val="hu-HU"/>
        </w:rPr>
        <w:t>esszékes jegy?</w:t>
      </w:r>
      <w:bookmarkEnd w:id="16"/>
    </w:p>
    <w:p w:rsidR="007B4D9D" w:rsidRPr="0099744F" w:rsidRDefault="007B4D9D" w:rsidP="000E329A">
      <w:pPr>
        <w:pStyle w:val="Default"/>
        <w:jc w:val="both"/>
        <w:rPr>
          <w:rFonts w:ascii="PF BeauSans Pro" w:hAnsi="PF BeauSans Pro" w:cs="PF BeauSans Pro"/>
          <w:sz w:val="22"/>
          <w:szCs w:val="22"/>
          <w:lang w:val="hu-HU"/>
        </w:rPr>
      </w:pPr>
      <w:r>
        <w:rPr>
          <w:rFonts w:ascii="PF BeauSans Pro" w:hAnsi="PF BeauSans Pro" w:cs="PF BeauSans Pro"/>
          <w:sz w:val="22"/>
          <w:szCs w:val="22"/>
          <w:lang w:val="hu-HU"/>
        </w:rPr>
        <w:t>Olyan</w:t>
      </w:r>
      <w:r w:rsidRPr="0099744F">
        <w:rPr>
          <w:rFonts w:ascii="PF BeauSans Pro" w:hAnsi="PF BeauSans Pro" w:cs="PF BeauSans Pro"/>
          <w:sz w:val="22"/>
          <w:szCs w:val="22"/>
          <w:lang w:val="hu-HU"/>
        </w:rPr>
        <w:t xml:space="preserve"> mozgáskorlátozott személyek </w:t>
      </w:r>
      <w:r>
        <w:rPr>
          <w:rFonts w:ascii="PF BeauSans Pro" w:hAnsi="PF BeauSans Pro" w:cs="PF BeauSans Pro"/>
          <w:sz w:val="22"/>
          <w:szCs w:val="22"/>
          <w:lang w:val="hu-HU"/>
        </w:rPr>
        <w:t>igényelhetnek kerekesszékes jegyet</w:t>
      </w:r>
      <w:r w:rsidRPr="0099744F">
        <w:rPr>
          <w:rFonts w:ascii="PF BeauSans Pro CE" w:hAnsi="PF BeauSans Pro CE" w:cs="PF BeauSans Pro CE"/>
          <w:sz w:val="22"/>
          <w:szCs w:val="22"/>
          <w:lang w:val="hu-HU"/>
        </w:rPr>
        <w:t xml:space="preserve">, akik </w:t>
      </w:r>
      <w:r>
        <w:rPr>
          <w:rFonts w:ascii="PF BeauSans Pro CE" w:hAnsi="PF BeauSans Pro CE" w:cs="PF BeauSans Pro CE"/>
          <w:sz w:val="22"/>
          <w:szCs w:val="22"/>
          <w:lang w:val="hu-HU"/>
        </w:rPr>
        <w:t>mechanikus</w:t>
      </w:r>
      <w:r w:rsidRPr="0099744F">
        <w:rPr>
          <w:rFonts w:ascii="PF BeauSans Pro CE" w:hAnsi="PF BeauSans Pro CE" w:cs="PF BeauSans Pro CE"/>
          <w:sz w:val="22"/>
          <w:szCs w:val="22"/>
          <w:lang w:val="hu-HU"/>
        </w:rPr>
        <w:t xml:space="preserve"> vagy elektromos kerekesszékkel közlekednek.</w:t>
      </w:r>
    </w:p>
    <w:p w:rsidR="007B4D9D" w:rsidRPr="0099744F" w:rsidRDefault="007B4D9D" w:rsidP="000E329A">
      <w:pPr>
        <w:pStyle w:val="Default"/>
        <w:jc w:val="both"/>
        <w:rPr>
          <w:rFonts w:ascii="PF BeauSans Pro" w:hAnsi="PF BeauSans Pro" w:cs="PF BeauSans Pro"/>
          <w:sz w:val="22"/>
          <w:szCs w:val="22"/>
          <w:lang w:val="hu-HU"/>
        </w:rPr>
      </w:pPr>
      <w:r w:rsidRPr="0099744F">
        <w:rPr>
          <w:rFonts w:ascii="PF BeauSans Pro" w:hAnsi="PF BeauSans Pro" w:cs="PF BeauSans Pro"/>
          <w:sz w:val="22"/>
          <w:szCs w:val="22"/>
          <w:lang w:val="hu-HU"/>
        </w:rPr>
        <w:t>A kerekesszékes</w:t>
      </w:r>
      <w:r w:rsidRPr="0099744F">
        <w:rPr>
          <w:rFonts w:ascii="PF BeauSans Pro CE" w:hAnsi="PF BeauSans Pro CE" w:cs="PF BeauSans Pro CE"/>
          <w:sz w:val="22"/>
          <w:szCs w:val="22"/>
          <w:lang w:val="hu-HU"/>
        </w:rPr>
        <w:t xml:space="preserve"> nézők számára </w:t>
      </w:r>
      <w:r>
        <w:rPr>
          <w:rFonts w:ascii="PF BeauSans Pro CE" w:hAnsi="PF BeauSans Pro CE" w:cs="PF BeauSans Pro CE"/>
          <w:sz w:val="22"/>
          <w:szCs w:val="22"/>
          <w:lang w:val="hu-HU"/>
        </w:rPr>
        <w:t>kijelölt területek általában</w:t>
      </w:r>
      <w:r w:rsidRPr="0099744F">
        <w:rPr>
          <w:rFonts w:ascii="PF BeauSans Pro" w:hAnsi="PF BeauSans Pro" w:cs="PF BeauSans Pro"/>
          <w:sz w:val="22"/>
          <w:szCs w:val="22"/>
          <w:lang w:val="hu-HU"/>
        </w:rPr>
        <w:t xml:space="preserve"> közel vannak az </w:t>
      </w:r>
      <w:r>
        <w:rPr>
          <w:rFonts w:ascii="PF BeauSans Pro" w:hAnsi="PF BeauSans Pro" w:cs="PF BeauSans Pro"/>
          <w:sz w:val="22"/>
          <w:szCs w:val="22"/>
          <w:lang w:val="hu-HU"/>
        </w:rPr>
        <w:t xml:space="preserve">akadálymentes </w:t>
      </w:r>
      <w:r w:rsidRPr="0099744F">
        <w:rPr>
          <w:rFonts w:ascii="PF BeauSans Pro" w:hAnsi="PF BeauSans Pro" w:cs="PF BeauSans Pro"/>
          <w:sz w:val="22"/>
          <w:szCs w:val="22"/>
          <w:lang w:val="hu-HU"/>
        </w:rPr>
        <w:t xml:space="preserve">illemhelyekhez minden </w:t>
      </w:r>
      <w:r w:rsidRPr="0099744F">
        <w:rPr>
          <w:rFonts w:ascii="Times New Roman" w:hAnsi="Times New Roman" w:cs="Times New Roman"/>
          <w:sz w:val="22"/>
          <w:szCs w:val="22"/>
          <w:lang w:val="hu-HU"/>
        </w:rPr>
        <w:t xml:space="preserve">rendező </w:t>
      </w:r>
      <w:r w:rsidRPr="0099744F">
        <w:rPr>
          <w:rFonts w:ascii="PF BeauSans Pro" w:hAnsi="PF BeauSans Pro" w:cs="PF BeauSans Pro"/>
          <w:sz w:val="22"/>
          <w:szCs w:val="22"/>
          <w:lang w:val="hu-HU"/>
        </w:rPr>
        <w:t>stadionban.</w:t>
      </w:r>
    </w:p>
    <w:p w:rsidR="007B4D9D" w:rsidRPr="0099744F" w:rsidRDefault="007B4D9D" w:rsidP="003A7F42">
      <w:pPr>
        <w:pStyle w:val="Cmsor1"/>
        <w:numPr>
          <w:ilvl w:val="0"/>
          <w:numId w:val="13"/>
        </w:numPr>
        <w:ind w:left="567" w:hanging="567"/>
        <w:jc w:val="both"/>
        <w:rPr>
          <w:lang w:val="hu-HU"/>
        </w:rPr>
      </w:pPr>
      <w:bookmarkStart w:id="17" w:name="_Toc433982843"/>
      <w:r w:rsidRPr="0099744F">
        <w:rPr>
          <w:lang w:val="hu-HU"/>
        </w:rPr>
        <w:t>Mi az a</w:t>
      </w:r>
      <w:r>
        <w:rPr>
          <w:lang w:val="hu-HU"/>
        </w:rPr>
        <w:t>z akadálymentesített</w:t>
      </w:r>
      <w:r w:rsidRPr="0099744F">
        <w:rPr>
          <w:rFonts w:ascii="Times New Roman" w:hAnsi="Times New Roman" w:cs="Times New Roman"/>
          <w:color w:val="auto"/>
          <w:lang w:val="hu-HU"/>
        </w:rPr>
        <w:t xml:space="preserve"> helyre szóló</w:t>
      </w:r>
      <w:r w:rsidRPr="0099744F">
        <w:rPr>
          <w:rFonts w:ascii="Times New Roman" w:hAnsi="Times New Roman" w:cs="Times New Roman"/>
          <w:i/>
          <w:iCs/>
          <w:color w:val="auto"/>
          <w:lang w:val="hu-HU"/>
        </w:rPr>
        <w:t xml:space="preserve"> </w:t>
      </w:r>
      <w:r w:rsidRPr="0099744F">
        <w:rPr>
          <w:lang w:val="hu-HU"/>
        </w:rPr>
        <w:t>jegy?</w:t>
      </w:r>
      <w:bookmarkEnd w:id="17"/>
    </w:p>
    <w:p w:rsidR="007B4D9D" w:rsidRPr="0099744F" w:rsidRDefault="007B4D9D" w:rsidP="000E329A">
      <w:pPr>
        <w:pStyle w:val="Default"/>
        <w:jc w:val="both"/>
        <w:rPr>
          <w:rFonts w:ascii="PF BeauSans Pro" w:hAnsi="PF BeauSans Pro" w:cs="PF BeauSans Pro"/>
          <w:color w:val="auto"/>
          <w:sz w:val="22"/>
          <w:szCs w:val="22"/>
          <w:lang w:val="hu-HU"/>
        </w:rPr>
      </w:pPr>
      <w:r>
        <w:rPr>
          <w:rFonts w:ascii="PF BeauSans Pro" w:hAnsi="PF BeauSans Pro" w:cs="PF BeauSans Pro"/>
          <w:sz w:val="22"/>
          <w:szCs w:val="22"/>
          <w:lang w:val="hu-HU"/>
        </w:rPr>
        <w:t>Olyan</w:t>
      </w:r>
      <w:r w:rsidRPr="0099744F">
        <w:rPr>
          <w:rFonts w:ascii="PF BeauSans Pro" w:hAnsi="PF BeauSans Pro" w:cs="PF BeauSans Pro"/>
          <w:sz w:val="22"/>
          <w:szCs w:val="22"/>
          <w:lang w:val="hu-HU"/>
        </w:rPr>
        <w:t xml:space="preserve"> mozgáskorlátozott személyek igényel</w:t>
      </w:r>
      <w:r w:rsidRPr="0099744F">
        <w:rPr>
          <w:rFonts w:ascii="PF BeauSans Pro CE" w:hAnsi="PF BeauSans Pro CE" w:cs="PF BeauSans Pro CE"/>
          <w:sz w:val="22"/>
          <w:szCs w:val="22"/>
          <w:lang w:val="hu-HU"/>
        </w:rPr>
        <w:t>het</w:t>
      </w:r>
      <w:r>
        <w:rPr>
          <w:rFonts w:ascii="PF BeauSans Pro CE" w:hAnsi="PF BeauSans Pro CE" w:cs="PF BeauSans Pro CE"/>
          <w:sz w:val="22"/>
          <w:szCs w:val="22"/>
          <w:lang w:val="hu-HU"/>
        </w:rPr>
        <w:t>nek akadálymentes helyet</w:t>
      </w:r>
      <w:r w:rsidRPr="0099744F">
        <w:rPr>
          <w:rFonts w:ascii="PF BeauSans Pro CE" w:hAnsi="PF BeauSans Pro CE" w:cs="PF BeauSans Pro CE"/>
          <w:sz w:val="22"/>
          <w:szCs w:val="22"/>
          <w:lang w:val="hu-HU"/>
        </w:rPr>
        <w:t xml:space="preserve">, akik nem </w:t>
      </w:r>
      <w:r w:rsidRPr="0099744F">
        <w:rPr>
          <w:rFonts w:ascii="Times New Roman" w:hAnsi="Times New Roman" w:cs="Times New Roman"/>
          <w:sz w:val="22"/>
          <w:szCs w:val="22"/>
          <w:lang w:val="hu-HU"/>
        </w:rPr>
        <w:t>közlekedne</w:t>
      </w:r>
      <w:r w:rsidRPr="0099744F">
        <w:rPr>
          <w:rFonts w:ascii="PF BeauSans Pro" w:hAnsi="PF BeauSans Pro" w:cs="PF BeauSans Pro"/>
          <w:sz w:val="22"/>
          <w:szCs w:val="22"/>
          <w:lang w:val="hu-HU"/>
        </w:rPr>
        <w:t>k</w:t>
      </w:r>
      <w:r w:rsidRPr="0099744F">
        <w:rPr>
          <w:rFonts w:ascii="Times New Roman" w:hAnsi="Times New Roman" w:cs="Times New Roman"/>
          <w:sz w:val="22"/>
          <w:szCs w:val="22"/>
          <w:lang w:val="hu-HU"/>
        </w:rPr>
        <w:t xml:space="preserve"> ugyan </w:t>
      </w:r>
      <w:r w:rsidRPr="0099744F">
        <w:rPr>
          <w:rFonts w:ascii="PF BeauSans Pro" w:hAnsi="PF BeauSans Pro" w:cs="PF BeauSans Pro"/>
          <w:sz w:val="22"/>
          <w:szCs w:val="22"/>
          <w:lang w:val="hu-HU"/>
        </w:rPr>
        <w:t xml:space="preserve">kerekesszékkel, viszont </w:t>
      </w:r>
      <w:r>
        <w:rPr>
          <w:rFonts w:ascii="Times New Roman" w:hAnsi="Times New Roman" w:cs="Times New Roman"/>
          <w:sz w:val="22"/>
          <w:szCs w:val="22"/>
          <w:lang w:val="hu-HU"/>
        </w:rPr>
        <w:t>az akadálymentes illemhelyekhez közel eső</w:t>
      </w:r>
      <w:r w:rsidRPr="0099744F">
        <w:rPr>
          <w:rFonts w:ascii="Times New Roman" w:hAnsi="Times New Roman" w:cs="Times New Roman"/>
          <w:sz w:val="22"/>
          <w:szCs w:val="22"/>
          <w:lang w:val="hu-HU"/>
        </w:rPr>
        <w:t xml:space="preserve">, </w:t>
      </w:r>
      <w:r w:rsidRPr="0099744F">
        <w:rPr>
          <w:rFonts w:ascii="PF BeauSans Pro CE" w:hAnsi="PF BeauSans Pro CE" w:cs="PF BeauSans Pro CE"/>
          <w:sz w:val="22"/>
          <w:szCs w:val="22"/>
          <w:lang w:val="hu-HU"/>
        </w:rPr>
        <w:t>könnyen megközelíthető helyekre van szükségük</w:t>
      </w:r>
      <w:r w:rsidRPr="0099744F">
        <w:rPr>
          <w:rFonts w:ascii="PF BeauSans Pro" w:hAnsi="PF BeauSans Pro" w:cs="PF BeauSans Pro"/>
          <w:color w:val="auto"/>
          <w:sz w:val="22"/>
          <w:szCs w:val="22"/>
          <w:lang w:val="hu-HU"/>
        </w:rPr>
        <w:t>.</w:t>
      </w:r>
      <w:r w:rsidRPr="0099744F">
        <w:rPr>
          <w:rFonts w:ascii="PF BeauSans Pro" w:hAnsi="PF BeauSans Pro" w:cs="PF BeauSans Pro"/>
          <w:color w:val="FF0000"/>
          <w:sz w:val="22"/>
          <w:szCs w:val="22"/>
          <w:lang w:val="hu-HU"/>
        </w:rPr>
        <w:t xml:space="preserve"> </w:t>
      </w:r>
      <w:r w:rsidRPr="0099744F">
        <w:rPr>
          <w:rFonts w:ascii="PF BeauSans Pro" w:hAnsi="PF BeauSans Pro" w:cs="PF BeauSans Pro"/>
          <w:color w:val="auto"/>
          <w:sz w:val="22"/>
          <w:szCs w:val="22"/>
          <w:lang w:val="hu-HU"/>
        </w:rPr>
        <w:t xml:space="preserve">A könnyen </w:t>
      </w:r>
      <w:r w:rsidRPr="0099744F">
        <w:rPr>
          <w:rFonts w:ascii="Times New Roman" w:hAnsi="Times New Roman" w:cs="Times New Roman"/>
          <w:color w:val="auto"/>
          <w:sz w:val="22"/>
          <w:szCs w:val="22"/>
          <w:lang w:val="hu-HU"/>
        </w:rPr>
        <w:t>megközelíthető</w:t>
      </w:r>
      <w:r w:rsidRPr="0099744F">
        <w:rPr>
          <w:rFonts w:ascii="PF BeauSans Pro" w:hAnsi="PF BeauSans Pro" w:cs="PF BeauSans Pro"/>
          <w:color w:val="auto"/>
          <w:sz w:val="22"/>
          <w:szCs w:val="22"/>
          <w:lang w:val="hu-HU"/>
        </w:rPr>
        <w:t xml:space="preserve"> helyek olyan</w:t>
      </w:r>
      <w:r w:rsidRPr="0099744F">
        <w:rPr>
          <w:rFonts w:ascii="Times New Roman" w:hAnsi="Times New Roman" w:cs="Times New Roman"/>
          <w:color w:val="auto"/>
          <w:sz w:val="22"/>
          <w:szCs w:val="22"/>
          <w:lang w:val="hu-HU"/>
        </w:rPr>
        <w:t xml:space="preserve">, részlegesen </w:t>
      </w:r>
      <w:r w:rsidRPr="0099744F">
        <w:rPr>
          <w:rFonts w:ascii="PF BeauSans Pro" w:hAnsi="PF BeauSans Pro" w:cs="PF BeauSans Pro"/>
          <w:color w:val="auto"/>
          <w:sz w:val="22"/>
          <w:szCs w:val="22"/>
          <w:lang w:val="hu-HU"/>
        </w:rPr>
        <w:t>mozgáskorlátozott személyek számára felel</w:t>
      </w:r>
      <w:r w:rsidRPr="0099744F">
        <w:rPr>
          <w:rFonts w:ascii="Times New Roman" w:hAnsi="Times New Roman" w:cs="Times New Roman"/>
          <w:color w:val="auto"/>
          <w:sz w:val="22"/>
          <w:szCs w:val="22"/>
          <w:lang w:val="hu-HU"/>
        </w:rPr>
        <w:t>nek</w:t>
      </w:r>
      <w:r w:rsidRPr="0099744F">
        <w:rPr>
          <w:rFonts w:ascii="PF BeauSans Pro" w:hAnsi="PF BeauSans Pro" w:cs="PF BeauSans Pro"/>
          <w:color w:val="auto"/>
          <w:sz w:val="22"/>
          <w:szCs w:val="22"/>
          <w:lang w:val="hu-HU"/>
        </w:rPr>
        <w:t xml:space="preserve"> meg, akik csak minimális mértékben vagy egyáltalán </w:t>
      </w:r>
      <w:r w:rsidRPr="0099744F">
        <w:rPr>
          <w:rFonts w:ascii="Times New Roman" w:hAnsi="Times New Roman" w:cs="Times New Roman"/>
          <w:color w:val="auto"/>
          <w:sz w:val="22"/>
          <w:szCs w:val="22"/>
          <w:lang w:val="hu-HU"/>
        </w:rPr>
        <w:t xml:space="preserve">nem </w:t>
      </w:r>
      <w:r w:rsidRPr="0099744F">
        <w:rPr>
          <w:rFonts w:ascii="PF BeauSans Pro" w:hAnsi="PF BeauSans Pro" w:cs="PF BeauSans Pro"/>
          <w:color w:val="auto"/>
          <w:sz w:val="22"/>
          <w:szCs w:val="22"/>
          <w:lang w:val="hu-HU"/>
        </w:rPr>
        <w:t xml:space="preserve">tudnak </w:t>
      </w:r>
      <w:r w:rsidRPr="0099744F">
        <w:rPr>
          <w:rFonts w:ascii="PF BeauSans Pro CE" w:hAnsi="PF BeauSans Pro CE" w:cs="PF BeauSans Pro CE"/>
          <w:color w:val="auto"/>
          <w:sz w:val="22"/>
          <w:szCs w:val="22"/>
          <w:lang w:val="hu-HU"/>
        </w:rPr>
        <w:t>lépcső</w:t>
      </w:r>
      <w:r w:rsidRPr="0099744F">
        <w:rPr>
          <w:rFonts w:ascii="PF BeauSans Pro" w:hAnsi="PF BeauSans Pro" w:cs="PF BeauSans Pro"/>
          <w:color w:val="auto"/>
          <w:sz w:val="22"/>
          <w:szCs w:val="22"/>
          <w:lang w:val="hu-HU"/>
        </w:rPr>
        <w:t>n közlekedni</w:t>
      </w:r>
      <w:r w:rsidRPr="0099744F">
        <w:rPr>
          <w:rFonts w:ascii="PF BeauSans Pro CE" w:hAnsi="PF BeauSans Pro CE" w:cs="PF BeauSans Pro CE"/>
          <w:color w:val="auto"/>
          <w:sz w:val="22"/>
          <w:szCs w:val="22"/>
          <w:lang w:val="hu-HU"/>
        </w:rPr>
        <w:t xml:space="preserve">, kísérőre vagy vezetőkutyára van szükségük, </w:t>
      </w:r>
      <w:r w:rsidR="00C21DA8">
        <w:rPr>
          <w:rFonts w:ascii="PF BeauSans Pro CE" w:hAnsi="PF BeauSans Pro CE" w:cs="PF BeauSans Pro CE"/>
          <w:color w:val="auto"/>
          <w:sz w:val="22"/>
          <w:szCs w:val="22"/>
          <w:lang w:val="hu-HU"/>
        </w:rPr>
        <w:t>és</w:t>
      </w:r>
      <w:r w:rsidRPr="0099744F">
        <w:rPr>
          <w:rFonts w:ascii="PF BeauSans Pro" w:hAnsi="PF BeauSans Pro" w:cs="PF BeauSans Pro"/>
          <w:color w:val="auto"/>
          <w:sz w:val="22"/>
          <w:szCs w:val="22"/>
          <w:lang w:val="hu-HU"/>
        </w:rPr>
        <w:t xml:space="preserve"> a</w:t>
      </w:r>
      <w:r>
        <w:rPr>
          <w:rFonts w:ascii="PF BeauSans Pro" w:hAnsi="PF BeauSans Pro" w:cs="PF BeauSans Pro"/>
          <w:color w:val="auto"/>
          <w:sz w:val="22"/>
          <w:szCs w:val="22"/>
          <w:lang w:val="hu-HU"/>
        </w:rPr>
        <w:t xml:space="preserve">z </w:t>
      </w:r>
      <w:r w:rsidRPr="0099744F">
        <w:rPr>
          <w:rFonts w:ascii="Times New Roman" w:hAnsi="Times New Roman" w:cs="Times New Roman"/>
          <w:color w:val="auto"/>
          <w:sz w:val="22"/>
          <w:szCs w:val="22"/>
          <w:lang w:val="hu-HU"/>
        </w:rPr>
        <w:t xml:space="preserve">akadálymentes </w:t>
      </w:r>
      <w:r w:rsidRPr="0099744F">
        <w:rPr>
          <w:rFonts w:ascii="PF BeauSans Pro" w:hAnsi="PF BeauSans Pro" w:cs="PF BeauSans Pro"/>
          <w:color w:val="auto"/>
          <w:sz w:val="22"/>
          <w:szCs w:val="22"/>
          <w:lang w:val="hu-HU"/>
        </w:rPr>
        <w:t>részeken szeretnének helyet foglalni.</w:t>
      </w:r>
    </w:p>
    <w:p w:rsidR="007B4D9D" w:rsidRPr="0099744F" w:rsidRDefault="007B4D9D" w:rsidP="003A7F42">
      <w:pPr>
        <w:pStyle w:val="Cmsor1"/>
        <w:numPr>
          <w:ilvl w:val="0"/>
          <w:numId w:val="13"/>
        </w:numPr>
        <w:ind w:left="567" w:hanging="567"/>
        <w:jc w:val="both"/>
        <w:rPr>
          <w:lang w:val="hu-HU"/>
        </w:rPr>
      </w:pPr>
      <w:bookmarkStart w:id="18" w:name="_Toc433982844"/>
      <w:r w:rsidRPr="0099744F">
        <w:rPr>
          <w:lang w:val="hu-HU"/>
        </w:rPr>
        <w:t>Kaphatóak</w:t>
      </w:r>
      <w:r w:rsidRPr="0099744F">
        <w:rPr>
          <w:rFonts w:ascii="Times New Roman" w:hAnsi="Times New Roman" w:cs="Times New Roman"/>
          <w:lang w:val="hu-HU"/>
        </w:rPr>
        <w:t>-e</w:t>
      </w:r>
      <w:r w:rsidRPr="0099744F">
        <w:rPr>
          <w:rFonts w:ascii="PF BeauSans Pro SemiBold CE" w:hAnsi="PF BeauSans Pro SemiBold CE" w:cs="PF BeauSans Pro SemiBold CE"/>
          <w:lang w:val="hu-HU"/>
        </w:rPr>
        <w:t xml:space="preserve"> jegyek kísérő illet</w:t>
      </w:r>
      <w:r w:rsidRPr="0099744F">
        <w:rPr>
          <w:lang w:val="hu-HU"/>
        </w:rPr>
        <w:t xml:space="preserve">ve személyi </w:t>
      </w:r>
      <w:r w:rsidRPr="0099744F">
        <w:rPr>
          <w:rFonts w:ascii="Times New Roman" w:hAnsi="Times New Roman" w:cs="Times New Roman"/>
          <w:lang w:val="hu-HU"/>
        </w:rPr>
        <w:t>segítő</w:t>
      </w:r>
      <w:r w:rsidRPr="0099744F">
        <w:rPr>
          <w:lang w:val="hu-HU"/>
        </w:rPr>
        <w:t xml:space="preserve"> számára</w:t>
      </w:r>
      <w:bookmarkEnd w:id="18"/>
    </w:p>
    <w:p w:rsidR="007B4D9D" w:rsidRPr="0099744F" w:rsidRDefault="007B4D9D" w:rsidP="000E329A">
      <w:pPr>
        <w:pStyle w:val="Default"/>
        <w:jc w:val="both"/>
        <w:rPr>
          <w:rFonts w:ascii="PF BeauSans Pro" w:hAnsi="PF BeauSans Pro" w:cs="PF BeauSans Pro"/>
          <w:color w:val="auto"/>
          <w:sz w:val="22"/>
          <w:szCs w:val="22"/>
          <w:lang w:val="hu-HU"/>
        </w:rPr>
      </w:pPr>
      <w:r>
        <w:rPr>
          <w:rFonts w:ascii="PF BeauSans Pro" w:hAnsi="PF BeauSans Pro" w:cs="PF BeauSans Pro"/>
          <w:color w:val="auto"/>
          <w:sz w:val="22"/>
          <w:szCs w:val="22"/>
          <w:lang w:val="hu-HU"/>
        </w:rPr>
        <w:t>A</w:t>
      </w:r>
      <w:r w:rsidRPr="0099744F">
        <w:rPr>
          <w:rFonts w:ascii="PF BeauSans Pro" w:hAnsi="PF BeauSans Pro" w:cs="PF BeauSans Pro"/>
          <w:color w:val="auto"/>
          <w:sz w:val="22"/>
          <w:szCs w:val="22"/>
          <w:lang w:val="hu-HU"/>
        </w:rPr>
        <w:t xml:space="preserve"> kísér</w:t>
      </w:r>
      <w:r w:rsidRPr="0099744F">
        <w:rPr>
          <w:rFonts w:ascii="PF BeauSans Pro CE" w:hAnsi="PF BeauSans Pro CE" w:cs="PF BeauSans Pro CE"/>
          <w:color w:val="auto"/>
          <w:sz w:val="22"/>
          <w:szCs w:val="22"/>
          <w:lang w:val="hu-HU"/>
        </w:rPr>
        <w:t>ő/személyi</w:t>
      </w:r>
      <w:r w:rsidRPr="0099744F">
        <w:rPr>
          <w:rFonts w:ascii="Times New Roman" w:hAnsi="Times New Roman" w:cs="Times New Roman"/>
          <w:lang w:val="hu-HU"/>
        </w:rPr>
        <w:t xml:space="preserve"> segítő</w:t>
      </w:r>
      <w:r w:rsidRPr="0099744F">
        <w:rPr>
          <w:lang w:val="hu-HU"/>
        </w:rPr>
        <w:t xml:space="preserve"> </w:t>
      </w:r>
      <w:r w:rsidRPr="0099744F">
        <w:rPr>
          <w:rFonts w:ascii="PF BeauSans Pro" w:hAnsi="PF BeauSans Pro" w:cs="PF BeauSans Pro"/>
          <w:color w:val="auto"/>
          <w:sz w:val="22"/>
          <w:szCs w:val="22"/>
          <w:lang w:val="hu-HU"/>
        </w:rPr>
        <w:t xml:space="preserve">számára </w:t>
      </w:r>
      <w:r w:rsidRPr="0099744F">
        <w:rPr>
          <w:rFonts w:ascii="Times New Roman" w:hAnsi="Times New Roman" w:cs="Times New Roman"/>
          <w:color w:val="auto"/>
          <w:sz w:val="22"/>
          <w:szCs w:val="22"/>
          <w:lang w:val="hu-HU"/>
        </w:rPr>
        <w:t xml:space="preserve">kiadható </w:t>
      </w:r>
      <w:r w:rsidRPr="0099744F">
        <w:rPr>
          <w:rFonts w:ascii="PF BeauSans Pro" w:hAnsi="PF BeauSans Pro" w:cs="PF BeauSans Pro"/>
          <w:color w:val="auto"/>
          <w:sz w:val="22"/>
          <w:szCs w:val="22"/>
          <w:lang w:val="hu-HU"/>
        </w:rPr>
        <w:t xml:space="preserve">tiszteletjegy, mellyel </w:t>
      </w:r>
      <w:r w:rsidRPr="0099744F">
        <w:rPr>
          <w:rFonts w:ascii="Times New Roman" w:hAnsi="Times New Roman" w:cs="Times New Roman"/>
          <w:color w:val="auto"/>
          <w:sz w:val="22"/>
          <w:szCs w:val="22"/>
          <w:lang w:val="hu-HU"/>
        </w:rPr>
        <w:t>a sportlétesít</w:t>
      </w:r>
      <w:r w:rsidR="0033140C">
        <w:rPr>
          <w:rFonts w:ascii="Times New Roman" w:hAnsi="Times New Roman" w:cs="Times New Roman"/>
          <w:color w:val="auto"/>
          <w:sz w:val="22"/>
          <w:szCs w:val="22"/>
          <w:lang w:val="hu-HU"/>
        </w:rPr>
        <w:t>m</w:t>
      </w:r>
      <w:r w:rsidRPr="0099744F">
        <w:rPr>
          <w:rFonts w:ascii="Times New Roman" w:hAnsi="Times New Roman" w:cs="Times New Roman"/>
          <w:color w:val="auto"/>
          <w:sz w:val="22"/>
          <w:szCs w:val="22"/>
          <w:lang w:val="hu-HU"/>
        </w:rPr>
        <w:t xml:space="preserve">ény területén </w:t>
      </w:r>
      <w:r w:rsidRPr="0099744F">
        <w:rPr>
          <w:rFonts w:ascii="PF BeauSans Pro" w:hAnsi="PF BeauSans Pro" w:cs="PF BeauSans Pro"/>
          <w:color w:val="auto"/>
          <w:sz w:val="22"/>
          <w:szCs w:val="22"/>
          <w:lang w:val="hu-HU"/>
        </w:rPr>
        <w:t xml:space="preserve">segítheti és </w:t>
      </w:r>
      <w:r w:rsidRPr="0099744F">
        <w:rPr>
          <w:rFonts w:ascii="Times New Roman" w:hAnsi="Times New Roman" w:cs="Times New Roman"/>
          <w:color w:val="auto"/>
          <w:sz w:val="22"/>
          <w:szCs w:val="22"/>
          <w:lang w:val="hu-HU"/>
        </w:rPr>
        <w:t>kísérheti</w:t>
      </w:r>
      <w:r w:rsidRPr="0099744F">
        <w:rPr>
          <w:rFonts w:ascii="PF BeauSans Pro" w:hAnsi="PF BeauSans Pro" w:cs="PF BeauSans Pro"/>
          <w:color w:val="auto"/>
          <w:sz w:val="22"/>
          <w:szCs w:val="22"/>
          <w:lang w:val="hu-HU"/>
        </w:rPr>
        <w:t xml:space="preserve"> az érvényes akadálymentesített </w:t>
      </w:r>
      <w:r w:rsidRPr="0099744F">
        <w:rPr>
          <w:rFonts w:ascii="Times New Roman" w:hAnsi="Times New Roman" w:cs="Times New Roman"/>
          <w:color w:val="auto"/>
          <w:sz w:val="22"/>
          <w:szCs w:val="22"/>
          <w:lang w:val="hu-HU"/>
        </w:rPr>
        <w:t xml:space="preserve">(kerekesszékes vagy </w:t>
      </w:r>
      <w:r>
        <w:rPr>
          <w:rFonts w:ascii="Times New Roman" w:hAnsi="Times New Roman" w:cs="Times New Roman"/>
          <w:color w:val="auto"/>
          <w:sz w:val="22"/>
          <w:szCs w:val="22"/>
          <w:lang w:val="hu-HU"/>
        </w:rPr>
        <w:t>akadálymentesített</w:t>
      </w:r>
      <w:r w:rsidRPr="0099744F">
        <w:rPr>
          <w:rFonts w:ascii="Times New Roman" w:hAnsi="Times New Roman" w:cs="Times New Roman"/>
          <w:color w:val="auto"/>
          <w:sz w:val="22"/>
          <w:szCs w:val="22"/>
          <w:lang w:val="hu-HU"/>
        </w:rPr>
        <w:t xml:space="preserve"> helyre szóló) </w:t>
      </w:r>
      <w:r w:rsidRPr="0099744F">
        <w:rPr>
          <w:rFonts w:ascii="PF BeauSans Pro" w:hAnsi="PF BeauSans Pro" w:cs="PF BeauSans Pro"/>
          <w:color w:val="auto"/>
          <w:sz w:val="22"/>
          <w:szCs w:val="22"/>
          <w:lang w:val="hu-HU"/>
        </w:rPr>
        <w:t xml:space="preserve">jeggyel </w:t>
      </w:r>
      <w:r w:rsidRPr="0099744F">
        <w:rPr>
          <w:rFonts w:ascii="PF BeauSans Pro CE" w:hAnsi="PF BeauSans Pro CE" w:cs="PF BeauSans Pro CE"/>
          <w:color w:val="auto"/>
          <w:sz w:val="22"/>
          <w:szCs w:val="22"/>
          <w:lang w:val="hu-HU"/>
        </w:rPr>
        <w:t xml:space="preserve">rendelkező </w:t>
      </w:r>
      <w:r w:rsidRPr="0099744F">
        <w:rPr>
          <w:rFonts w:ascii="Times New Roman" w:hAnsi="Times New Roman" w:cs="Times New Roman"/>
          <w:color w:val="auto"/>
          <w:sz w:val="22"/>
          <w:szCs w:val="22"/>
          <w:lang w:val="hu-HU"/>
        </w:rPr>
        <w:t>mozgás</w:t>
      </w:r>
      <w:r w:rsidRPr="0099744F">
        <w:rPr>
          <w:rFonts w:ascii="PF BeauSans Pro" w:hAnsi="PF BeauSans Pro" w:cs="PF BeauSans Pro"/>
          <w:color w:val="auto"/>
          <w:sz w:val="22"/>
          <w:szCs w:val="22"/>
          <w:lang w:val="hu-HU"/>
        </w:rPr>
        <w:t>korlátozott személyt</w:t>
      </w:r>
      <w:r>
        <w:rPr>
          <w:rFonts w:ascii="PF BeauSans Pro" w:hAnsi="PF BeauSans Pro" w:cs="PF BeauSans Pro"/>
          <w:color w:val="auto"/>
          <w:sz w:val="22"/>
          <w:szCs w:val="22"/>
          <w:lang w:val="hu-HU"/>
        </w:rPr>
        <w:t>, igény és a fogyatékosság igazolása függvényében</w:t>
      </w:r>
      <w:r w:rsidRPr="0099744F">
        <w:rPr>
          <w:rFonts w:ascii="PF BeauSans Pro" w:hAnsi="PF BeauSans Pro" w:cs="PF BeauSans Pro"/>
          <w:color w:val="auto"/>
          <w:sz w:val="22"/>
          <w:szCs w:val="22"/>
          <w:lang w:val="hu-HU"/>
        </w:rPr>
        <w:t>.</w:t>
      </w:r>
    </w:p>
    <w:p w:rsidR="007B4D9D" w:rsidRPr="0099744F" w:rsidRDefault="007B4D9D" w:rsidP="003A7F42">
      <w:pPr>
        <w:pStyle w:val="Cmsor1"/>
        <w:numPr>
          <w:ilvl w:val="0"/>
          <w:numId w:val="13"/>
        </w:numPr>
        <w:ind w:left="0" w:firstLine="0"/>
        <w:jc w:val="both"/>
        <w:rPr>
          <w:lang w:val="hu-HU"/>
        </w:rPr>
      </w:pPr>
      <w:bookmarkStart w:id="19" w:name="_Toc433982845"/>
      <w:bookmarkStart w:id="20" w:name="_Toc419971815"/>
      <w:r w:rsidRPr="0099744F">
        <w:rPr>
          <w:lang w:val="hu-HU"/>
        </w:rPr>
        <w:t>Milyen „</w:t>
      </w:r>
      <w:r>
        <w:rPr>
          <w:lang w:val="hu-HU"/>
        </w:rPr>
        <w:t>fogyatékot</w:t>
      </w:r>
      <w:r w:rsidRPr="0099744F">
        <w:rPr>
          <w:lang w:val="hu-HU"/>
        </w:rPr>
        <w:t xml:space="preserve"> igazoló” </w:t>
      </w:r>
      <w:r w:rsidRPr="0099744F">
        <w:rPr>
          <w:rFonts w:ascii="Times New Roman" w:hAnsi="Times New Roman" w:cs="Times New Roman"/>
          <w:lang w:val="hu-HU"/>
        </w:rPr>
        <w:t>okmányok</w:t>
      </w:r>
      <w:r w:rsidRPr="0099744F">
        <w:rPr>
          <w:lang w:val="hu-HU"/>
        </w:rPr>
        <w:t xml:space="preserve"> kellenek a jegyigénylésemhez?</w:t>
      </w:r>
      <w:bookmarkEnd w:id="19"/>
    </w:p>
    <w:bookmarkEnd w:id="20"/>
    <w:p w:rsidR="007B4D9D" w:rsidRPr="0099744F" w:rsidRDefault="007B4D9D" w:rsidP="000E329A">
      <w:pPr>
        <w:pStyle w:val="Default"/>
        <w:jc w:val="both"/>
        <w:rPr>
          <w:rFonts w:ascii="PF BeauSans Pro" w:hAnsi="PF BeauSans Pro" w:cs="PF BeauSans Pro"/>
          <w:sz w:val="22"/>
          <w:szCs w:val="22"/>
          <w:lang w:val="hu-HU"/>
        </w:rPr>
      </w:pPr>
      <w:r w:rsidRPr="0099744F">
        <w:rPr>
          <w:rFonts w:ascii="PF BeauSans Pro" w:hAnsi="PF BeauSans Pro" w:cs="PF BeauSans Pro"/>
          <w:sz w:val="22"/>
          <w:szCs w:val="22"/>
          <w:lang w:val="hu-HU"/>
        </w:rPr>
        <w:t>Az akadálymentes jegy</w:t>
      </w:r>
      <w:r>
        <w:rPr>
          <w:rFonts w:ascii="PF BeauSans Pro" w:hAnsi="PF BeauSans Pro" w:cs="PF BeauSans Pro"/>
          <w:sz w:val="22"/>
          <w:szCs w:val="22"/>
          <w:lang w:val="hu-HU"/>
        </w:rPr>
        <w:t xml:space="preserve">et igénylő mozgáskorlátozottak kötelesek az igénylés részeként igazolni </w:t>
      </w:r>
      <w:r w:rsidRPr="0099744F">
        <w:rPr>
          <w:rFonts w:ascii="PF BeauSans Pro" w:hAnsi="PF BeauSans Pro" w:cs="PF BeauSans Pro"/>
          <w:sz w:val="22"/>
          <w:szCs w:val="22"/>
          <w:lang w:val="hu-HU"/>
        </w:rPr>
        <w:t xml:space="preserve"> jogosultságukat. Ehhez kérjük, </w:t>
      </w:r>
      <w:r>
        <w:rPr>
          <w:rFonts w:ascii="Times New Roman" w:hAnsi="Times New Roman" w:cs="Times New Roman"/>
          <w:sz w:val="22"/>
          <w:szCs w:val="22"/>
          <w:lang w:val="hu-HU"/>
        </w:rPr>
        <w:t xml:space="preserve">mutassa be az Ön országában általában elfogadott, </w:t>
      </w:r>
      <w:r>
        <w:rPr>
          <w:rFonts w:ascii="PF BeauSans Pro" w:hAnsi="PF BeauSans Pro" w:cs="PF BeauSans Pro"/>
          <w:sz w:val="22"/>
          <w:szCs w:val="22"/>
          <w:lang w:val="hu-HU"/>
        </w:rPr>
        <w:t>fogyatékosságát igazoló</w:t>
      </w:r>
      <w:r w:rsidRPr="0099744F">
        <w:rPr>
          <w:rFonts w:ascii="PF BeauSans Pro" w:hAnsi="PF BeauSans Pro" w:cs="PF BeauSans Pro"/>
          <w:sz w:val="22"/>
          <w:szCs w:val="22"/>
          <w:lang w:val="hu-HU"/>
        </w:rPr>
        <w:t xml:space="preserve"> </w:t>
      </w:r>
      <w:r w:rsidRPr="0099744F">
        <w:rPr>
          <w:rFonts w:ascii="Times New Roman" w:hAnsi="Times New Roman" w:cs="Times New Roman"/>
          <w:sz w:val="22"/>
          <w:szCs w:val="22"/>
          <w:lang w:val="hu-HU"/>
        </w:rPr>
        <w:t>okmány</w:t>
      </w:r>
      <w:r>
        <w:rPr>
          <w:rFonts w:ascii="Times New Roman" w:hAnsi="Times New Roman" w:cs="Times New Roman"/>
          <w:sz w:val="22"/>
          <w:szCs w:val="22"/>
          <w:lang w:val="hu-HU"/>
        </w:rPr>
        <w:t>t</w:t>
      </w:r>
      <w:r w:rsidRPr="0099744F">
        <w:rPr>
          <w:rFonts w:ascii="PF BeauSans Pro" w:hAnsi="PF BeauSans Pro" w:cs="PF BeauSans Pro"/>
          <w:sz w:val="22"/>
          <w:szCs w:val="22"/>
          <w:lang w:val="hu-HU"/>
        </w:rPr>
        <w:t>. Kérjük</w:t>
      </w:r>
      <w:r w:rsidRPr="0099744F">
        <w:rPr>
          <w:rFonts w:ascii="PF BeauSans Pro CE" w:hAnsi="PF BeauSans Pro CE" w:cs="PF BeauSans Pro CE"/>
          <w:sz w:val="22"/>
          <w:szCs w:val="22"/>
          <w:lang w:val="hu-HU"/>
        </w:rPr>
        <w:t xml:space="preserve">, hogy legyen </w:t>
      </w:r>
      <w:r>
        <w:rPr>
          <w:rFonts w:ascii="PF BeauSans Pro CE" w:hAnsi="PF BeauSans Pro CE" w:cs="PF BeauSans Pro CE"/>
          <w:sz w:val="22"/>
          <w:szCs w:val="22"/>
          <w:lang w:val="hu-HU"/>
        </w:rPr>
        <w:t>tekintettel más</w:t>
      </w:r>
      <w:r w:rsidRPr="0099744F">
        <w:rPr>
          <w:rFonts w:ascii="PF BeauSans Pro" w:hAnsi="PF BeauSans Pro" w:cs="PF BeauSans Pro"/>
          <w:sz w:val="22"/>
          <w:szCs w:val="22"/>
          <w:lang w:val="hu-HU"/>
        </w:rPr>
        <w:t xml:space="preserve"> szurkoló</w:t>
      </w:r>
      <w:r>
        <w:rPr>
          <w:rFonts w:ascii="PF BeauSans Pro" w:hAnsi="PF BeauSans Pro" w:cs="PF BeauSans Pro"/>
          <w:sz w:val="22"/>
          <w:szCs w:val="22"/>
          <w:lang w:val="hu-HU"/>
        </w:rPr>
        <w:t xml:space="preserve">kra, </w:t>
      </w:r>
      <w:r w:rsidRPr="0099744F">
        <w:rPr>
          <w:rFonts w:ascii="PF BeauSans Pro" w:hAnsi="PF BeauSans Pro" w:cs="PF BeauSans Pro"/>
          <w:sz w:val="22"/>
          <w:szCs w:val="22"/>
          <w:lang w:val="hu-HU"/>
        </w:rPr>
        <w:t xml:space="preserve">és csak akkor igényeljen </w:t>
      </w:r>
      <w:r>
        <w:rPr>
          <w:rFonts w:ascii="PF BeauSans Pro" w:hAnsi="PF BeauSans Pro" w:cs="PF BeauSans Pro"/>
          <w:sz w:val="22"/>
          <w:szCs w:val="22"/>
          <w:lang w:val="hu-HU"/>
        </w:rPr>
        <w:t>akadálymentes</w:t>
      </w:r>
      <w:r w:rsidRPr="0099744F">
        <w:rPr>
          <w:rFonts w:ascii="PF BeauSans Pro" w:hAnsi="PF BeauSans Pro" w:cs="PF BeauSans Pro"/>
          <w:sz w:val="22"/>
          <w:szCs w:val="22"/>
          <w:lang w:val="hu-HU"/>
        </w:rPr>
        <w:t xml:space="preserve"> </w:t>
      </w:r>
      <w:r w:rsidRPr="0099744F">
        <w:rPr>
          <w:rFonts w:ascii="Times New Roman" w:hAnsi="Times New Roman" w:cs="Times New Roman"/>
          <w:sz w:val="22"/>
          <w:szCs w:val="22"/>
          <w:lang w:val="hu-HU"/>
        </w:rPr>
        <w:t>belépő</w:t>
      </w:r>
      <w:r w:rsidRPr="0099744F">
        <w:rPr>
          <w:rFonts w:ascii="PF BeauSans Pro" w:hAnsi="PF BeauSans Pro" w:cs="PF BeauSans Pro"/>
          <w:sz w:val="22"/>
          <w:szCs w:val="22"/>
          <w:lang w:val="hu-HU"/>
        </w:rPr>
        <w:t xml:space="preserve">jegyet, ha </w:t>
      </w:r>
      <w:r w:rsidRPr="0099744F">
        <w:rPr>
          <w:rFonts w:ascii="PF BeauSans Pro CE" w:hAnsi="PF BeauSans Pro CE" w:cs="PF BeauSans Pro CE"/>
          <w:sz w:val="22"/>
          <w:szCs w:val="22"/>
          <w:lang w:val="hu-HU"/>
        </w:rPr>
        <w:t xml:space="preserve">valóban </w:t>
      </w:r>
      <w:r w:rsidR="00C21DA8">
        <w:rPr>
          <w:rFonts w:ascii="PF BeauSans Pro CE" w:hAnsi="PF BeauSans Pro CE" w:cs="PF BeauSans Pro CE"/>
          <w:sz w:val="22"/>
          <w:szCs w:val="22"/>
          <w:lang w:val="hu-HU"/>
        </w:rPr>
        <w:t xml:space="preserve">indokolt </w:t>
      </w:r>
      <w:r w:rsidRPr="0099744F">
        <w:rPr>
          <w:rFonts w:ascii="PF BeauSans Pro" w:hAnsi="PF BeauSans Pro" w:cs="PF BeauSans Pro"/>
          <w:sz w:val="22"/>
          <w:szCs w:val="22"/>
          <w:lang w:val="hu-HU"/>
        </w:rPr>
        <w:t xml:space="preserve">a könnyen </w:t>
      </w:r>
      <w:r w:rsidRPr="0099744F">
        <w:rPr>
          <w:rFonts w:ascii="PF BeauSans Pro CE" w:hAnsi="PF BeauSans Pro CE" w:cs="PF BeauSans Pro CE"/>
          <w:sz w:val="22"/>
          <w:szCs w:val="22"/>
          <w:lang w:val="hu-HU"/>
        </w:rPr>
        <w:t>megközelíthető hely</w:t>
      </w:r>
      <w:r w:rsidR="00C21DA8">
        <w:rPr>
          <w:rFonts w:ascii="PF BeauSans Pro CE" w:hAnsi="PF BeauSans Pro CE" w:cs="PF BeauSans Pro CE"/>
          <w:sz w:val="22"/>
          <w:szCs w:val="22"/>
          <w:lang w:val="hu-HU"/>
        </w:rPr>
        <w:t xml:space="preserve"> használata</w:t>
      </w:r>
      <w:r w:rsidRPr="0099744F">
        <w:rPr>
          <w:rFonts w:ascii="PF BeauSans Pro CE" w:hAnsi="PF BeauSans Pro CE" w:cs="PF BeauSans Pro CE"/>
          <w:sz w:val="22"/>
          <w:szCs w:val="22"/>
          <w:lang w:val="hu-HU"/>
        </w:rPr>
        <w:t>.</w:t>
      </w:r>
    </w:p>
    <w:p w:rsidR="007B4D9D" w:rsidRPr="0099744F" w:rsidRDefault="007B4D9D" w:rsidP="003A7F42">
      <w:pPr>
        <w:pStyle w:val="Cmsor1"/>
        <w:numPr>
          <w:ilvl w:val="0"/>
          <w:numId w:val="13"/>
        </w:numPr>
        <w:ind w:left="567" w:hanging="578"/>
        <w:jc w:val="both"/>
        <w:rPr>
          <w:lang w:val="hu-HU"/>
        </w:rPr>
      </w:pPr>
      <w:bookmarkStart w:id="21" w:name="_Toc433982846"/>
      <w:r>
        <w:rPr>
          <w:rFonts w:ascii="Times New Roman" w:hAnsi="Times New Roman" w:cs="Times New Roman"/>
          <w:lang w:val="hu-HU"/>
        </w:rPr>
        <w:t>A jegyek s</w:t>
      </w:r>
      <w:r w:rsidRPr="0099744F">
        <w:rPr>
          <w:lang w:val="hu-HU"/>
        </w:rPr>
        <w:t>zemélyre szól</w:t>
      </w:r>
      <w:r>
        <w:rPr>
          <w:lang w:val="hu-HU"/>
        </w:rPr>
        <w:t>nak</w:t>
      </w:r>
      <w:r w:rsidRPr="0099744F">
        <w:rPr>
          <w:lang w:val="hu-HU"/>
        </w:rPr>
        <w:t>?</w:t>
      </w:r>
      <w:bookmarkEnd w:id="21"/>
    </w:p>
    <w:p w:rsidR="007B4D9D" w:rsidRPr="0099744F" w:rsidRDefault="007B4D9D" w:rsidP="000E329A">
      <w:pPr>
        <w:jc w:val="both"/>
        <w:rPr>
          <w:color w:val="333333"/>
          <w:lang w:val="hu-HU"/>
        </w:rPr>
      </w:pPr>
      <w:r w:rsidRPr="0099744F">
        <w:rPr>
          <w:rFonts w:ascii="PF BeauSans Pro CE" w:hAnsi="PF BeauSans Pro CE" w:cs="PF BeauSans Pro CE"/>
          <w:color w:val="333333"/>
          <w:lang w:val="hu-HU"/>
        </w:rPr>
        <w:t>Igen, a</w:t>
      </w:r>
      <w:r>
        <w:rPr>
          <w:rFonts w:ascii="PF BeauSans Pro CE" w:hAnsi="PF BeauSans Pro CE" w:cs="PF BeauSans Pro CE"/>
          <w:color w:val="333333"/>
          <w:lang w:val="hu-HU"/>
        </w:rPr>
        <w:t>z igénylőknek</w:t>
      </w:r>
      <w:r w:rsidRPr="0099744F">
        <w:rPr>
          <w:rFonts w:ascii="PF BeauSans Pro CE" w:hAnsi="PF BeauSans Pro CE" w:cs="PF BeauSans Pro CE"/>
          <w:color w:val="333333"/>
          <w:lang w:val="hu-HU"/>
        </w:rPr>
        <w:t xml:space="preserve"> minden adatot </w:t>
      </w:r>
      <w:r>
        <w:rPr>
          <w:rFonts w:ascii="PF BeauSans Pro CE" w:hAnsi="PF BeauSans Pro CE" w:cs="PF BeauSans Pro CE"/>
          <w:color w:val="333333"/>
          <w:lang w:val="hu-HU"/>
        </w:rPr>
        <w:t>meg kell adniuk, ide</w:t>
      </w:r>
      <w:r w:rsidRPr="0099744F">
        <w:rPr>
          <w:rFonts w:ascii="PF BeauSans Pro CE" w:hAnsi="PF BeauSans Pro CE" w:cs="PF BeauSans Pro CE"/>
          <w:color w:val="333333"/>
          <w:lang w:val="hu-HU"/>
        </w:rPr>
        <w:t xml:space="preserve">értve a teljes nevet és a születési dátumot. Ha </w:t>
      </w:r>
      <w:r>
        <w:rPr>
          <w:rFonts w:ascii="PF BeauSans Pro CE" w:hAnsi="PF BeauSans Pro CE" w:cs="PF BeauSans Pro CE"/>
          <w:color w:val="333333"/>
          <w:lang w:val="hu-HU"/>
        </w:rPr>
        <w:t>az</w:t>
      </w:r>
      <w:r w:rsidRPr="0099744F">
        <w:rPr>
          <w:rFonts w:ascii="PF BeauSans Pro CE" w:hAnsi="PF BeauSans Pro CE" w:cs="PF BeauSans Pro CE"/>
          <w:color w:val="333333"/>
          <w:lang w:val="hu-HU"/>
        </w:rPr>
        <w:t xml:space="preserve"> igénylő </w:t>
      </w:r>
      <w:r>
        <w:rPr>
          <w:rFonts w:ascii="PF BeauSans Pro CE" w:hAnsi="PF BeauSans Pro CE" w:cs="PF BeauSans Pro CE"/>
          <w:color w:val="333333"/>
          <w:lang w:val="hu-HU"/>
        </w:rPr>
        <w:t>helytelen</w:t>
      </w:r>
      <w:r w:rsidRPr="0099744F">
        <w:rPr>
          <w:rFonts w:ascii="PF BeauSans Pro CE" w:hAnsi="PF BeauSans Pro CE" w:cs="PF BeauSans Pro CE"/>
          <w:color w:val="333333"/>
          <w:lang w:val="hu-HU"/>
        </w:rPr>
        <w:t xml:space="preserve"> adatokat ad meg</w:t>
      </w:r>
      <w:r>
        <w:rPr>
          <w:rFonts w:ascii="PF BeauSans Pro CE" w:hAnsi="PF BeauSans Pro CE" w:cs="PF BeauSans Pro CE"/>
          <w:color w:val="333333"/>
          <w:lang w:val="hu-HU"/>
        </w:rPr>
        <w:t>,</w:t>
      </w:r>
      <w:r w:rsidRPr="0099744F">
        <w:rPr>
          <w:rFonts w:ascii="PF BeauSans Pro CE" w:hAnsi="PF BeauSans Pro CE" w:cs="PF BeauSans Pro CE"/>
          <w:color w:val="333333"/>
          <w:lang w:val="hu-HU"/>
        </w:rPr>
        <w:t xml:space="preserve"> az </w:t>
      </w:r>
      <w:r w:rsidRPr="0099744F">
        <w:rPr>
          <w:color w:val="FF0000"/>
          <w:lang w:val="hu-HU"/>
        </w:rPr>
        <w:t>EURO 2016 SAS</w:t>
      </w:r>
      <w:r w:rsidRPr="0099744F">
        <w:rPr>
          <w:rFonts w:ascii="PF BeauSans Pro CE" w:hAnsi="PF BeauSans Pro CE" w:cs="PF BeauSans Pro CE"/>
          <w:color w:val="333333"/>
          <w:lang w:val="hu-HU"/>
        </w:rPr>
        <w:t xml:space="preserve"> fenntartja a jogot</w:t>
      </w:r>
      <w:r>
        <w:rPr>
          <w:rFonts w:ascii="PF BeauSans Pro CE" w:hAnsi="PF BeauSans Pro CE" w:cs="PF BeauSans Pro CE"/>
          <w:color w:val="333333"/>
          <w:lang w:val="hu-HU"/>
        </w:rPr>
        <w:t xml:space="preserve"> az igénylés</w:t>
      </w:r>
      <w:r w:rsidRPr="0099744F">
        <w:rPr>
          <w:rFonts w:ascii="PF BeauSans Pro CE" w:hAnsi="PF BeauSans Pro CE" w:cs="PF BeauSans Pro CE"/>
          <w:color w:val="333333"/>
          <w:lang w:val="hu-HU"/>
        </w:rPr>
        <w:t xml:space="preserve"> elutasít</w:t>
      </w:r>
      <w:r>
        <w:rPr>
          <w:rFonts w:ascii="PF BeauSans Pro CE" w:hAnsi="PF BeauSans Pro CE" w:cs="PF BeauSans Pro CE"/>
          <w:color w:val="333333"/>
          <w:lang w:val="hu-HU"/>
        </w:rPr>
        <w:t>á</w:t>
      </w:r>
      <w:r w:rsidRPr="0099744F">
        <w:rPr>
          <w:rFonts w:ascii="PF BeauSans Pro CE" w:hAnsi="PF BeauSans Pro CE" w:cs="PF BeauSans Pro CE"/>
          <w:color w:val="333333"/>
          <w:lang w:val="hu-HU"/>
        </w:rPr>
        <w:t>s</w:t>
      </w:r>
      <w:r>
        <w:rPr>
          <w:rFonts w:ascii="PF BeauSans Pro CE" w:hAnsi="PF BeauSans Pro CE" w:cs="PF BeauSans Pro CE"/>
          <w:color w:val="333333"/>
          <w:lang w:val="hu-HU"/>
        </w:rPr>
        <w:t>ár</w:t>
      </w:r>
      <w:r w:rsidRPr="0099744F">
        <w:rPr>
          <w:rFonts w:ascii="PF BeauSans Pro CE" w:hAnsi="PF BeauSans Pro CE" w:cs="PF BeauSans Pro CE"/>
          <w:color w:val="333333"/>
          <w:lang w:val="hu-HU"/>
        </w:rPr>
        <w:t>a, szükség</w:t>
      </w:r>
      <w:r>
        <w:rPr>
          <w:rFonts w:ascii="PF BeauSans Pro CE" w:hAnsi="PF BeauSans Pro CE" w:cs="PF BeauSans Pro CE"/>
          <w:color w:val="333333"/>
          <w:lang w:val="hu-HU"/>
        </w:rPr>
        <w:t xml:space="preserve"> </w:t>
      </w:r>
      <w:r w:rsidRPr="0099744F">
        <w:rPr>
          <w:rFonts w:ascii="PF BeauSans Pro CE" w:hAnsi="PF BeauSans Pro CE" w:cs="PF BeauSans Pro CE"/>
          <w:color w:val="333333"/>
          <w:lang w:val="hu-HU"/>
        </w:rPr>
        <w:t>es</w:t>
      </w:r>
      <w:r>
        <w:rPr>
          <w:rFonts w:ascii="PF BeauSans Pro CE" w:hAnsi="PF BeauSans Pro CE" w:cs="PF BeauSans Pro CE"/>
          <w:color w:val="333333"/>
          <w:lang w:val="hu-HU"/>
        </w:rPr>
        <w:t>etén</w:t>
      </w:r>
      <w:r w:rsidRPr="0099744F">
        <w:rPr>
          <w:rFonts w:ascii="PF BeauSans Pro CE" w:hAnsi="PF BeauSans Pro CE" w:cs="PF BeauSans Pro CE"/>
          <w:color w:val="333333"/>
          <w:lang w:val="hu-HU"/>
        </w:rPr>
        <w:t xml:space="preserve"> megtagadhatja a belépési jogot az igénylőtől és kísérőjétől</w:t>
      </w:r>
      <w:r w:rsidRPr="0099744F">
        <w:rPr>
          <w:rFonts w:ascii="Times New Roman" w:hAnsi="Times New Roman" w:cs="Times New Roman"/>
          <w:color w:val="333333"/>
          <w:lang w:val="hu-HU"/>
        </w:rPr>
        <w:t xml:space="preserve"> (vendégétől)</w:t>
      </w:r>
      <w:r w:rsidRPr="0099744F">
        <w:rPr>
          <w:color w:val="333333"/>
          <w:lang w:val="hu-HU"/>
        </w:rPr>
        <w:t xml:space="preserve">, </w:t>
      </w:r>
      <w:r>
        <w:rPr>
          <w:rFonts w:ascii="Times New Roman" w:hAnsi="Times New Roman" w:cs="Times New Roman"/>
          <w:color w:val="333333"/>
          <w:lang w:val="hu-HU"/>
        </w:rPr>
        <w:t>visszatérítési kötelezettség</w:t>
      </w:r>
      <w:r w:rsidRPr="0099744F">
        <w:rPr>
          <w:color w:val="333333"/>
          <w:lang w:val="hu-HU"/>
        </w:rPr>
        <w:t xml:space="preserve"> nélkül. Ilyenkor a kérdéses jegyek</w:t>
      </w:r>
      <w:r>
        <w:rPr>
          <w:color w:val="333333"/>
          <w:lang w:val="hu-HU"/>
        </w:rPr>
        <w:t>et töröljük</w:t>
      </w:r>
      <w:r w:rsidRPr="0099744F">
        <w:rPr>
          <w:rFonts w:ascii="PF BeauSans Pro CE" w:hAnsi="PF BeauSans Pro CE" w:cs="PF BeauSans Pro CE"/>
          <w:color w:val="333333"/>
          <w:lang w:val="hu-HU"/>
        </w:rPr>
        <w:t>. A jegyigénylők teljes</w:t>
      </w:r>
      <w:r>
        <w:rPr>
          <w:rFonts w:ascii="PF BeauSans Pro CE" w:hAnsi="PF BeauSans Pro CE" w:cs="PF BeauSans Pro CE"/>
          <w:color w:val="333333"/>
          <w:lang w:val="hu-HU"/>
        </w:rPr>
        <w:t>körűen</w:t>
      </w:r>
      <w:r w:rsidRPr="0099744F">
        <w:rPr>
          <w:rFonts w:ascii="PF BeauSans Pro CE" w:hAnsi="PF BeauSans Pro CE" w:cs="PF BeauSans Pro CE"/>
          <w:color w:val="333333"/>
          <w:lang w:val="hu-HU"/>
        </w:rPr>
        <w:t xml:space="preserve"> és feltétel nélkül felel</w:t>
      </w:r>
      <w:r>
        <w:rPr>
          <w:rFonts w:ascii="PF BeauSans Pro CE" w:hAnsi="PF BeauSans Pro CE" w:cs="PF BeauSans Pro CE"/>
          <w:color w:val="333333"/>
          <w:lang w:val="hu-HU"/>
        </w:rPr>
        <w:t>nek annak biztosításáért</w:t>
      </w:r>
      <w:r w:rsidRPr="0099744F">
        <w:rPr>
          <w:rFonts w:ascii="PF BeauSans Pro CE" w:hAnsi="PF BeauSans Pro CE" w:cs="PF BeauSans Pro CE"/>
          <w:color w:val="333333"/>
          <w:lang w:val="hu-HU"/>
        </w:rPr>
        <w:t>, hogy kísérőjük</w:t>
      </w:r>
      <w:r w:rsidRPr="0099744F">
        <w:rPr>
          <w:color w:val="333333"/>
          <w:lang w:val="hu-HU"/>
        </w:rPr>
        <w:t xml:space="preserve"> </w:t>
      </w:r>
      <w:r w:rsidRPr="0099744F">
        <w:rPr>
          <w:rFonts w:ascii="Times New Roman" w:hAnsi="Times New Roman" w:cs="Times New Roman"/>
          <w:color w:val="333333"/>
          <w:lang w:val="hu-HU"/>
        </w:rPr>
        <w:t xml:space="preserve">(vendégük) </w:t>
      </w:r>
      <w:r w:rsidRPr="0099744F">
        <w:rPr>
          <w:color w:val="333333"/>
          <w:lang w:val="hu-HU"/>
        </w:rPr>
        <w:t xml:space="preserve">a </w:t>
      </w:r>
      <w:r>
        <w:rPr>
          <w:color w:val="333333"/>
          <w:lang w:val="hu-HU"/>
        </w:rPr>
        <w:t>jegyértékesítési</w:t>
      </w:r>
      <w:r w:rsidRPr="0099744F">
        <w:rPr>
          <w:rFonts w:ascii="PF BeauSans Pro CE" w:hAnsi="PF BeauSans Pro CE" w:cs="PF BeauSans Pro CE"/>
          <w:color w:val="333333"/>
          <w:lang w:val="hu-HU"/>
        </w:rPr>
        <w:t xml:space="preserve"> feltételeket</w:t>
      </w:r>
      <w:r w:rsidR="00E8688C">
        <w:rPr>
          <w:rFonts w:ascii="PF BeauSans Pro CE" w:hAnsi="PF BeauSans Pro CE" w:cs="PF BeauSans Pro CE"/>
          <w:color w:val="333333"/>
          <w:lang w:val="hu-HU"/>
        </w:rPr>
        <w:t xml:space="preserve"> ismeri</w:t>
      </w:r>
      <w:r>
        <w:rPr>
          <w:rFonts w:ascii="PF BeauSans Pro CE" w:hAnsi="PF BeauSans Pro CE" w:cs="PF BeauSans Pro CE"/>
          <w:color w:val="333333"/>
          <w:lang w:val="hu-HU"/>
        </w:rPr>
        <w:t>, tudomásul veszi és betartj</w:t>
      </w:r>
      <w:r w:rsidR="00E8688C">
        <w:rPr>
          <w:rFonts w:ascii="PF BeauSans Pro CE" w:hAnsi="PF BeauSans Pro CE" w:cs="PF BeauSans Pro CE"/>
          <w:color w:val="333333"/>
          <w:lang w:val="hu-HU"/>
        </w:rPr>
        <w:t>a</w:t>
      </w:r>
      <w:r w:rsidRPr="0099744F">
        <w:rPr>
          <w:rFonts w:ascii="PF BeauSans Pro CE" w:hAnsi="PF BeauSans Pro CE" w:cs="PF BeauSans Pro CE"/>
          <w:color w:val="333333"/>
          <w:lang w:val="hu-HU"/>
        </w:rPr>
        <w:t>. A</w:t>
      </w:r>
      <w:r>
        <w:rPr>
          <w:rFonts w:ascii="PF BeauSans Pro CE" w:hAnsi="PF BeauSans Pro CE" w:cs="PF BeauSans Pro CE"/>
          <w:color w:val="333333"/>
          <w:lang w:val="hu-HU"/>
        </w:rPr>
        <w:t xml:space="preserve">z </w:t>
      </w:r>
      <w:r w:rsidRPr="0099744F">
        <w:rPr>
          <w:rFonts w:ascii="PF BeauSans Pro CE" w:hAnsi="PF BeauSans Pro CE" w:cs="PF BeauSans Pro CE"/>
          <w:color w:val="333333"/>
          <w:lang w:val="hu-HU"/>
        </w:rPr>
        <w:t>igénylő felel</w:t>
      </w:r>
      <w:r>
        <w:rPr>
          <w:rFonts w:ascii="PF BeauSans Pro CE" w:hAnsi="PF BeauSans Pro CE" w:cs="PF BeauSans Pro CE"/>
          <w:color w:val="333333"/>
          <w:lang w:val="hu-HU"/>
        </w:rPr>
        <w:t xml:space="preserve"> különösen azért</w:t>
      </w:r>
      <w:r w:rsidRPr="0099744F">
        <w:rPr>
          <w:rFonts w:ascii="PF BeauSans Pro CE" w:hAnsi="PF BeauSans Pro CE" w:cs="PF BeauSans Pro CE"/>
          <w:color w:val="333333"/>
          <w:lang w:val="hu-HU"/>
        </w:rPr>
        <w:t>, hogy kísérője</w:t>
      </w:r>
      <w:r w:rsidRPr="0099744F">
        <w:rPr>
          <w:color w:val="333333"/>
          <w:lang w:val="hu-HU"/>
        </w:rPr>
        <w:t xml:space="preserve"> </w:t>
      </w:r>
      <w:r w:rsidRPr="0099744F">
        <w:rPr>
          <w:rFonts w:ascii="Times New Roman" w:hAnsi="Times New Roman" w:cs="Times New Roman"/>
          <w:color w:val="333333"/>
          <w:lang w:val="hu-HU"/>
        </w:rPr>
        <w:t xml:space="preserve">(vendége) is </w:t>
      </w:r>
      <w:r>
        <w:rPr>
          <w:color w:val="333333"/>
          <w:lang w:val="hu-HU"/>
        </w:rPr>
        <w:t>megkapja a jegyértékesítési feltételek egy példányát</w:t>
      </w:r>
      <w:r w:rsidRPr="0099744F">
        <w:rPr>
          <w:rFonts w:ascii="PF BeauSans Pro CE" w:hAnsi="PF BeauSans Pro CE" w:cs="PF BeauSans Pro CE"/>
          <w:color w:val="333333"/>
          <w:lang w:val="hu-HU"/>
        </w:rPr>
        <w:t xml:space="preserve">. </w:t>
      </w:r>
    </w:p>
    <w:p w:rsidR="007B4D9D" w:rsidRPr="0099744F" w:rsidRDefault="007B4D9D" w:rsidP="003A7F42">
      <w:pPr>
        <w:pStyle w:val="Cmsor1"/>
        <w:numPr>
          <w:ilvl w:val="0"/>
          <w:numId w:val="13"/>
        </w:numPr>
        <w:ind w:left="0" w:firstLine="0"/>
        <w:jc w:val="both"/>
        <w:rPr>
          <w:lang w:val="hu-HU"/>
        </w:rPr>
      </w:pPr>
      <w:bookmarkStart w:id="22" w:name="_Toc426987351"/>
      <w:bookmarkStart w:id="23" w:name="_Toc426987573"/>
      <w:bookmarkStart w:id="24" w:name="_Toc433982847"/>
      <w:bookmarkEnd w:id="22"/>
      <w:bookmarkEnd w:id="23"/>
      <w:r w:rsidRPr="0099744F">
        <w:rPr>
          <w:lang w:val="hu-HU"/>
        </w:rPr>
        <w:t>Hogyan oszt</w:t>
      </w:r>
      <w:r>
        <w:rPr>
          <w:lang w:val="hu-HU"/>
        </w:rPr>
        <w:t>ják el</w:t>
      </w:r>
      <w:r w:rsidRPr="0099744F">
        <w:rPr>
          <w:rFonts w:ascii="Times New Roman" w:hAnsi="Times New Roman" w:cs="Times New Roman"/>
          <w:lang w:val="hu-HU"/>
        </w:rPr>
        <w:t xml:space="preserve"> </w:t>
      </w:r>
      <w:r w:rsidRPr="0099744F">
        <w:rPr>
          <w:lang w:val="hu-HU"/>
        </w:rPr>
        <w:t>a jegyek</w:t>
      </w:r>
      <w:r>
        <w:rPr>
          <w:lang w:val="hu-HU"/>
        </w:rPr>
        <w:t>et</w:t>
      </w:r>
      <w:r w:rsidRPr="0099744F">
        <w:rPr>
          <w:lang w:val="hu-HU"/>
        </w:rPr>
        <w:t>?</w:t>
      </w:r>
      <w:bookmarkEnd w:id="24"/>
    </w:p>
    <w:p w:rsidR="007B4D9D" w:rsidRPr="0099744F" w:rsidRDefault="007B4D9D" w:rsidP="000E329A">
      <w:pPr>
        <w:jc w:val="both"/>
        <w:rPr>
          <w:color w:val="000000"/>
          <w:lang w:val="hu-HU"/>
        </w:rPr>
      </w:pPr>
      <w:r w:rsidRPr="0099744F">
        <w:rPr>
          <w:color w:val="000000"/>
          <w:lang w:val="hu-HU"/>
        </w:rPr>
        <w:t>Ha a kereslet meghaladja a kínálatot (ami több</w:t>
      </w:r>
      <w:r w:rsidRPr="0099744F">
        <w:rPr>
          <w:rFonts w:ascii="Times New Roman" w:hAnsi="Times New Roman" w:cs="Times New Roman"/>
          <w:color w:val="000000"/>
          <w:lang w:val="hu-HU"/>
        </w:rPr>
        <w:t xml:space="preserve"> mint</w:t>
      </w:r>
      <w:r w:rsidRPr="0099744F">
        <w:rPr>
          <w:color w:val="000000"/>
          <w:lang w:val="hu-HU"/>
        </w:rPr>
        <w:t xml:space="preserve"> </w:t>
      </w:r>
      <w:r w:rsidRPr="0099744F">
        <w:rPr>
          <w:rFonts w:ascii="PF BeauSans Pro CE" w:hAnsi="PF BeauSans Pro CE" w:cs="PF BeauSans Pro CE"/>
          <w:color w:val="000000"/>
          <w:lang w:val="hu-HU"/>
        </w:rPr>
        <w:t xml:space="preserve">valószínű), </w:t>
      </w:r>
      <w:r>
        <w:rPr>
          <w:rFonts w:ascii="PF BeauSans Pro CE" w:hAnsi="PF BeauSans Pro CE" w:cs="PF BeauSans Pro CE"/>
          <w:color w:val="000000"/>
          <w:lang w:val="hu-HU"/>
        </w:rPr>
        <w:t>a határidőn belül benyújtott összes</w:t>
      </w:r>
      <w:r w:rsidRPr="0099744F">
        <w:rPr>
          <w:rFonts w:ascii="PF BeauSans Pro CE" w:hAnsi="PF BeauSans Pro CE" w:cs="PF BeauSans Pro CE"/>
          <w:color w:val="000000"/>
          <w:lang w:val="hu-HU"/>
        </w:rPr>
        <w:t xml:space="preserve"> érvényes igénylés véletlenszerű sorsoláson </w:t>
      </w:r>
      <w:r>
        <w:rPr>
          <w:rFonts w:ascii="PF BeauSans Pro CE" w:hAnsi="PF BeauSans Pro CE" w:cs="PF BeauSans Pro CE"/>
          <w:color w:val="000000"/>
          <w:lang w:val="hu-HU"/>
        </w:rPr>
        <w:t>vesz</w:t>
      </w:r>
      <w:r w:rsidRPr="0099744F">
        <w:rPr>
          <w:rFonts w:ascii="PF BeauSans Pro CE" w:hAnsi="PF BeauSans Pro CE" w:cs="PF BeauSans Pro CE"/>
          <w:color w:val="000000"/>
          <w:lang w:val="hu-HU"/>
        </w:rPr>
        <w:t xml:space="preserve"> rész</w:t>
      </w:r>
      <w:r>
        <w:rPr>
          <w:rFonts w:ascii="PF BeauSans Pro CE" w:hAnsi="PF BeauSans Pro CE" w:cs="PF BeauSans Pro CE"/>
          <w:color w:val="000000"/>
          <w:lang w:val="hu-HU"/>
        </w:rPr>
        <w:t>t, ez dönti el,</w:t>
      </w:r>
      <w:r w:rsidR="00470BDE" w:rsidRPr="00470BDE">
        <w:rPr>
          <w:rFonts w:ascii="Times New Roman" w:hAnsi="Times New Roman" w:cs="Times New Roman"/>
          <w:color w:val="000000"/>
          <w:lang w:val="hu-HU"/>
        </w:rPr>
        <w:t xml:space="preserve"> hogy</w:t>
      </w:r>
      <w:r w:rsidR="00470BDE" w:rsidRPr="00470BDE">
        <w:rPr>
          <w:color w:val="000000"/>
          <w:lang w:val="hu-HU"/>
        </w:rPr>
        <w:t xml:space="preserve"> melyik jegyigénylés lesz sikeres.</w:t>
      </w:r>
    </w:p>
    <w:p w:rsidR="007B4D9D" w:rsidRPr="0099744F" w:rsidRDefault="00470BDE" w:rsidP="000E329A">
      <w:pPr>
        <w:jc w:val="both"/>
        <w:rPr>
          <w:lang w:val="hu-HU"/>
        </w:rPr>
      </w:pPr>
      <w:r w:rsidRPr="00470BDE">
        <w:rPr>
          <w:lang w:val="hu-HU"/>
        </w:rPr>
        <w:t>Két</w:t>
      </w:r>
      <w:r w:rsidRPr="00470BDE">
        <w:rPr>
          <w:rFonts w:ascii="PF BeauSans Pro CE" w:hAnsi="PF BeauSans Pro CE" w:cs="PF BeauSans Pro CE"/>
          <w:lang w:val="hu-HU"/>
        </w:rPr>
        <w:t xml:space="preserve">fajta lehetőség </w:t>
      </w:r>
      <w:r w:rsidRPr="00470BDE">
        <w:rPr>
          <w:rFonts w:ascii="Times New Roman" w:hAnsi="Times New Roman" w:cs="Times New Roman"/>
          <w:lang w:val="hu-HU"/>
        </w:rPr>
        <w:t>létezik</w:t>
      </w:r>
      <w:r w:rsidRPr="00470BDE">
        <w:rPr>
          <w:lang w:val="hu-HU"/>
        </w:rPr>
        <w:t>:</w:t>
      </w:r>
    </w:p>
    <w:p w:rsidR="007B4D9D" w:rsidRPr="0099744F" w:rsidRDefault="00470BDE" w:rsidP="000E329A">
      <w:pPr>
        <w:jc w:val="both"/>
        <w:rPr>
          <w:lang w:val="hu-HU"/>
        </w:rPr>
      </w:pPr>
      <w:r w:rsidRPr="00470BDE">
        <w:rPr>
          <w:lang w:val="hu-HU"/>
        </w:rPr>
        <w:t xml:space="preserve">Ha </w:t>
      </w:r>
      <w:r w:rsidR="007B4D9D">
        <w:rPr>
          <w:lang w:val="hu-HU"/>
        </w:rPr>
        <w:t xml:space="preserve">az </w:t>
      </w:r>
      <w:r w:rsidR="007B4D9D" w:rsidRPr="0099744F">
        <w:rPr>
          <w:lang w:val="hu-HU"/>
        </w:rPr>
        <w:t>a</w:t>
      </w:r>
      <w:r w:rsidR="007B4D9D">
        <w:rPr>
          <w:lang w:val="hu-HU"/>
        </w:rPr>
        <w:t>dott mérkőzésre adott kategóriában</w:t>
      </w:r>
      <w:r w:rsidR="007B4D9D" w:rsidRPr="0099744F">
        <w:rPr>
          <w:lang w:val="hu-HU"/>
        </w:rPr>
        <w:t xml:space="preserve"> </w:t>
      </w:r>
      <w:r w:rsidR="007B4D9D">
        <w:rPr>
          <w:lang w:val="hu-HU"/>
        </w:rPr>
        <w:t>szabályszerűen</w:t>
      </w:r>
      <w:r w:rsidR="007B4D9D" w:rsidRPr="0099744F">
        <w:rPr>
          <w:lang w:val="hu-HU"/>
        </w:rPr>
        <w:t xml:space="preserve"> benyújtott és elfogadott jegyigénylések száma </w:t>
      </w:r>
      <w:r w:rsidR="007B4D9D">
        <w:rPr>
          <w:lang w:val="hu-HU"/>
        </w:rPr>
        <w:t>nem haladja meg</w:t>
      </w:r>
      <w:r w:rsidRPr="00470BDE">
        <w:rPr>
          <w:lang w:val="hu-HU"/>
        </w:rPr>
        <w:t xml:space="preserve"> a megadott kvót</w:t>
      </w:r>
      <w:r w:rsidR="007B4D9D">
        <w:rPr>
          <w:lang w:val="hu-HU"/>
        </w:rPr>
        <w:t>át</w:t>
      </w:r>
      <w:r w:rsidRPr="00470BDE">
        <w:rPr>
          <w:lang w:val="hu-HU"/>
        </w:rPr>
        <w:t>, az össze</w:t>
      </w:r>
      <w:r w:rsidR="007B4D9D">
        <w:rPr>
          <w:lang w:val="hu-HU"/>
        </w:rPr>
        <w:t>s érvényes igénylést feldolgozzuk és elfogadjuk, feltéve, hogy azokat kifizették.</w:t>
      </w:r>
      <w:r w:rsidRPr="00470BDE">
        <w:rPr>
          <w:rFonts w:ascii="PF BeauSans Pro CE" w:hAnsi="PF BeauSans Pro CE" w:cs="PF BeauSans Pro CE"/>
          <w:lang w:val="hu-HU"/>
        </w:rPr>
        <w:t xml:space="preserve"> A fennmaradó jegyek egy másik sorsolás</w:t>
      </w:r>
      <w:r w:rsidR="007B4D9D">
        <w:rPr>
          <w:rFonts w:ascii="PF BeauSans Pro CE" w:hAnsi="PF BeauSans Pro CE" w:cs="PF BeauSans Pro CE"/>
          <w:lang w:val="hu-HU"/>
        </w:rPr>
        <w:t>ban kerülnek</w:t>
      </w:r>
      <w:r w:rsidRPr="00470BDE">
        <w:rPr>
          <w:rFonts w:ascii="PF BeauSans Pro CE" w:hAnsi="PF BeauSans Pro CE" w:cs="PF BeauSans Pro CE"/>
          <w:lang w:val="hu-HU"/>
        </w:rPr>
        <w:t xml:space="preserve"> eloszt</w:t>
      </w:r>
      <w:r w:rsidR="007B4D9D">
        <w:rPr>
          <w:rFonts w:ascii="PF BeauSans Pro CE" w:hAnsi="PF BeauSans Pro CE" w:cs="PF BeauSans Pro CE"/>
          <w:lang w:val="hu-HU"/>
        </w:rPr>
        <w:t>ásra</w:t>
      </w:r>
      <w:r w:rsidR="007B4D9D" w:rsidRPr="0099744F">
        <w:rPr>
          <w:rFonts w:ascii="PF BeauSans Pro CE" w:hAnsi="PF BeauSans Pro CE" w:cs="PF BeauSans Pro CE"/>
          <w:lang w:val="hu-HU"/>
        </w:rPr>
        <w:t xml:space="preserve"> az</w:t>
      </w:r>
      <w:r w:rsidR="007B4D9D">
        <w:rPr>
          <w:rFonts w:ascii="PF BeauSans Pro CE" w:hAnsi="PF BeauSans Pro CE" w:cs="PF BeauSans Pro CE"/>
          <w:lang w:val="hu-HU"/>
        </w:rPr>
        <w:t>ok között,</w:t>
      </w:r>
      <w:r w:rsidRPr="00470BDE">
        <w:rPr>
          <w:rFonts w:ascii="PF BeauSans Pro CE" w:hAnsi="PF BeauSans Pro CE" w:cs="PF BeauSans Pro CE"/>
          <w:lang w:val="hu-HU"/>
        </w:rPr>
        <w:t xml:space="preserve"> akik </w:t>
      </w:r>
      <w:r w:rsidR="007B4D9D">
        <w:rPr>
          <w:rFonts w:ascii="PF BeauSans Pro CE" w:hAnsi="PF BeauSans Pro CE" w:cs="PF BeauSans Pro CE"/>
          <w:lang w:val="hu-HU"/>
        </w:rPr>
        <w:t xml:space="preserve">igénylésükben </w:t>
      </w:r>
      <w:r w:rsidR="007B4D9D" w:rsidRPr="0099744F">
        <w:rPr>
          <w:rFonts w:ascii="PF BeauSans Pro CE" w:hAnsi="PF BeauSans Pro CE" w:cs="PF BeauSans Pro CE"/>
          <w:lang w:val="hu-HU"/>
        </w:rPr>
        <w:t>jelezték</w:t>
      </w:r>
      <w:r w:rsidRPr="00470BDE">
        <w:rPr>
          <w:rFonts w:ascii="PF BeauSans Pro CE" w:hAnsi="PF BeauSans Pro CE" w:cs="PF BeauSans Pro CE"/>
          <w:lang w:val="hu-HU"/>
        </w:rPr>
        <w:t xml:space="preserve"> hajlandó</w:t>
      </w:r>
      <w:r w:rsidR="007B4D9D">
        <w:rPr>
          <w:rFonts w:ascii="PF BeauSans Pro CE" w:hAnsi="PF BeauSans Pro CE" w:cs="PF BeauSans Pro CE"/>
          <w:lang w:val="hu-HU"/>
        </w:rPr>
        <w:t>ságukat</w:t>
      </w:r>
      <w:r w:rsidRPr="00470BDE">
        <w:rPr>
          <w:rFonts w:ascii="PF BeauSans Pro CE" w:hAnsi="PF BeauSans Pro CE" w:cs="PF BeauSans Pro CE"/>
          <w:lang w:val="hu-HU"/>
        </w:rPr>
        <w:t xml:space="preserve"> más kategóriába</w:t>
      </w:r>
      <w:r w:rsidR="007B4D9D">
        <w:rPr>
          <w:rFonts w:ascii="PF BeauSans Pro CE" w:hAnsi="PF BeauSans Pro CE" w:cs="PF BeauSans Pro CE"/>
          <w:lang w:val="hu-HU"/>
        </w:rPr>
        <w:t xml:space="preserve"> eső</w:t>
      </w:r>
      <w:r w:rsidR="007B4D9D" w:rsidRPr="0099744F">
        <w:rPr>
          <w:rFonts w:ascii="PF BeauSans Pro CE" w:hAnsi="PF BeauSans Pro CE" w:cs="PF BeauSans Pro CE"/>
          <w:lang w:val="hu-HU"/>
        </w:rPr>
        <w:t xml:space="preserve"> jegy</w:t>
      </w:r>
      <w:r w:rsidR="007B4D9D">
        <w:rPr>
          <w:rFonts w:ascii="PF BeauSans Pro CE" w:hAnsi="PF BeauSans Pro CE" w:cs="PF BeauSans Pro CE"/>
          <w:lang w:val="hu-HU"/>
        </w:rPr>
        <w:t xml:space="preserve"> megvásárlására</w:t>
      </w:r>
      <w:r w:rsidRPr="00470BDE">
        <w:rPr>
          <w:rFonts w:ascii="PF BeauSans Pro CE" w:hAnsi="PF BeauSans Pro CE" w:cs="PF BeauSans Pro CE"/>
          <w:lang w:val="hu-HU"/>
        </w:rPr>
        <w:t xml:space="preserve"> abban az esetben, ha az eredeti igénylésük sikertelen.</w:t>
      </w:r>
    </w:p>
    <w:p w:rsidR="007B4D9D" w:rsidRPr="0099744F" w:rsidRDefault="007B4D9D" w:rsidP="000E329A">
      <w:pPr>
        <w:jc w:val="both"/>
        <w:rPr>
          <w:lang w:val="hu-HU"/>
        </w:rPr>
      </w:pPr>
      <w:r>
        <w:rPr>
          <w:lang w:val="hu-HU"/>
        </w:rPr>
        <w:t>Ha azonban</w:t>
      </w:r>
      <w:r>
        <w:rPr>
          <w:rFonts w:ascii="PF BeauSans Pro CE" w:hAnsi="PF BeauSans Pro CE" w:cs="PF BeauSans Pro CE"/>
          <w:lang w:val="hu-HU"/>
        </w:rPr>
        <w:t xml:space="preserve"> az adott mérkőzésre adott kategóriában igényelt jegyek száma</w:t>
      </w:r>
      <w:r w:rsidRPr="0099744F">
        <w:rPr>
          <w:rFonts w:ascii="PF BeauSans Pro CE" w:hAnsi="PF BeauSans Pro CE" w:cs="PF BeauSans Pro CE"/>
          <w:lang w:val="hu-HU"/>
        </w:rPr>
        <w:t xml:space="preserve"> meghaladja az elérhető jegyek számát, az érintett jegyigénylések véletlenszerű sorolásra kerülnek.</w:t>
      </w:r>
    </w:p>
    <w:p w:rsidR="007B4D9D" w:rsidRPr="0099744F" w:rsidRDefault="007B4D9D" w:rsidP="003A7F42">
      <w:pPr>
        <w:pStyle w:val="Cmsor1"/>
        <w:numPr>
          <w:ilvl w:val="0"/>
          <w:numId w:val="13"/>
        </w:numPr>
        <w:ind w:left="567" w:hanging="567"/>
        <w:jc w:val="both"/>
        <w:rPr>
          <w:lang w:val="hu-HU"/>
        </w:rPr>
      </w:pPr>
      <w:bookmarkStart w:id="25" w:name="_Toc433982848"/>
      <w:r w:rsidRPr="0099744F">
        <w:rPr>
          <w:lang w:val="hu-HU"/>
        </w:rPr>
        <w:lastRenderedPageBreak/>
        <w:t xml:space="preserve">A nekem kiosztott jegyek </w:t>
      </w:r>
      <w:r>
        <w:rPr>
          <w:lang w:val="hu-HU"/>
        </w:rPr>
        <w:t>egymás melletti helyekre szólnak</w:t>
      </w:r>
      <w:r w:rsidRPr="0099744F">
        <w:rPr>
          <w:lang w:val="hu-HU"/>
        </w:rPr>
        <w:t>?</w:t>
      </w:r>
      <w:bookmarkEnd w:id="25"/>
    </w:p>
    <w:p w:rsidR="007B4D9D" w:rsidRPr="0099744F" w:rsidRDefault="007B4D9D" w:rsidP="000E329A">
      <w:pPr>
        <w:jc w:val="both"/>
        <w:rPr>
          <w:color w:val="333333"/>
          <w:lang w:val="hu-HU"/>
        </w:rPr>
      </w:pPr>
      <w:r w:rsidRPr="0099744F">
        <w:rPr>
          <w:color w:val="333333"/>
          <w:lang w:val="hu-HU"/>
        </w:rPr>
        <w:t xml:space="preserve">Az egy igényléshez tartozó jegyek </w:t>
      </w:r>
      <w:r>
        <w:rPr>
          <w:color w:val="333333"/>
          <w:lang w:val="hu-HU"/>
        </w:rPr>
        <w:t>lehetőleg egymás mellé szólnak</w:t>
      </w:r>
      <w:r w:rsidRPr="0099744F">
        <w:rPr>
          <w:color w:val="333333"/>
          <w:lang w:val="hu-HU"/>
        </w:rPr>
        <w:t>. A</w:t>
      </w:r>
      <w:r w:rsidRPr="0099744F">
        <w:rPr>
          <w:rFonts w:ascii="PF BeauSans Pro CE" w:hAnsi="PF BeauSans Pro CE" w:cs="PF BeauSans Pro CE"/>
          <w:color w:val="333333"/>
          <w:lang w:val="hu-HU"/>
        </w:rPr>
        <w:t xml:space="preserve"> különböző igénylések </w:t>
      </w:r>
      <w:r>
        <w:rPr>
          <w:rFonts w:ascii="PF BeauSans Pro CE" w:hAnsi="PF BeauSans Pro CE" w:cs="PF BeauSans Pro CE"/>
          <w:color w:val="333333"/>
          <w:lang w:val="hu-HU"/>
        </w:rPr>
        <w:t>nyomán elosztott jegyeknél azonban</w:t>
      </w:r>
      <w:r w:rsidRPr="0099744F">
        <w:rPr>
          <w:rFonts w:ascii="PF BeauSans Pro CE" w:hAnsi="PF BeauSans Pro CE" w:cs="PF BeauSans Pro CE"/>
          <w:color w:val="333333"/>
          <w:lang w:val="hu-HU"/>
        </w:rPr>
        <w:t xml:space="preserve"> nem </w:t>
      </w:r>
      <w:r>
        <w:rPr>
          <w:rFonts w:ascii="PF BeauSans Pro CE" w:hAnsi="PF BeauSans Pro CE" w:cs="PF BeauSans Pro CE"/>
          <w:color w:val="333333"/>
          <w:lang w:val="hu-HU"/>
        </w:rPr>
        <w:t>biztosítható, hogy egymás mellé szóljanak</w:t>
      </w:r>
      <w:r w:rsidRPr="0099744F">
        <w:rPr>
          <w:rFonts w:ascii="PF BeauSans Pro CE" w:hAnsi="PF BeauSans Pro CE" w:cs="PF BeauSans Pro CE"/>
          <w:color w:val="333333"/>
          <w:lang w:val="hu-HU"/>
        </w:rPr>
        <w:t>.</w:t>
      </w:r>
    </w:p>
    <w:p w:rsidR="007B4D9D" w:rsidRPr="0099744F" w:rsidRDefault="007B4D9D" w:rsidP="003A7F42">
      <w:pPr>
        <w:pStyle w:val="Cmsor1"/>
        <w:numPr>
          <w:ilvl w:val="0"/>
          <w:numId w:val="13"/>
        </w:numPr>
        <w:ind w:left="0" w:firstLine="0"/>
        <w:jc w:val="both"/>
        <w:rPr>
          <w:color w:val="auto"/>
          <w:lang w:val="hu-HU"/>
        </w:rPr>
      </w:pPr>
      <w:bookmarkStart w:id="26" w:name="_Toc433982849"/>
      <w:r w:rsidRPr="0099744F">
        <w:rPr>
          <w:color w:val="auto"/>
          <w:lang w:val="hu-HU"/>
        </w:rPr>
        <w:t xml:space="preserve">Üzlettársainkat is meg szeretnénk hívni a </w:t>
      </w:r>
      <w:r w:rsidR="00CD2B71">
        <w:rPr>
          <w:color w:val="auto"/>
          <w:lang w:val="hu-HU"/>
        </w:rPr>
        <w:t>2016-os Európa-bajnokság</w:t>
      </w:r>
      <w:r w:rsidRPr="0099744F">
        <w:rPr>
          <w:color w:val="auto"/>
          <w:lang w:val="hu-HU"/>
        </w:rPr>
        <w:t xml:space="preserve">ra. </w:t>
      </w:r>
      <w:r>
        <w:rPr>
          <w:color w:val="auto"/>
          <w:lang w:val="hu-HU"/>
        </w:rPr>
        <w:t>Van mód</w:t>
      </w:r>
      <w:r w:rsidRPr="0099744F">
        <w:rPr>
          <w:color w:val="auto"/>
          <w:lang w:val="hu-HU"/>
        </w:rPr>
        <w:t xml:space="preserve"> tiszteletjegyek vásárlás</w:t>
      </w:r>
      <w:r>
        <w:rPr>
          <w:color w:val="auto"/>
          <w:lang w:val="hu-HU"/>
        </w:rPr>
        <w:t>ár</w:t>
      </w:r>
      <w:r w:rsidRPr="0099744F">
        <w:rPr>
          <w:color w:val="auto"/>
          <w:lang w:val="hu-HU"/>
        </w:rPr>
        <w:t>a?</w:t>
      </w:r>
      <w:bookmarkEnd w:id="26"/>
    </w:p>
    <w:p w:rsidR="007B4D9D" w:rsidRPr="0099744F" w:rsidRDefault="007B4D9D" w:rsidP="000E329A">
      <w:pPr>
        <w:rPr>
          <w:lang w:val="hu-HU"/>
        </w:rPr>
      </w:pPr>
      <w:r w:rsidRPr="0099744F">
        <w:rPr>
          <w:rFonts w:ascii="PF BeauSans Pro CE" w:hAnsi="PF BeauSans Pro CE" w:cs="PF BeauSans Pro CE"/>
          <w:lang w:val="hu-HU"/>
        </w:rPr>
        <w:t xml:space="preserve">A </w:t>
      </w:r>
      <w:r>
        <w:rPr>
          <w:rFonts w:ascii="PF BeauSans Pro CE" w:hAnsi="PF BeauSans Pro CE" w:cs="PF BeauSans Pro CE"/>
          <w:lang w:val="hu-HU"/>
        </w:rPr>
        <w:t>vállalati</w:t>
      </w:r>
      <w:r w:rsidR="00E8688C">
        <w:rPr>
          <w:rFonts w:ascii="PF BeauSans Pro CE" w:hAnsi="PF BeauSans Pro CE" w:cs="PF BeauSans Pro CE"/>
          <w:lang w:val="hu-HU"/>
        </w:rPr>
        <w:t xml:space="preserve"> tiszteletjegy-</w:t>
      </w:r>
      <w:r w:rsidRPr="0099744F">
        <w:rPr>
          <w:rFonts w:ascii="PF BeauSans Pro CE" w:hAnsi="PF BeauSans Pro CE" w:cs="PF BeauSans Pro CE"/>
          <w:lang w:val="hu-HU"/>
        </w:rPr>
        <w:t>csomagok értékesítése már megkezdődött.</w:t>
      </w:r>
    </w:p>
    <w:p w:rsidR="007B4D9D" w:rsidRPr="0099744F" w:rsidRDefault="007B4D9D" w:rsidP="000E329A">
      <w:pPr>
        <w:rPr>
          <w:lang w:val="hu-HU"/>
        </w:rPr>
      </w:pPr>
      <w:r w:rsidRPr="0099744F">
        <w:rPr>
          <w:rFonts w:ascii="Times New Roman" w:hAnsi="Times New Roman" w:cs="Times New Roman"/>
          <w:lang w:val="hu-HU"/>
        </w:rPr>
        <w:t xml:space="preserve">Amennyiben </w:t>
      </w:r>
      <w:r w:rsidRPr="0099744F">
        <w:rPr>
          <w:rFonts w:ascii="PF BeauSans Pro CE" w:hAnsi="PF BeauSans Pro CE" w:cs="PF BeauSans Pro CE"/>
          <w:lang w:val="hu-HU"/>
        </w:rPr>
        <w:t>érdeklődik</w:t>
      </w:r>
      <w:r w:rsidRPr="0099744F">
        <w:rPr>
          <w:lang w:val="hu-HU"/>
        </w:rPr>
        <w:t xml:space="preserve"> a tiszteletjegy</w:t>
      </w:r>
      <w:r>
        <w:rPr>
          <w:lang w:val="hu-HU"/>
        </w:rPr>
        <w:t>-</w:t>
      </w:r>
      <w:r w:rsidRPr="0099744F">
        <w:rPr>
          <w:lang w:val="hu-HU"/>
        </w:rPr>
        <w:t>csomagok</w:t>
      </w:r>
      <w:r w:rsidRPr="0099744F">
        <w:rPr>
          <w:rFonts w:ascii="Times New Roman" w:hAnsi="Times New Roman" w:cs="Times New Roman"/>
          <w:lang w:val="hu-HU"/>
        </w:rPr>
        <w:t xml:space="preserve"> iránt</w:t>
      </w:r>
      <w:r w:rsidRPr="0099744F">
        <w:rPr>
          <w:lang w:val="hu-HU"/>
        </w:rPr>
        <w:t xml:space="preserve">, az </w:t>
      </w:r>
      <w:r>
        <w:rPr>
          <w:lang w:val="hu-HU"/>
        </w:rPr>
        <w:t>elérhe</w:t>
      </w:r>
      <w:r w:rsidR="00E8688C">
        <w:rPr>
          <w:lang w:val="hu-HU"/>
        </w:rPr>
        <w:t>tő lehetőségeket részletesen az</w:t>
      </w:r>
      <w:r w:rsidRPr="0099744F">
        <w:rPr>
          <w:rFonts w:ascii="PF BeauSans Pro CE" w:hAnsi="PF BeauSans Pro CE" w:cs="PF BeauSans Pro CE"/>
          <w:lang w:val="hu-HU"/>
        </w:rPr>
        <w:t xml:space="preserve"> </w:t>
      </w:r>
      <w:hyperlink r:id="rId15" w:history="1">
        <w:r w:rsidR="00470BDE">
          <w:rPr>
            <w:rStyle w:val="Hiperhivatkozs"/>
            <w:color w:val="auto"/>
            <w:lang w:val="hu-HU"/>
          </w:rPr>
          <w:t>Euro2016.com/hospitality</w:t>
        </w:r>
      </w:hyperlink>
      <w:r>
        <w:rPr>
          <w:lang w:val="hu-HU"/>
        </w:rPr>
        <w:t xml:space="preserve"> oldal ismerteti.</w:t>
      </w:r>
    </w:p>
    <w:p w:rsidR="007B4D9D" w:rsidRPr="0099744F" w:rsidRDefault="007B4D9D" w:rsidP="003A7F42">
      <w:pPr>
        <w:pStyle w:val="Cmsor1"/>
        <w:numPr>
          <w:ilvl w:val="0"/>
          <w:numId w:val="13"/>
        </w:numPr>
        <w:ind w:left="0" w:firstLine="0"/>
        <w:jc w:val="both"/>
        <w:rPr>
          <w:color w:val="auto"/>
          <w:lang w:val="hu-HU"/>
        </w:rPr>
      </w:pPr>
      <w:bookmarkStart w:id="27" w:name="_Toc433982850"/>
      <w:bookmarkStart w:id="28" w:name="_Toc419971822"/>
      <w:r w:rsidRPr="0099744F">
        <w:rPr>
          <w:color w:val="auto"/>
          <w:lang w:val="hu-HU"/>
        </w:rPr>
        <w:t>Használhatjuk</w:t>
      </w:r>
      <w:r w:rsidRPr="0099744F">
        <w:rPr>
          <w:rFonts w:ascii="Times New Roman" w:hAnsi="Times New Roman" w:cs="Times New Roman"/>
          <w:color w:val="auto"/>
          <w:lang w:val="hu-HU"/>
        </w:rPr>
        <w:t>-e</w:t>
      </w:r>
      <w:r w:rsidRPr="0099744F">
        <w:rPr>
          <w:color w:val="auto"/>
          <w:lang w:val="hu-HU"/>
        </w:rPr>
        <w:t xml:space="preserve"> a jegyeket kereskedelmi célokra, például nyereményként egy versenyen vagy egy utazási csomag részeként?</w:t>
      </w:r>
      <w:bookmarkEnd w:id="27"/>
    </w:p>
    <w:bookmarkEnd w:id="28"/>
    <w:p w:rsidR="007B4D9D" w:rsidRPr="0099744F" w:rsidRDefault="007B4D9D" w:rsidP="000E329A">
      <w:pPr>
        <w:jc w:val="both"/>
        <w:rPr>
          <w:lang w:val="hu-HU"/>
        </w:rPr>
      </w:pPr>
      <w:r w:rsidRPr="0099744F">
        <w:rPr>
          <w:lang w:val="hu-HU"/>
        </w:rPr>
        <w:t>A jegyeket k</w:t>
      </w:r>
      <w:r w:rsidRPr="0099744F">
        <w:rPr>
          <w:rFonts w:ascii="PF BeauSans Pro CE" w:hAnsi="PF BeauSans Pro CE" w:cs="PF BeauSans Pro CE"/>
          <w:lang w:val="hu-HU"/>
        </w:rPr>
        <w:t xml:space="preserve">izárólag a </w:t>
      </w:r>
      <w:r w:rsidR="00CD2B71">
        <w:rPr>
          <w:rFonts w:ascii="PF BeauSans Pro CE" w:hAnsi="PF BeauSans Pro CE" w:cs="PF BeauSans Pro CE"/>
          <w:lang w:val="hu-HU"/>
        </w:rPr>
        <w:t>2016-os Európa-bajnokság</w:t>
      </w:r>
      <w:r w:rsidRPr="0099744F">
        <w:rPr>
          <w:rFonts w:ascii="PF BeauSans Pro CE" w:hAnsi="PF BeauSans Pro CE" w:cs="PF BeauSans Pro CE"/>
          <w:lang w:val="hu-HU"/>
        </w:rPr>
        <w:t xml:space="preserve"> szponzorai használhatják</w:t>
      </w:r>
      <w:r>
        <w:rPr>
          <w:rFonts w:ascii="PF BeauSans Pro CE" w:hAnsi="PF BeauSans Pro CE" w:cs="PF BeauSans Pro CE"/>
          <w:lang w:val="hu-HU"/>
        </w:rPr>
        <w:t xml:space="preserve"> </w:t>
      </w:r>
      <w:r w:rsidRPr="0099744F">
        <w:rPr>
          <w:lang w:val="hu-HU"/>
        </w:rPr>
        <w:t>kereskedelmi célokra</w:t>
      </w:r>
      <w:r w:rsidRPr="0099744F">
        <w:rPr>
          <w:rFonts w:ascii="PF BeauSans Pro CE" w:hAnsi="PF BeauSans Pro CE" w:cs="PF BeauSans Pro CE"/>
          <w:lang w:val="hu-HU"/>
        </w:rPr>
        <w:t>. E</w:t>
      </w:r>
      <w:r>
        <w:rPr>
          <w:rFonts w:ascii="PF BeauSans Pro CE" w:hAnsi="PF BeauSans Pro CE" w:cs="PF BeauSans Pro CE"/>
          <w:lang w:val="hu-HU"/>
        </w:rPr>
        <w:t>zért</w:t>
      </w:r>
      <w:r w:rsidRPr="0099744F">
        <w:rPr>
          <w:rFonts w:ascii="PF BeauSans Pro CE" w:hAnsi="PF BeauSans Pro CE" w:cs="PF BeauSans Pro CE"/>
          <w:lang w:val="hu-HU"/>
        </w:rPr>
        <w:t xml:space="preserve"> a jegyek semmilyen kereskedelmi célra </w:t>
      </w:r>
      <w:r>
        <w:rPr>
          <w:rFonts w:ascii="PF BeauSans Pro CE" w:hAnsi="PF BeauSans Pro CE" w:cs="PF BeauSans Pro CE"/>
          <w:lang w:val="hu-HU"/>
        </w:rPr>
        <w:t xml:space="preserve">nem </w:t>
      </w:r>
      <w:r w:rsidRPr="0099744F">
        <w:rPr>
          <w:rFonts w:ascii="PF BeauSans Pro CE" w:hAnsi="PF BeauSans Pro CE" w:cs="PF BeauSans Pro CE"/>
          <w:lang w:val="hu-HU"/>
        </w:rPr>
        <w:t>használ</w:t>
      </w:r>
      <w:r>
        <w:rPr>
          <w:rFonts w:ascii="PF BeauSans Pro CE" w:hAnsi="PF BeauSans Pro CE" w:cs="PF BeauSans Pro CE"/>
          <w:lang w:val="hu-HU"/>
        </w:rPr>
        <w:t>hatók</w:t>
      </w:r>
      <w:r w:rsidRPr="0099744F">
        <w:rPr>
          <w:lang w:val="hu-HU"/>
        </w:rPr>
        <w:t xml:space="preserve">, beleértve a promóciós </w:t>
      </w:r>
      <w:r w:rsidRPr="0099744F">
        <w:rPr>
          <w:rFonts w:ascii="Times New Roman" w:hAnsi="Times New Roman" w:cs="Times New Roman"/>
          <w:lang w:val="hu-HU"/>
        </w:rPr>
        <w:t>alkalmazást</w:t>
      </w:r>
      <w:r w:rsidRPr="0099744F">
        <w:rPr>
          <w:lang w:val="hu-HU"/>
        </w:rPr>
        <w:t>, reklámokat, versenyen nyereményként</w:t>
      </w:r>
      <w:r w:rsidRPr="0099744F">
        <w:rPr>
          <w:rFonts w:ascii="PF BeauSans Pro CE" w:hAnsi="PF BeauSans Pro CE" w:cs="PF BeauSans Pro CE"/>
          <w:lang w:val="hu-HU"/>
        </w:rPr>
        <w:t xml:space="preserve"> történő felhasználás</w:t>
      </w:r>
      <w:r w:rsidRPr="0099744F">
        <w:rPr>
          <w:lang w:val="hu-HU"/>
        </w:rPr>
        <w:t>t, ill. sorsoláson nyereményként vagy valamilyen utazási csomag tartalmaként</w:t>
      </w:r>
      <w:r w:rsidRPr="0099744F">
        <w:rPr>
          <w:rFonts w:ascii="PF BeauSans Pro CE" w:hAnsi="PF BeauSans Pro CE" w:cs="PF BeauSans Pro CE"/>
          <w:lang w:val="hu-HU"/>
        </w:rPr>
        <w:t xml:space="preserve"> történő felhasználást</w:t>
      </w:r>
      <w:r w:rsidRPr="0099744F">
        <w:rPr>
          <w:lang w:val="hu-HU"/>
        </w:rPr>
        <w:t xml:space="preserve">. </w:t>
      </w:r>
      <w:r w:rsidRPr="0099744F">
        <w:rPr>
          <w:rFonts w:ascii="PF BeauSans Pro CE" w:hAnsi="PF BeauSans Pro CE" w:cs="PF BeauSans Pro CE"/>
          <w:lang w:val="hu-HU"/>
        </w:rPr>
        <w:t>(pl. repülőjegy, szállodai ellátás és</w:t>
      </w:r>
      <w:r w:rsidRPr="0099744F">
        <w:rPr>
          <w:lang w:val="hu-HU"/>
        </w:rPr>
        <w:t xml:space="preserve"> </w:t>
      </w:r>
      <w:r w:rsidRPr="0099744F">
        <w:rPr>
          <w:rFonts w:ascii="PF BeauSans Pro CE" w:hAnsi="PF BeauSans Pro CE" w:cs="PF BeauSans Pro CE"/>
          <w:lang w:val="hu-HU"/>
        </w:rPr>
        <w:t>E</w:t>
      </w:r>
      <w:r w:rsidR="00E8688C">
        <w:rPr>
          <w:rFonts w:ascii="PF BeauSans Pro CE" w:hAnsi="PF BeauSans Pro CE" w:cs="PF BeauSans Pro CE"/>
          <w:lang w:val="hu-HU"/>
        </w:rPr>
        <w:t>b</w:t>
      </w:r>
      <w:r w:rsidRPr="0099744F">
        <w:rPr>
          <w:rFonts w:ascii="PF BeauSans Pro CE" w:hAnsi="PF BeauSans Pro CE" w:cs="PF BeauSans Pro CE"/>
          <w:lang w:val="hu-HU"/>
        </w:rPr>
        <w:t>-belépőjegy kombinációja</w:t>
      </w:r>
      <w:r w:rsidRPr="0099744F">
        <w:rPr>
          <w:lang w:val="hu-HU"/>
        </w:rPr>
        <w:t>).</w:t>
      </w:r>
    </w:p>
    <w:p w:rsidR="007B4D9D" w:rsidRPr="0099744F" w:rsidRDefault="007B4D9D" w:rsidP="003A7F42">
      <w:pPr>
        <w:pStyle w:val="Cmsor1"/>
        <w:numPr>
          <w:ilvl w:val="0"/>
          <w:numId w:val="13"/>
        </w:numPr>
        <w:ind w:left="0" w:firstLine="0"/>
        <w:jc w:val="both"/>
        <w:rPr>
          <w:lang w:val="hu-HU"/>
        </w:rPr>
      </w:pPr>
      <w:bookmarkStart w:id="29" w:name="_Toc433982851"/>
      <w:r w:rsidRPr="0099744F">
        <w:rPr>
          <w:rFonts w:ascii="PF BeauSans Pro SemiBold CE" w:hAnsi="PF BeauSans Pro SemiBold CE" w:cs="PF BeauSans Pro SemiBold CE"/>
          <w:lang w:val="hu-HU"/>
        </w:rPr>
        <w:t xml:space="preserve">Hogyan </w:t>
      </w:r>
      <w:r>
        <w:rPr>
          <w:rFonts w:ascii="PF BeauSans Pro SemiBold CE" w:hAnsi="PF BeauSans Pro SemiBold CE" w:cs="PF BeauSans Pro SemiBold CE"/>
          <w:lang w:val="hu-HU"/>
        </w:rPr>
        <w:t xml:space="preserve">igényelhetek </w:t>
      </w:r>
      <w:r w:rsidRPr="0099744F">
        <w:rPr>
          <w:rFonts w:ascii="PF BeauSans Pro SemiBold CE" w:hAnsi="PF BeauSans Pro SemiBold CE" w:cs="PF BeauSans Pro SemiBold CE"/>
          <w:lang w:val="hu-HU"/>
        </w:rPr>
        <w:t>jegy</w:t>
      </w:r>
      <w:r>
        <w:rPr>
          <w:rFonts w:ascii="PF BeauSans Pro SemiBold CE" w:hAnsi="PF BeauSans Pro SemiBold CE" w:cs="PF BeauSans Pro SemiBold CE"/>
          <w:lang w:val="hu-HU"/>
        </w:rPr>
        <w:t>e</w:t>
      </w:r>
      <w:r w:rsidRPr="0099744F">
        <w:rPr>
          <w:rFonts w:ascii="PF BeauSans Pro SemiBold CE" w:hAnsi="PF BeauSans Pro SemiBold CE" w:cs="PF BeauSans Pro SemiBold CE"/>
          <w:lang w:val="hu-HU"/>
        </w:rPr>
        <w:t xml:space="preserve">t a </w:t>
      </w:r>
      <w:r w:rsidR="00CD2B71">
        <w:rPr>
          <w:rFonts w:ascii="PF BeauSans Pro SemiBold CE" w:hAnsi="PF BeauSans Pro SemiBold CE" w:cs="PF BeauSans Pro SemiBold CE"/>
          <w:lang w:val="hu-HU"/>
        </w:rPr>
        <w:t>2016-os Európa-bajnokság</w:t>
      </w:r>
      <w:r w:rsidRPr="0099744F">
        <w:rPr>
          <w:rFonts w:ascii="PF BeauSans Pro SemiBold CE" w:hAnsi="PF BeauSans Pro SemiBold CE" w:cs="PF BeauSans Pro SemiBold CE"/>
          <w:lang w:val="hu-HU"/>
        </w:rPr>
        <w:t xml:space="preserve">ra? Online </w:t>
      </w:r>
      <w:r>
        <w:rPr>
          <w:rFonts w:ascii="PF BeauSans Pro SemiBold CE" w:hAnsi="PF BeauSans Pro SemiBold CE" w:cs="PF BeauSans Pro SemiBold CE"/>
          <w:lang w:val="hu-HU"/>
        </w:rPr>
        <w:t>aukción</w:t>
      </w:r>
      <w:r w:rsidRPr="0099744F">
        <w:rPr>
          <w:rFonts w:ascii="PF BeauSans Pro SemiBold CE" w:hAnsi="PF BeauSans Pro SemiBold CE" w:cs="PF BeauSans Pro SemiBold CE"/>
          <w:lang w:val="hu-HU"/>
        </w:rPr>
        <w:t xml:space="preserve"> vagy</w:t>
      </w:r>
      <w:r w:rsidRPr="0099744F">
        <w:rPr>
          <w:lang w:val="hu-HU"/>
        </w:rPr>
        <w:t xml:space="preserve"> </w:t>
      </w:r>
      <w:r w:rsidRPr="0099744F">
        <w:rPr>
          <w:rFonts w:ascii="PF BeauSans Pro SemiBold CE" w:hAnsi="PF BeauSans Pro SemiBold CE" w:cs="PF BeauSans Pro SemiBold CE"/>
          <w:lang w:val="hu-HU"/>
        </w:rPr>
        <w:t>jegyértékesítő</w:t>
      </w:r>
      <w:r w:rsidRPr="0099744F">
        <w:rPr>
          <w:lang w:val="hu-HU"/>
        </w:rPr>
        <w:t xml:space="preserve"> oldalak</w:t>
      </w:r>
      <w:r>
        <w:rPr>
          <w:lang w:val="hu-HU"/>
        </w:rPr>
        <w:t>on</w:t>
      </w:r>
      <w:r w:rsidRPr="0099744F">
        <w:rPr>
          <w:lang w:val="hu-HU"/>
        </w:rPr>
        <w:t xml:space="preserve"> </w:t>
      </w:r>
      <w:r w:rsidRPr="0099744F">
        <w:rPr>
          <w:rFonts w:ascii="Times New Roman" w:hAnsi="Times New Roman" w:cs="Times New Roman"/>
          <w:lang w:val="hu-HU"/>
        </w:rPr>
        <w:t xml:space="preserve">is </w:t>
      </w:r>
      <w:r w:rsidRPr="0099744F">
        <w:rPr>
          <w:lang w:val="hu-HU"/>
        </w:rPr>
        <w:t>lehet vásár</w:t>
      </w:r>
      <w:r>
        <w:rPr>
          <w:lang w:val="hu-HU"/>
        </w:rPr>
        <w:t>olni</w:t>
      </w:r>
      <w:r w:rsidRPr="0099744F">
        <w:rPr>
          <w:lang w:val="hu-HU"/>
        </w:rPr>
        <w:t>? Ezek hivatalos jegyek?</w:t>
      </w:r>
      <w:bookmarkEnd w:id="29"/>
      <w:r w:rsidRPr="0099744F">
        <w:rPr>
          <w:lang w:val="hu-HU"/>
        </w:rPr>
        <w:t xml:space="preserve"> </w:t>
      </w:r>
    </w:p>
    <w:p w:rsidR="007B4D9D" w:rsidRPr="0099744F" w:rsidRDefault="007B4D9D" w:rsidP="000E329A">
      <w:pPr>
        <w:jc w:val="both"/>
        <w:rPr>
          <w:color w:val="333333"/>
          <w:lang w:val="hu-HU"/>
        </w:rPr>
      </w:pPr>
      <w:r w:rsidRPr="0099744F">
        <w:rPr>
          <w:rFonts w:ascii="PF BeauSans Pro CE" w:hAnsi="PF BeauSans Pro CE" w:cs="PF BeauSans Pro CE"/>
          <w:lang w:val="hu-HU"/>
        </w:rPr>
        <w:t xml:space="preserve">A </w:t>
      </w:r>
      <w:r w:rsidR="00CD2B71">
        <w:rPr>
          <w:rFonts w:ascii="PF BeauSans Pro CE" w:hAnsi="PF BeauSans Pro CE" w:cs="PF BeauSans Pro CE"/>
          <w:lang w:val="hu-HU"/>
        </w:rPr>
        <w:t>2016-os Európa-bajnokság</w:t>
      </w:r>
      <w:r w:rsidRPr="0099744F">
        <w:rPr>
          <w:rFonts w:ascii="PF BeauSans Pro CE" w:hAnsi="PF BeauSans Pro CE" w:cs="PF BeauSans Pro CE"/>
          <w:lang w:val="hu-HU"/>
        </w:rPr>
        <w:t xml:space="preserve"> mérkőzéseire a </w:t>
      </w:r>
      <w:r w:rsidR="00E8688C">
        <w:rPr>
          <w:rFonts w:ascii="PF BeauSans Pro CE" w:hAnsi="PF BeauSans Pro CE" w:cs="PF BeauSans Pro CE"/>
          <w:lang w:val="hu-HU"/>
        </w:rPr>
        <w:t>jegyeket a szurkolók</w:t>
      </w:r>
      <w:r w:rsidRPr="0099744F">
        <w:rPr>
          <w:rFonts w:ascii="PF BeauSans Pro CE" w:hAnsi="PF BeauSans Pro CE" w:cs="PF BeauSans Pro CE"/>
          <w:lang w:val="hu-HU"/>
        </w:rPr>
        <w:t xml:space="preserve"> kizárólag az </w:t>
      </w:r>
      <w:r w:rsidRPr="0099744F">
        <w:rPr>
          <w:color w:val="333333"/>
          <w:lang w:val="hu-HU"/>
        </w:rPr>
        <w:t>EURO2016.com-on tudják megvenni.</w:t>
      </w:r>
    </w:p>
    <w:p w:rsidR="007B4D9D" w:rsidRPr="0099744F" w:rsidRDefault="007B4D9D" w:rsidP="000E329A">
      <w:pPr>
        <w:jc w:val="both"/>
        <w:rPr>
          <w:color w:val="FF0000"/>
          <w:lang w:val="hu-HU"/>
        </w:rPr>
      </w:pPr>
      <w:r w:rsidRPr="0099744F">
        <w:rPr>
          <w:color w:val="333333"/>
          <w:lang w:val="hu-HU"/>
        </w:rPr>
        <w:t>A</w:t>
      </w:r>
      <w:r w:rsidRPr="0099744F">
        <w:rPr>
          <w:lang w:val="hu-HU"/>
        </w:rPr>
        <w:t xml:space="preserve"> </w:t>
      </w:r>
      <w:hyperlink r:id="rId16" w:history="1">
        <w:r w:rsidR="00470BDE">
          <w:rPr>
            <w:rStyle w:val="Hiperhivatkozs"/>
            <w:lang w:val="hu-HU"/>
          </w:rPr>
          <w:t>www.EURO2016.com</w:t>
        </w:r>
      </w:hyperlink>
      <w:r w:rsidRPr="0099744F">
        <w:rPr>
          <w:lang w:val="hu-HU"/>
        </w:rPr>
        <w:t xml:space="preserve"> weboldal</w:t>
      </w:r>
      <w:r>
        <w:rPr>
          <w:lang w:val="hu-HU"/>
        </w:rPr>
        <w:t>tól eltérő felületeken</w:t>
      </w:r>
      <w:r w:rsidR="00E8688C">
        <w:rPr>
          <w:lang w:val="hu-HU"/>
        </w:rPr>
        <w:t>,</w:t>
      </w:r>
      <w:r>
        <w:rPr>
          <w:lang w:val="hu-HU"/>
        </w:rPr>
        <w:t xml:space="preserve"> vagy</w:t>
      </w:r>
      <w:r w:rsidRPr="0099744F">
        <w:rPr>
          <w:color w:val="333333"/>
          <w:lang w:val="hu-HU"/>
        </w:rPr>
        <w:t xml:space="preserve"> más cégek vagy oldalak által </w:t>
      </w:r>
      <w:r>
        <w:rPr>
          <w:color w:val="333333"/>
          <w:lang w:val="hu-HU"/>
        </w:rPr>
        <w:t>közzétett termékek</w:t>
      </w:r>
      <w:r w:rsidRPr="0099744F">
        <w:rPr>
          <w:lang w:val="hu-HU"/>
        </w:rPr>
        <w:t xml:space="preserve"> nem tartoznak a </w:t>
      </w:r>
      <w:r w:rsidR="00CD2B71">
        <w:rPr>
          <w:lang w:val="hu-HU"/>
        </w:rPr>
        <w:t>2016-os Európa-bajnokság</w:t>
      </w:r>
      <w:r w:rsidRPr="0099744F">
        <w:rPr>
          <w:lang w:val="hu-HU"/>
        </w:rPr>
        <w:t xml:space="preserve"> hivatalos </w:t>
      </w:r>
      <w:r>
        <w:rPr>
          <w:lang w:val="hu-HU"/>
        </w:rPr>
        <w:t>jegyértékesítési</w:t>
      </w:r>
      <w:r w:rsidRPr="0099744F">
        <w:rPr>
          <w:lang w:val="hu-HU"/>
        </w:rPr>
        <w:t xml:space="preserve"> programjába. Az UEFA hangsúlyozza: ügynökségek vagy közvetítők útján nem terjeszti a jegyeket, és arra ösztönzi a szurkolókat, hogy ne hagyják magukat megkörnyékezni olyan jegyüzérektől, akik nemcsak csillagászati árakat kérnek, de gyakran nem is rendelkeznek az általuk értékesítésre kínált jegyekkel</w:t>
      </w:r>
      <w:r>
        <w:rPr>
          <w:lang w:val="hu-HU"/>
        </w:rPr>
        <w:t>.</w:t>
      </w:r>
    </w:p>
    <w:p w:rsidR="007B4D9D" w:rsidRPr="0099744F" w:rsidRDefault="007B4D9D" w:rsidP="003A7F42">
      <w:pPr>
        <w:pStyle w:val="Cmsor1"/>
        <w:numPr>
          <w:ilvl w:val="0"/>
          <w:numId w:val="13"/>
        </w:numPr>
        <w:ind w:left="567" w:hanging="567"/>
        <w:jc w:val="both"/>
        <w:rPr>
          <w:lang w:val="hu-HU"/>
        </w:rPr>
      </w:pPr>
      <w:bookmarkStart w:id="30" w:name="_Toc433982852"/>
      <w:r w:rsidRPr="0099744F">
        <w:rPr>
          <w:lang w:val="hu-HU"/>
        </w:rPr>
        <w:t>Hogyan igényelhetek jegyet?</w:t>
      </w:r>
      <w:bookmarkEnd w:id="30"/>
    </w:p>
    <w:p w:rsidR="007B4D9D" w:rsidRPr="0099744F" w:rsidRDefault="007B4D9D" w:rsidP="000E329A">
      <w:pPr>
        <w:jc w:val="both"/>
        <w:rPr>
          <w:rStyle w:val="Hiperhivatkozs"/>
          <w:color w:val="FF0000"/>
          <w:u w:val="none"/>
          <w:lang w:val="hu-HU"/>
        </w:rPr>
      </w:pPr>
      <w:r w:rsidRPr="0099744F">
        <w:rPr>
          <w:rStyle w:val="Hiperhivatkozs"/>
          <w:color w:val="auto"/>
          <w:u w:val="none"/>
          <w:lang w:val="hu-HU"/>
        </w:rPr>
        <w:t>Ha már rendelkezik felhasználó</w:t>
      </w:r>
      <w:r>
        <w:rPr>
          <w:rStyle w:val="Hiperhivatkozs"/>
          <w:color w:val="auto"/>
          <w:u w:val="none"/>
          <w:lang w:val="hu-HU"/>
        </w:rPr>
        <w:t>i fiókkal</w:t>
      </w:r>
      <w:r w:rsidRPr="0099744F">
        <w:rPr>
          <w:rStyle w:val="Hiperhivatkozs"/>
          <w:color w:val="auto"/>
          <w:u w:val="none"/>
          <w:lang w:val="hu-HU"/>
        </w:rPr>
        <w:t xml:space="preserve"> az EURO2016.com</w:t>
      </w:r>
      <w:r>
        <w:rPr>
          <w:rStyle w:val="Hiperhivatkozs"/>
          <w:color w:val="auto"/>
          <w:u w:val="none"/>
          <w:lang w:val="hu-HU"/>
        </w:rPr>
        <w:t xml:space="preserve"> honlapon</w:t>
      </w:r>
      <w:r w:rsidRPr="0099744F">
        <w:rPr>
          <w:rStyle w:val="Hiperhivatkozs"/>
          <w:color w:val="auto"/>
          <w:u w:val="none"/>
          <w:lang w:val="hu-HU"/>
        </w:rPr>
        <w:t>, m</w:t>
      </w:r>
      <w:r>
        <w:rPr>
          <w:rStyle w:val="Hiperhivatkozs"/>
          <w:color w:val="auto"/>
          <w:u w:val="none"/>
          <w:lang w:val="hu-HU"/>
        </w:rPr>
        <w:t>eglévő</w:t>
      </w:r>
      <w:r w:rsidRPr="0099744F">
        <w:rPr>
          <w:rStyle w:val="Hiperhivatkozs"/>
          <w:rFonts w:ascii="PF BeauSans Pro CE" w:hAnsi="PF BeauSans Pro CE" w:cs="PF BeauSans Pro CE"/>
          <w:color w:val="auto"/>
          <w:u w:val="none"/>
          <w:lang w:val="hu-HU"/>
        </w:rPr>
        <w:t xml:space="preserve"> bejelentkezési adatai</w:t>
      </w:r>
      <w:r w:rsidRPr="0099744F">
        <w:rPr>
          <w:rStyle w:val="Hiperhivatkozs"/>
          <w:rFonts w:ascii="Times New Roman" w:hAnsi="Times New Roman" w:cs="Times New Roman"/>
          <w:color w:val="auto"/>
          <w:u w:val="none"/>
          <w:lang w:val="hu-HU"/>
        </w:rPr>
        <w:t>nak megadásával</w:t>
      </w:r>
      <w:r>
        <w:rPr>
          <w:rStyle w:val="Hiperhivatkozs"/>
          <w:rFonts w:ascii="Times New Roman" w:hAnsi="Times New Roman" w:cs="Times New Roman"/>
          <w:color w:val="auto"/>
          <w:u w:val="none"/>
          <w:lang w:val="hu-HU"/>
        </w:rPr>
        <w:t xml:space="preserve"> elérheti </w:t>
      </w:r>
      <w:r w:rsidRPr="0099744F">
        <w:rPr>
          <w:rStyle w:val="Hiperhivatkozs"/>
          <w:color w:val="auto"/>
          <w:u w:val="none"/>
          <w:lang w:val="hu-HU"/>
        </w:rPr>
        <w:t xml:space="preserve">az </w:t>
      </w:r>
      <w:r>
        <w:rPr>
          <w:rStyle w:val="Hiperhivatkozs"/>
          <w:color w:val="auto"/>
          <w:u w:val="none"/>
          <w:lang w:val="hu-HU"/>
        </w:rPr>
        <w:t>Ö</w:t>
      </w:r>
      <w:r w:rsidRPr="0099744F">
        <w:rPr>
          <w:rStyle w:val="Hiperhivatkozs"/>
          <w:color w:val="auto"/>
          <w:u w:val="none"/>
          <w:lang w:val="hu-HU"/>
        </w:rPr>
        <w:t xml:space="preserve">n nemzeti </w:t>
      </w:r>
      <w:r>
        <w:rPr>
          <w:rStyle w:val="Hiperhivatkozs"/>
          <w:rFonts w:ascii="Times New Roman" w:hAnsi="Times New Roman" w:cs="Times New Roman"/>
          <w:color w:val="auto"/>
          <w:u w:val="none"/>
          <w:lang w:val="hu-HU"/>
        </w:rPr>
        <w:t>s</w:t>
      </w:r>
      <w:r w:rsidRPr="0099744F">
        <w:rPr>
          <w:rStyle w:val="Hiperhivatkozs"/>
          <w:rFonts w:ascii="Times New Roman" w:hAnsi="Times New Roman" w:cs="Times New Roman"/>
          <w:color w:val="auto"/>
          <w:u w:val="none"/>
          <w:lang w:val="hu-HU"/>
        </w:rPr>
        <w:t>zövetségének</w:t>
      </w:r>
      <w:r w:rsidRPr="0099744F">
        <w:rPr>
          <w:rStyle w:val="Hiperhivatkozs"/>
          <w:color w:val="auto"/>
          <w:u w:val="none"/>
          <w:lang w:val="hu-HU"/>
        </w:rPr>
        <w:t xml:space="preserve"> </w:t>
      </w:r>
      <w:r>
        <w:rPr>
          <w:rStyle w:val="Hiperhivatkozs"/>
          <w:color w:val="auto"/>
          <w:u w:val="none"/>
          <w:lang w:val="hu-HU"/>
        </w:rPr>
        <w:t>jegyértékesítési</w:t>
      </w:r>
      <w:r w:rsidRPr="0099744F">
        <w:rPr>
          <w:rStyle w:val="Hiperhivatkozs"/>
          <w:color w:val="auto"/>
          <w:u w:val="none"/>
          <w:lang w:val="hu-HU"/>
        </w:rPr>
        <w:t xml:space="preserve"> felület</w:t>
      </w:r>
      <w:r w:rsidRPr="0099744F">
        <w:rPr>
          <w:rStyle w:val="Hiperhivatkozs"/>
          <w:rFonts w:ascii="Times New Roman" w:hAnsi="Times New Roman" w:cs="Times New Roman"/>
          <w:color w:val="auto"/>
          <w:u w:val="none"/>
          <w:lang w:val="hu-HU"/>
        </w:rPr>
        <w:t>é</w:t>
      </w:r>
      <w:r>
        <w:rPr>
          <w:rStyle w:val="Hiperhivatkozs"/>
          <w:color w:val="auto"/>
          <w:u w:val="none"/>
          <w:lang w:val="hu-HU"/>
        </w:rPr>
        <w:t>t</w:t>
      </w:r>
      <w:r w:rsidRPr="0099744F">
        <w:rPr>
          <w:rStyle w:val="Hiperhivatkozs"/>
          <w:color w:val="auto"/>
          <w:u w:val="none"/>
          <w:lang w:val="hu-HU"/>
        </w:rPr>
        <w:t>. Ha még nem rendelkezik felhasználó</w:t>
      </w:r>
      <w:r>
        <w:rPr>
          <w:rStyle w:val="Hiperhivatkozs"/>
          <w:color w:val="auto"/>
          <w:u w:val="none"/>
          <w:lang w:val="hu-HU"/>
        </w:rPr>
        <w:t>i fiókkal</w:t>
      </w:r>
      <w:r w:rsidRPr="0099744F">
        <w:rPr>
          <w:rStyle w:val="Hiperhivatkozs"/>
          <w:color w:val="auto"/>
          <w:u w:val="none"/>
          <w:lang w:val="hu-HU"/>
        </w:rPr>
        <w:t>,</w:t>
      </w:r>
      <w:r w:rsidRPr="0099744F">
        <w:rPr>
          <w:rStyle w:val="Hiperhivatkozs"/>
          <w:color w:val="FF0000"/>
          <w:u w:val="none"/>
          <w:lang w:val="hu-HU"/>
        </w:rPr>
        <w:t xml:space="preserve"> </w:t>
      </w:r>
      <w:r w:rsidRPr="0099744F">
        <w:rPr>
          <w:rStyle w:val="Hiperhivatkozs"/>
          <w:color w:val="auto"/>
          <w:u w:val="none"/>
          <w:lang w:val="hu-HU"/>
        </w:rPr>
        <w:t>kérjük, válassza ki az ön nemzeti szövetségének a portálját</w:t>
      </w:r>
      <w:r w:rsidR="00E8688C">
        <w:rPr>
          <w:rStyle w:val="Hiperhivatkozs"/>
          <w:color w:val="auto"/>
          <w:u w:val="none"/>
          <w:lang w:val="hu-HU"/>
        </w:rPr>
        <w:t>,</w:t>
      </w:r>
      <w:r w:rsidRPr="0099744F">
        <w:rPr>
          <w:rStyle w:val="Hiperhivatkozs"/>
          <w:color w:val="auto"/>
          <w:u w:val="none"/>
          <w:lang w:val="hu-HU"/>
        </w:rPr>
        <w:t xml:space="preserve"> és </w:t>
      </w:r>
      <w:r w:rsidRPr="0099744F">
        <w:rPr>
          <w:rStyle w:val="Hiperhivatkozs"/>
          <w:rFonts w:ascii="Times New Roman" w:hAnsi="Times New Roman" w:cs="Times New Roman"/>
          <w:color w:val="auto"/>
          <w:u w:val="none"/>
          <w:lang w:val="hu-HU"/>
        </w:rPr>
        <w:t>hozzon létre</w:t>
      </w:r>
      <w:r w:rsidRPr="0099744F">
        <w:rPr>
          <w:rStyle w:val="Hiperhivatkozs"/>
          <w:color w:val="auto"/>
          <w:u w:val="none"/>
          <w:lang w:val="hu-HU"/>
        </w:rPr>
        <w:t xml:space="preserve"> </w:t>
      </w:r>
      <w:r>
        <w:rPr>
          <w:rStyle w:val="Hiperhivatkozs"/>
          <w:color w:val="auto"/>
          <w:u w:val="none"/>
          <w:lang w:val="hu-HU"/>
        </w:rPr>
        <w:t>új</w:t>
      </w:r>
      <w:r w:rsidRPr="0099744F">
        <w:rPr>
          <w:rStyle w:val="Hiperhivatkozs"/>
          <w:color w:val="auto"/>
          <w:u w:val="none"/>
          <w:lang w:val="hu-HU"/>
        </w:rPr>
        <w:t xml:space="preserve"> felhasználó</w:t>
      </w:r>
      <w:r>
        <w:rPr>
          <w:rStyle w:val="Hiperhivatkozs"/>
          <w:color w:val="auto"/>
          <w:u w:val="none"/>
          <w:lang w:val="hu-HU"/>
        </w:rPr>
        <w:t>i fiókot</w:t>
      </w:r>
      <w:r w:rsidRPr="0099744F">
        <w:rPr>
          <w:rStyle w:val="Hiperhivatkozs"/>
          <w:color w:val="auto"/>
          <w:u w:val="none"/>
          <w:lang w:val="hu-HU"/>
        </w:rPr>
        <w:t>.</w:t>
      </w:r>
    </w:p>
    <w:p w:rsidR="007B4D9D" w:rsidRPr="0099744F" w:rsidRDefault="007B4D9D" w:rsidP="000E329A">
      <w:pPr>
        <w:jc w:val="both"/>
        <w:rPr>
          <w:rStyle w:val="Hiperhivatkozs"/>
          <w:rFonts w:ascii="Times New Roman" w:hAnsi="Times New Roman" w:cs="Times New Roman"/>
          <w:lang w:val="hu-HU"/>
        </w:rPr>
      </w:pPr>
      <w:r w:rsidRPr="0099744F">
        <w:rPr>
          <w:rStyle w:val="Hiperhivatkozs"/>
          <w:color w:val="auto"/>
          <w:u w:val="none"/>
          <w:lang w:val="hu-HU"/>
        </w:rPr>
        <w:t xml:space="preserve">Jegyeket csak online tud igényelni az </w:t>
      </w:r>
      <w:hyperlink r:id="rId17" w:history="1">
        <w:r w:rsidR="00470BDE">
          <w:rPr>
            <w:rStyle w:val="Hiperhivatkozs"/>
            <w:lang w:val="hu-HU"/>
          </w:rPr>
          <w:t>EURO2016.com</w:t>
        </w:r>
      </w:hyperlink>
      <w:r>
        <w:rPr>
          <w:lang w:val="hu-HU"/>
        </w:rPr>
        <w:t xml:space="preserve"> honlapon</w:t>
      </w:r>
      <w:r w:rsidRPr="0099744F">
        <w:rPr>
          <w:rFonts w:ascii="Times New Roman" w:hAnsi="Times New Roman" w:cs="Times New Roman"/>
          <w:lang w:val="hu-HU"/>
        </w:rPr>
        <w:t xml:space="preserve">, </w:t>
      </w:r>
      <w:r w:rsidRPr="0099744F">
        <w:rPr>
          <w:rStyle w:val="Hiperhivatkozs"/>
          <w:color w:val="auto"/>
          <w:u w:val="none"/>
          <w:lang w:val="hu-HU"/>
        </w:rPr>
        <w:t>2015. d</w:t>
      </w:r>
      <w:r w:rsidRPr="0099744F">
        <w:rPr>
          <w:rStyle w:val="Hiperhivatkozs"/>
          <w:rFonts w:ascii="PF BeauSans Pro CE" w:hAnsi="PF BeauSans Pro CE" w:cs="PF BeauSans Pro CE"/>
          <w:color w:val="auto"/>
          <w:u w:val="none"/>
          <w:lang w:val="hu-HU"/>
        </w:rPr>
        <w:t>ecember 14.</w:t>
      </w:r>
      <w:r>
        <w:rPr>
          <w:rStyle w:val="Hiperhivatkozs"/>
          <w:rFonts w:ascii="PF BeauSans Pro CE" w:hAnsi="PF BeauSans Pro CE" w:cs="PF BeauSans Pro CE"/>
          <w:color w:val="auto"/>
          <w:u w:val="none"/>
          <w:lang w:val="hu-HU"/>
        </w:rPr>
        <w:t xml:space="preserve"> (</w:t>
      </w:r>
      <w:r w:rsidRPr="0099744F">
        <w:rPr>
          <w:rStyle w:val="Hiperhivatkozs"/>
          <w:rFonts w:ascii="PF BeauSans Pro CE" w:hAnsi="PF BeauSans Pro CE" w:cs="PF BeauSans Pro CE"/>
          <w:color w:val="auto"/>
          <w:u w:val="none"/>
          <w:lang w:val="hu-HU"/>
        </w:rPr>
        <w:t>hétfő</w:t>
      </w:r>
      <w:r>
        <w:rPr>
          <w:rStyle w:val="Hiperhivatkozs"/>
          <w:rFonts w:ascii="PF BeauSans Pro CE" w:hAnsi="PF BeauSans Pro CE" w:cs="PF BeauSans Pro CE"/>
          <w:color w:val="auto"/>
          <w:u w:val="none"/>
          <w:lang w:val="hu-HU"/>
        </w:rPr>
        <w:t>)</w:t>
      </w:r>
      <w:r w:rsidRPr="0099744F">
        <w:rPr>
          <w:rStyle w:val="Hiperhivatkozs"/>
          <w:rFonts w:ascii="PF BeauSans Pro CE" w:hAnsi="PF BeauSans Pro CE" w:cs="PF BeauSans Pro CE"/>
          <w:color w:val="auto"/>
          <w:u w:val="none"/>
          <w:lang w:val="hu-HU"/>
        </w:rPr>
        <w:t xml:space="preserve"> 12 órától</w:t>
      </w:r>
      <w:r w:rsidRPr="0099744F">
        <w:rPr>
          <w:rStyle w:val="Hiperhivatkozs"/>
          <w:color w:val="auto"/>
          <w:u w:val="none"/>
          <w:lang w:val="hu-HU"/>
        </w:rPr>
        <w:t>.</w:t>
      </w:r>
    </w:p>
    <w:p w:rsidR="007B4D9D" w:rsidRPr="0099744F" w:rsidRDefault="007B4D9D" w:rsidP="003A7F42">
      <w:pPr>
        <w:pStyle w:val="Cmsor1"/>
        <w:numPr>
          <w:ilvl w:val="0"/>
          <w:numId w:val="13"/>
        </w:numPr>
        <w:ind w:left="567" w:hanging="567"/>
        <w:jc w:val="both"/>
        <w:rPr>
          <w:lang w:val="hu-HU"/>
        </w:rPr>
      </w:pPr>
      <w:bookmarkStart w:id="31" w:name="_Toc433982853"/>
      <w:r w:rsidRPr="0099744F">
        <w:rPr>
          <w:lang w:val="hu-HU"/>
        </w:rPr>
        <w:t>Ki igényelhet jegyeket?</w:t>
      </w:r>
      <w:bookmarkEnd w:id="31"/>
    </w:p>
    <w:p w:rsidR="007B4D9D" w:rsidRPr="0099744F" w:rsidRDefault="007B4D9D" w:rsidP="000E329A">
      <w:pPr>
        <w:rPr>
          <w:u w:val="single"/>
          <w:lang w:val="hu-HU"/>
        </w:rPr>
      </w:pPr>
      <w:r w:rsidRPr="0099744F">
        <w:rPr>
          <w:lang w:val="hu-HU"/>
        </w:rPr>
        <w:t xml:space="preserve">A </w:t>
      </w:r>
      <w:r w:rsidR="00470BDE" w:rsidRPr="00470BDE">
        <w:rPr>
          <w:u w:val="single"/>
          <w:lang w:val="hu-HU"/>
        </w:rPr>
        <w:t>jegy</w:t>
      </w:r>
      <w:r>
        <w:rPr>
          <w:u w:val="single"/>
          <w:lang w:val="hu-HU"/>
        </w:rPr>
        <w:t>értékesítési</w:t>
      </w:r>
      <w:r w:rsidRPr="0099744F">
        <w:rPr>
          <w:u w:val="single"/>
          <w:lang w:val="hu-HU"/>
        </w:rPr>
        <w:t xml:space="preserve"> feltétele</w:t>
      </w:r>
      <w:r w:rsidR="00470BDE" w:rsidRPr="00470BDE">
        <w:rPr>
          <w:u w:val="single"/>
          <w:lang w:val="hu-HU"/>
        </w:rPr>
        <w:t>k</w:t>
      </w:r>
      <w:r>
        <w:rPr>
          <w:u w:val="single"/>
          <w:lang w:val="hu-HU"/>
        </w:rPr>
        <w:t>nek</w:t>
      </w:r>
      <w:r w:rsidRPr="0099744F">
        <w:rPr>
          <w:u w:val="single"/>
          <w:lang w:val="hu-HU"/>
        </w:rPr>
        <w:t xml:space="preserve"> </w:t>
      </w:r>
      <w:r w:rsidRPr="0099744F">
        <w:rPr>
          <w:rFonts w:ascii="PF BeauSans Pro CE" w:hAnsi="PF BeauSans Pro CE" w:cs="PF BeauSans Pro CE"/>
          <w:lang w:val="hu-HU"/>
        </w:rPr>
        <w:t xml:space="preserve">megfelelően </w:t>
      </w:r>
      <w:r w:rsidRPr="0099744F">
        <w:rPr>
          <w:lang w:val="hu-HU"/>
        </w:rPr>
        <w:t xml:space="preserve">a </w:t>
      </w:r>
      <w:r w:rsidR="00CD2B71">
        <w:rPr>
          <w:lang w:val="hu-HU"/>
        </w:rPr>
        <w:t>2016-os Európa-bajnokság</w:t>
      </w:r>
      <w:r>
        <w:rPr>
          <w:lang w:val="hu-HU"/>
        </w:rPr>
        <w:t xml:space="preserve"> mérkőzéseire kizárólag a 18. életévüket betöltött személyek igényelhetnek jegyet</w:t>
      </w:r>
      <w:r w:rsidRPr="0099744F">
        <w:rPr>
          <w:rFonts w:ascii="PF BeauSans Pro CE" w:hAnsi="PF BeauSans Pro CE" w:cs="PF BeauSans Pro CE"/>
          <w:lang w:val="hu-HU"/>
        </w:rPr>
        <w:t>.</w:t>
      </w:r>
    </w:p>
    <w:p w:rsidR="007B4D9D" w:rsidRPr="0099744F" w:rsidRDefault="007B4D9D" w:rsidP="000E329A">
      <w:pPr>
        <w:jc w:val="both"/>
        <w:rPr>
          <w:lang w:val="hu-HU"/>
        </w:rPr>
      </w:pPr>
      <w:r w:rsidRPr="0099744F">
        <w:rPr>
          <w:lang w:val="hu-HU"/>
        </w:rPr>
        <w:t>A</w:t>
      </w:r>
      <w:r w:rsidR="00E8688C">
        <w:rPr>
          <w:lang w:val="hu-HU"/>
        </w:rPr>
        <w:t>z</w:t>
      </w:r>
      <w:r w:rsidR="00E8688C" w:rsidRPr="0099744F">
        <w:rPr>
          <w:rStyle w:val="Hiperhivatkozs"/>
          <w:color w:val="auto"/>
          <w:u w:val="none"/>
          <w:lang w:val="hu-HU"/>
        </w:rPr>
        <w:t xml:space="preserve"> </w:t>
      </w:r>
      <w:hyperlink r:id="rId18" w:history="1">
        <w:r w:rsidR="00E8688C">
          <w:rPr>
            <w:rStyle w:val="Hiperhivatkozs"/>
            <w:lang w:val="hu-HU"/>
          </w:rPr>
          <w:t>EURO2016.com</w:t>
        </w:r>
      </w:hyperlink>
      <w:r>
        <w:rPr>
          <w:lang w:val="hu-HU"/>
        </w:rPr>
        <w:t xml:space="preserve"> </w:t>
      </w:r>
      <w:r w:rsidR="00E8688C">
        <w:rPr>
          <w:lang w:val="hu-HU"/>
        </w:rPr>
        <w:t xml:space="preserve">honlapon a </w:t>
      </w:r>
      <w:r>
        <w:rPr>
          <w:lang w:val="hu-HU"/>
        </w:rPr>
        <w:t>Magyar Labdarúgó Szövetség</w:t>
      </w:r>
      <w:r w:rsidR="00E8688C">
        <w:rPr>
          <w:lang w:val="hu-HU"/>
        </w:rPr>
        <w:t xml:space="preserve">re vonatkozó </w:t>
      </w:r>
      <w:r>
        <w:rPr>
          <w:lang w:val="hu-HU"/>
        </w:rPr>
        <w:t xml:space="preserve">jegyértékesítési </w:t>
      </w:r>
      <w:r w:rsidR="00E8688C">
        <w:rPr>
          <w:lang w:val="hu-HU"/>
        </w:rPr>
        <w:t xml:space="preserve">szekciót </w:t>
      </w:r>
      <w:r>
        <w:rPr>
          <w:lang w:val="hu-HU"/>
        </w:rPr>
        <w:t>az</w:t>
      </w:r>
      <w:r w:rsidR="00E8688C">
        <w:rPr>
          <w:lang w:val="hu-HU"/>
        </w:rPr>
        <w:t xml:space="preserve">ok érhetik el, akik az alábbi feltételek </w:t>
      </w:r>
      <w:r>
        <w:rPr>
          <w:lang w:val="hu-HU"/>
        </w:rPr>
        <w:t>közül legalább az egyik</w:t>
      </w:r>
      <w:r w:rsidR="00E8688C">
        <w:rPr>
          <w:lang w:val="hu-HU"/>
        </w:rPr>
        <w:t>et</w:t>
      </w:r>
      <w:r>
        <w:rPr>
          <w:lang w:val="hu-HU"/>
        </w:rPr>
        <w:t xml:space="preserve"> teljesítik</w:t>
      </w:r>
      <w:r w:rsidRPr="0099744F">
        <w:rPr>
          <w:lang w:val="hu-HU"/>
        </w:rPr>
        <w:t>:</w:t>
      </w:r>
    </w:p>
    <w:p w:rsidR="007B4D9D" w:rsidRPr="0099744F" w:rsidRDefault="007B4D9D" w:rsidP="003A7F42">
      <w:pPr>
        <w:pStyle w:val="Listaszerbekezds"/>
        <w:numPr>
          <w:ilvl w:val="0"/>
          <w:numId w:val="14"/>
        </w:numPr>
        <w:jc w:val="both"/>
        <w:rPr>
          <w:lang w:val="hu-HU"/>
        </w:rPr>
      </w:pPr>
      <w:r>
        <w:rPr>
          <w:rFonts w:ascii="Times New Roman" w:hAnsi="Times New Roman" w:cs="Times New Roman"/>
          <w:lang w:val="hu-HU"/>
        </w:rPr>
        <w:t>Á</w:t>
      </w:r>
      <w:r w:rsidRPr="0099744F">
        <w:rPr>
          <w:rFonts w:ascii="Times New Roman" w:hAnsi="Times New Roman" w:cs="Times New Roman"/>
          <w:lang w:val="hu-HU"/>
        </w:rPr>
        <w:t xml:space="preserve">llandó </w:t>
      </w:r>
      <w:r w:rsidRPr="0099744F">
        <w:rPr>
          <w:lang w:val="hu-HU"/>
        </w:rPr>
        <w:t>magyarországi lak</w:t>
      </w:r>
      <w:r>
        <w:rPr>
          <w:lang w:val="hu-HU"/>
        </w:rPr>
        <w:t>ó</w:t>
      </w:r>
      <w:r w:rsidRPr="0099744F">
        <w:rPr>
          <w:lang w:val="hu-HU"/>
        </w:rPr>
        <w:t>hellyel</w:t>
      </w:r>
      <w:r>
        <w:rPr>
          <w:lang w:val="hu-HU"/>
        </w:rPr>
        <w:t xml:space="preserve"> rendelkezik</w:t>
      </w:r>
    </w:p>
    <w:p w:rsidR="007B4D9D" w:rsidRPr="0099744F" w:rsidRDefault="007B4D9D" w:rsidP="003A7F42">
      <w:pPr>
        <w:pStyle w:val="Listaszerbekezds"/>
        <w:numPr>
          <w:ilvl w:val="0"/>
          <w:numId w:val="14"/>
        </w:numPr>
        <w:jc w:val="both"/>
        <w:rPr>
          <w:lang w:val="hu-HU"/>
        </w:rPr>
      </w:pPr>
      <w:r>
        <w:rPr>
          <w:lang w:val="hu-HU"/>
        </w:rPr>
        <w:t>M</w:t>
      </w:r>
      <w:r w:rsidR="00470BDE" w:rsidRPr="00470BDE">
        <w:rPr>
          <w:lang w:val="hu-HU"/>
        </w:rPr>
        <w:t>agyar állampolgár</w:t>
      </w:r>
    </w:p>
    <w:p w:rsidR="007B4D9D" w:rsidRPr="0099744F" w:rsidRDefault="00470BDE" w:rsidP="000E329A">
      <w:pPr>
        <w:jc w:val="both"/>
        <w:rPr>
          <w:lang w:val="hu-HU"/>
        </w:rPr>
      </w:pPr>
      <w:r w:rsidRPr="00470BDE">
        <w:rPr>
          <w:lang w:val="hu-HU"/>
        </w:rPr>
        <w:t>Ha a nemzeti szövetség</w:t>
      </w:r>
      <w:r w:rsidRPr="00470BDE">
        <w:rPr>
          <w:rFonts w:ascii="PF BeauSans Pro CE" w:hAnsi="PF BeauSans Pro CE" w:cs="PF BeauSans Pro CE"/>
          <w:lang w:val="hu-HU"/>
        </w:rPr>
        <w:t xml:space="preserve">ek vagy más hatóságok által mérkőzésen való részvételtől eltiltott </w:t>
      </w:r>
      <w:r w:rsidRPr="00470BDE">
        <w:rPr>
          <w:lang w:val="hu-HU"/>
        </w:rPr>
        <w:t xml:space="preserve">személy </w:t>
      </w:r>
      <w:r w:rsidRPr="00470BDE">
        <w:rPr>
          <w:rFonts w:ascii="Times New Roman" w:hAnsi="Times New Roman" w:cs="Times New Roman"/>
          <w:lang w:val="hu-HU"/>
        </w:rPr>
        <w:t xml:space="preserve">által </w:t>
      </w:r>
      <w:r w:rsidRPr="00470BDE">
        <w:rPr>
          <w:lang w:val="hu-HU"/>
        </w:rPr>
        <w:t xml:space="preserve">vagy számára </w:t>
      </w:r>
      <w:r w:rsidR="007B4D9D">
        <w:rPr>
          <w:lang w:val="hu-HU"/>
        </w:rPr>
        <w:t>igényelnek jegyet</w:t>
      </w:r>
      <w:r w:rsidR="007B4D9D" w:rsidRPr="0099744F">
        <w:rPr>
          <w:lang w:val="hu-HU"/>
        </w:rPr>
        <w:t>, a</w:t>
      </w:r>
      <w:r w:rsidR="007B4D9D">
        <w:rPr>
          <w:lang w:val="hu-HU"/>
        </w:rPr>
        <w:t>z igénylést elutasítjuk</w:t>
      </w:r>
      <w:r w:rsidR="007B4D9D" w:rsidRPr="0099744F">
        <w:rPr>
          <w:lang w:val="hu-HU"/>
        </w:rPr>
        <w:t>. Ugyanez a szabály vonatkozik azokra, akik</w:t>
      </w:r>
      <w:r w:rsidR="007B4D9D" w:rsidRPr="0099744F">
        <w:rPr>
          <w:rFonts w:ascii="Times New Roman" w:hAnsi="Times New Roman" w:cs="Times New Roman"/>
          <w:lang w:val="hu-HU"/>
        </w:rPr>
        <w:t xml:space="preserve">kel </w:t>
      </w:r>
      <w:r w:rsidR="007B4D9D" w:rsidRPr="0099744F">
        <w:rPr>
          <w:rFonts w:ascii="Times New Roman" w:hAnsi="Times New Roman" w:cs="Times New Roman"/>
          <w:lang w:val="hu-HU"/>
        </w:rPr>
        <w:lastRenderedPageBreak/>
        <w:t>kapcsolatban ismertté vált, hogy korábban</w:t>
      </w:r>
      <w:r w:rsidR="007B4D9D" w:rsidRPr="0099744F">
        <w:rPr>
          <w:lang w:val="hu-HU"/>
        </w:rPr>
        <w:t xml:space="preserve"> valamilyen formában már </w:t>
      </w:r>
      <w:r w:rsidR="007B4D9D" w:rsidRPr="0099744F">
        <w:rPr>
          <w:rFonts w:ascii="Times New Roman" w:hAnsi="Times New Roman" w:cs="Times New Roman"/>
          <w:lang w:val="hu-HU"/>
        </w:rPr>
        <w:t>meg</w:t>
      </w:r>
      <w:r w:rsidR="007B4D9D">
        <w:rPr>
          <w:rFonts w:ascii="Times New Roman" w:hAnsi="Times New Roman" w:cs="Times New Roman"/>
          <w:lang w:val="hu-HU"/>
        </w:rPr>
        <w:t>zavarták egy</w:t>
      </w:r>
      <w:r w:rsidR="007B4D9D" w:rsidRPr="0099744F">
        <w:rPr>
          <w:rFonts w:ascii="Times New Roman" w:hAnsi="Times New Roman" w:cs="Times New Roman"/>
          <w:lang w:val="hu-HU"/>
        </w:rPr>
        <w:t xml:space="preserve"> </w:t>
      </w:r>
      <w:r w:rsidR="007B4D9D" w:rsidRPr="0099744F">
        <w:rPr>
          <w:rFonts w:ascii="PF BeauSans Pro CE" w:hAnsi="PF BeauSans Pro CE" w:cs="PF BeauSans Pro CE"/>
          <w:lang w:val="hu-HU"/>
        </w:rPr>
        <w:t>mérkőzés biztonságos lebonyolítását</w:t>
      </w:r>
      <w:r w:rsidR="007B4D9D" w:rsidRPr="0099744F">
        <w:rPr>
          <w:lang w:val="hu-HU"/>
        </w:rPr>
        <w:t>.</w:t>
      </w:r>
    </w:p>
    <w:p w:rsidR="007B4D9D" w:rsidRPr="0099744F" w:rsidRDefault="00470BDE" w:rsidP="003A7F42">
      <w:pPr>
        <w:pStyle w:val="Cmsor1"/>
        <w:numPr>
          <w:ilvl w:val="0"/>
          <w:numId w:val="13"/>
        </w:numPr>
        <w:ind w:left="567" w:hanging="567"/>
        <w:jc w:val="both"/>
        <w:rPr>
          <w:lang w:val="hu-HU"/>
        </w:rPr>
      </w:pPr>
      <w:bookmarkStart w:id="32" w:name="_Toc433982854"/>
      <w:r w:rsidRPr="00470BDE">
        <w:rPr>
          <w:lang w:val="hu-HU"/>
        </w:rPr>
        <w:t>Milyen adataimat kell megadnom a jegyigénylés során?</w:t>
      </w:r>
      <w:bookmarkEnd w:id="32"/>
      <w:r w:rsidRPr="00470BDE">
        <w:rPr>
          <w:lang w:val="hu-HU"/>
        </w:rPr>
        <w:t xml:space="preserve"> </w:t>
      </w:r>
    </w:p>
    <w:p w:rsidR="007B4D9D" w:rsidRPr="0099744F" w:rsidRDefault="00470BDE" w:rsidP="000E329A">
      <w:pPr>
        <w:jc w:val="both"/>
        <w:rPr>
          <w:lang w:val="hu-HU"/>
        </w:rPr>
      </w:pPr>
      <w:r w:rsidRPr="00470BDE">
        <w:rPr>
          <w:rFonts w:ascii="PF BeauSans Pro CE" w:hAnsi="PF BeauSans Pro CE" w:cs="PF BeauSans Pro CE"/>
          <w:lang w:val="hu-HU"/>
        </w:rPr>
        <w:t>A</w:t>
      </w:r>
      <w:r w:rsidR="007B4D9D">
        <w:rPr>
          <w:rFonts w:ascii="PF BeauSans Pro CE" w:hAnsi="PF BeauSans Pro CE" w:cs="PF BeauSans Pro CE"/>
          <w:lang w:val="hu-HU"/>
        </w:rPr>
        <w:t xml:space="preserve">z </w:t>
      </w:r>
      <w:r w:rsidR="007B4D9D" w:rsidRPr="0099744F">
        <w:rPr>
          <w:rFonts w:ascii="PF BeauSans Pro CE" w:hAnsi="PF BeauSans Pro CE" w:cs="PF BeauSans Pro CE"/>
          <w:lang w:val="hu-HU"/>
        </w:rPr>
        <w:t>igénylőknek a következő adatokat kell megadniuk magukról:</w:t>
      </w:r>
    </w:p>
    <w:p w:rsidR="007B4D9D" w:rsidRPr="0099744F" w:rsidRDefault="007B4D9D" w:rsidP="003A7F42">
      <w:pPr>
        <w:pStyle w:val="Listaszerbekezds"/>
        <w:numPr>
          <w:ilvl w:val="0"/>
          <w:numId w:val="14"/>
        </w:numPr>
        <w:jc w:val="both"/>
        <w:rPr>
          <w:lang w:val="hu-HU"/>
        </w:rPr>
      </w:pPr>
      <w:r w:rsidRPr="0099744F">
        <w:rPr>
          <w:lang w:val="hu-HU"/>
        </w:rPr>
        <w:t xml:space="preserve">Vezetéknév, keresztnév, cím (utcanév, irányítószám, </w:t>
      </w:r>
      <w:r>
        <w:rPr>
          <w:lang w:val="hu-HU"/>
        </w:rPr>
        <w:t>település</w:t>
      </w:r>
      <w:r w:rsidRPr="0099744F">
        <w:rPr>
          <w:lang w:val="hu-HU"/>
        </w:rPr>
        <w:t xml:space="preserve"> és ország), születési dátum, </w:t>
      </w:r>
      <w:r w:rsidRPr="0099744F">
        <w:rPr>
          <w:rFonts w:ascii="Times New Roman" w:hAnsi="Times New Roman" w:cs="Times New Roman"/>
          <w:lang w:val="hu-HU"/>
        </w:rPr>
        <w:t>állampolgárság</w:t>
      </w:r>
      <w:r w:rsidRPr="0099744F">
        <w:rPr>
          <w:lang w:val="hu-HU"/>
        </w:rPr>
        <w:t>, útlevél/személyazonosító igazolvány szám, e-mail cím, telefonszám.</w:t>
      </w:r>
      <w:r>
        <w:rPr>
          <w:lang w:val="hu-HU"/>
        </w:rPr>
        <w:br/>
      </w:r>
      <w:r w:rsidR="00E8688C">
        <w:rPr>
          <w:rFonts w:ascii="PF BeauSans Pro CE" w:hAnsi="PF BeauSans Pro CE" w:cs="PF BeauSans Pro CE"/>
          <w:lang w:val="hu-HU"/>
        </w:rPr>
        <w:t>E</w:t>
      </w:r>
      <w:r w:rsidRPr="0099744F">
        <w:rPr>
          <w:rFonts w:ascii="PF BeauSans Pro CE" w:hAnsi="PF BeauSans Pro CE" w:cs="PF BeauSans Pro CE"/>
          <w:lang w:val="hu-HU"/>
        </w:rPr>
        <w:t xml:space="preserve">mellett az igénylőknek a fizetési </w:t>
      </w:r>
      <w:r w:rsidRPr="0099744F">
        <w:rPr>
          <w:rFonts w:ascii="Times New Roman" w:hAnsi="Times New Roman" w:cs="Times New Roman"/>
          <w:lang w:val="hu-HU"/>
        </w:rPr>
        <w:t>módról</w:t>
      </w:r>
      <w:r w:rsidRPr="0099744F">
        <w:rPr>
          <w:lang w:val="hu-HU"/>
        </w:rPr>
        <w:t xml:space="preserve"> is </w:t>
      </w:r>
      <w:r w:rsidRPr="0099744F">
        <w:rPr>
          <w:rFonts w:ascii="Times New Roman" w:hAnsi="Times New Roman" w:cs="Times New Roman"/>
          <w:lang w:val="hu-HU"/>
        </w:rPr>
        <w:t>meg</w:t>
      </w:r>
      <w:r w:rsidRPr="0099744F">
        <w:rPr>
          <w:lang w:val="hu-HU"/>
        </w:rPr>
        <w:t xml:space="preserve"> kell </w:t>
      </w:r>
      <w:r w:rsidRPr="0099744F">
        <w:rPr>
          <w:rFonts w:ascii="Times New Roman" w:hAnsi="Times New Roman" w:cs="Times New Roman"/>
          <w:lang w:val="hu-HU"/>
        </w:rPr>
        <w:t xml:space="preserve">adniuk </w:t>
      </w:r>
      <w:r w:rsidRPr="0099744F">
        <w:rPr>
          <w:lang w:val="hu-HU"/>
        </w:rPr>
        <w:t>adatokat:</w:t>
      </w:r>
    </w:p>
    <w:p w:rsidR="007B4D9D" w:rsidRPr="0099744F" w:rsidRDefault="00470BDE" w:rsidP="003A7F42">
      <w:pPr>
        <w:pStyle w:val="Listaszerbekezds"/>
        <w:numPr>
          <w:ilvl w:val="0"/>
          <w:numId w:val="14"/>
        </w:numPr>
        <w:jc w:val="both"/>
        <w:rPr>
          <w:lang w:val="hu-HU"/>
        </w:rPr>
      </w:pPr>
      <w:r w:rsidRPr="00470BDE">
        <w:rPr>
          <w:lang w:val="hu-HU"/>
        </w:rPr>
        <w:t xml:space="preserve"> Hitelkártyaszám (Visa/MasterCard), kártyatulajdonos neve</w:t>
      </w:r>
      <w:r w:rsidR="007B4D9D">
        <w:rPr>
          <w:lang w:val="hu-HU"/>
        </w:rPr>
        <w:t xml:space="preserve"> (ahogy a kártyán szerepel)</w:t>
      </w:r>
      <w:r w:rsidR="007B4D9D" w:rsidRPr="0099744F">
        <w:rPr>
          <w:lang w:val="hu-HU"/>
        </w:rPr>
        <w:t>, lejárati dátum (hónap, év)</w:t>
      </w:r>
    </w:p>
    <w:p w:rsidR="007B4D9D" w:rsidRPr="0099744F" w:rsidRDefault="007B4D9D" w:rsidP="003A7F42">
      <w:pPr>
        <w:pStyle w:val="Cmsor1"/>
        <w:numPr>
          <w:ilvl w:val="0"/>
          <w:numId w:val="13"/>
        </w:numPr>
        <w:ind w:left="567" w:hanging="578"/>
        <w:jc w:val="both"/>
        <w:rPr>
          <w:lang w:val="hu-HU"/>
        </w:rPr>
      </w:pPr>
      <w:bookmarkStart w:id="33" w:name="_Toc426987361"/>
      <w:bookmarkStart w:id="34" w:name="_Toc426987583"/>
      <w:bookmarkStart w:id="35" w:name="_Toc426987364"/>
      <w:bookmarkStart w:id="36" w:name="_Toc426987586"/>
      <w:bookmarkStart w:id="37" w:name="_Toc422317304"/>
      <w:bookmarkStart w:id="38" w:name="_Toc422485379"/>
      <w:bookmarkStart w:id="39" w:name="_Toc433982855"/>
      <w:bookmarkEnd w:id="33"/>
      <w:bookmarkEnd w:id="34"/>
      <w:bookmarkEnd w:id="35"/>
      <w:bookmarkEnd w:id="36"/>
      <w:r w:rsidRPr="0099744F">
        <w:rPr>
          <w:lang w:val="hu-HU"/>
        </w:rPr>
        <w:t>Hogyan</w:t>
      </w:r>
      <w:r w:rsidRPr="0099744F">
        <w:rPr>
          <w:rFonts w:ascii="Times New Roman" w:hAnsi="Times New Roman" w:cs="Times New Roman"/>
          <w:lang w:val="hu-HU"/>
        </w:rPr>
        <w:t xml:space="preserve"> valósul meg a személyes adataim védelme</w:t>
      </w:r>
      <w:r w:rsidRPr="0099744F">
        <w:rPr>
          <w:lang w:val="hu-HU"/>
        </w:rPr>
        <w:t>?</w:t>
      </w:r>
      <w:bookmarkEnd w:id="37"/>
      <w:bookmarkEnd w:id="38"/>
      <w:bookmarkEnd w:id="39"/>
    </w:p>
    <w:p w:rsidR="007B4D9D" w:rsidRPr="0099744F" w:rsidRDefault="007B4D9D" w:rsidP="00E828CA">
      <w:pPr>
        <w:jc w:val="both"/>
        <w:rPr>
          <w:lang w:val="hu-HU"/>
        </w:rPr>
      </w:pPr>
      <w:r w:rsidRPr="0099744F">
        <w:rPr>
          <w:lang w:val="hu-HU"/>
        </w:rPr>
        <w:t xml:space="preserve">Az UEFA </w:t>
      </w:r>
      <w:r w:rsidRPr="0099744F">
        <w:rPr>
          <w:rFonts w:ascii="PF BeauSans Pro CE" w:hAnsi="PF BeauSans Pro CE" w:cs="PF BeauSans Pro CE"/>
          <w:lang w:val="hu-HU"/>
        </w:rPr>
        <w:t>valamennyi tevékenysége során az idevonatkozó adatvédelmi törvénynek megfelelően</w:t>
      </w:r>
      <w:r w:rsidR="00E8688C">
        <w:rPr>
          <w:rFonts w:ascii="PF BeauSans Pro CE" w:hAnsi="PF BeauSans Pro CE" w:cs="PF BeauSans Pro CE"/>
          <w:lang w:val="hu-HU"/>
        </w:rPr>
        <w:t>,</w:t>
      </w:r>
      <w:r w:rsidRPr="0099744F">
        <w:rPr>
          <w:rFonts w:ascii="PF BeauSans Pro CE" w:hAnsi="PF BeauSans Pro CE" w:cs="PF BeauSans Pro CE"/>
          <w:lang w:val="hu-HU"/>
        </w:rPr>
        <w:t xml:space="preserve"> </w:t>
      </w:r>
      <w:r>
        <w:rPr>
          <w:rFonts w:ascii="PF BeauSans Pro CE" w:hAnsi="PF BeauSans Pro CE" w:cs="PF BeauSans Pro CE"/>
          <w:lang w:val="hu-HU"/>
        </w:rPr>
        <w:t>elkötelezetten</w:t>
      </w:r>
      <w:r w:rsidRPr="0099744F">
        <w:rPr>
          <w:rFonts w:ascii="PF BeauSans Pro CE" w:hAnsi="PF BeauSans Pro CE" w:cs="PF BeauSans Pro CE"/>
          <w:lang w:val="hu-HU"/>
        </w:rPr>
        <w:t xml:space="preserve"> biztosítja az Ön személyes adatainak védelmét, bizalmas kezelését </w:t>
      </w:r>
      <w:r>
        <w:rPr>
          <w:rFonts w:ascii="PF BeauSans Pro CE" w:hAnsi="PF BeauSans Pro CE" w:cs="PF BeauSans Pro CE"/>
          <w:lang w:val="hu-HU"/>
        </w:rPr>
        <w:t>és biztonságát</w:t>
      </w:r>
      <w:r w:rsidRPr="0099744F">
        <w:rPr>
          <w:rFonts w:ascii="PF BeauSans Pro CE" w:hAnsi="PF BeauSans Pro CE" w:cs="PF BeauSans Pro CE"/>
          <w:lang w:val="hu-HU"/>
        </w:rPr>
        <w:t xml:space="preserve">, </w:t>
      </w:r>
      <w:r>
        <w:rPr>
          <w:rFonts w:ascii="PF BeauSans Pro CE" w:hAnsi="PF BeauSans Pro CE" w:cs="PF BeauSans Pro CE"/>
          <w:lang w:val="hu-HU"/>
        </w:rPr>
        <w:t>továbbá</w:t>
      </w:r>
      <w:r w:rsidRPr="0099744F">
        <w:rPr>
          <w:rFonts w:ascii="PF BeauSans Pro CE" w:hAnsi="PF BeauSans Pro CE" w:cs="PF BeauSans Pro CE"/>
          <w:lang w:val="hu-HU"/>
        </w:rPr>
        <w:t xml:space="preserve"> tisztelet</w:t>
      </w:r>
      <w:r w:rsidRPr="0099744F">
        <w:rPr>
          <w:lang w:val="hu-HU"/>
        </w:rPr>
        <w:t xml:space="preserve">ben tartja a magánélethez való jogot. Az UEFA </w:t>
      </w:r>
      <w:r>
        <w:rPr>
          <w:lang w:val="hu-HU"/>
        </w:rPr>
        <w:t xml:space="preserve">által </w:t>
      </w:r>
      <w:r w:rsidRPr="0099744F">
        <w:rPr>
          <w:lang w:val="hu-HU"/>
        </w:rPr>
        <w:t>el</w:t>
      </w:r>
      <w:r w:rsidRPr="0099744F">
        <w:rPr>
          <w:rFonts w:ascii="PF BeauSans Pro CE" w:hAnsi="PF BeauSans Pro CE" w:cs="PF BeauSans Pro CE"/>
          <w:lang w:val="hu-HU"/>
        </w:rPr>
        <w:t>fogadott</w:t>
      </w:r>
      <w:r w:rsidR="00E8688C">
        <w:rPr>
          <w:rFonts w:ascii="PF BeauSans Pro CE" w:hAnsi="PF BeauSans Pro CE" w:cs="PF BeauSans Pro CE"/>
          <w:lang w:val="hu-HU"/>
        </w:rPr>
        <w:t>,</w:t>
      </w:r>
      <w:r>
        <w:rPr>
          <w:rFonts w:ascii="PF BeauSans Pro CE" w:hAnsi="PF BeauSans Pro CE" w:cs="PF BeauSans Pro CE"/>
          <w:lang w:val="hu-HU"/>
        </w:rPr>
        <w:t xml:space="preserve"> szigorúan kötelező</w:t>
      </w:r>
      <w:r w:rsidRPr="0099744F">
        <w:rPr>
          <w:rFonts w:ascii="PF BeauSans Pro CE" w:hAnsi="PF BeauSans Pro CE" w:cs="PF BeauSans Pro CE"/>
          <w:lang w:val="hu-HU"/>
        </w:rPr>
        <w:t xml:space="preserve"> </w:t>
      </w:r>
      <w:r>
        <w:rPr>
          <w:rFonts w:ascii="PF BeauSans Pro CE" w:hAnsi="PF BeauSans Pro CE" w:cs="PF BeauSans Pro CE"/>
          <w:lang w:val="hu-HU"/>
        </w:rPr>
        <w:t xml:space="preserve">2016-os UEFA Labdarúgó Európa-bajnokság </w:t>
      </w:r>
      <w:r w:rsidRPr="0099744F">
        <w:rPr>
          <w:lang w:val="hu-HU"/>
        </w:rPr>
        <w:t>Személyes Adatkezelési Szabály</w:t>
      </w:r>
      <w:r>
        <w:rPr>
          <w:lang w:val="hu-HU"/>
        </w:rPr>
        <w:t>zata</w:t>
      </w:r>
      <w:r w:rsidRPr="0099744F">
        <w:rPr>
          <w:lang w:val="hu-HU"/>
        </w:rPr>
        <w:t xml:space="preserve"> (UEFA EURO 2016 Ticketing Personal Data Privacy Policy)</w:t>
      </w:r>
      <w:r>
        <w:rPr>
          <w:lang w:val="hu-HU"/>
        </w:rPr>
        <w:t xml:space="preserve"> </w:t>
      </w:r>
      <w:r w:rsidRPr="0099744F">
        <w:rPr>
          <w:rFonts w:ascii="PF BeauSans Pro CE" w:hAnsi="PF BeauSans Pro CE" w:cs="PF BeauSans Pro CE"/>
          <w:lang w:val="hu-HU"/>
        </w:rPr>
        <w:t xml:space="preserve">itt </w:t>
      </w:r>
      <w:r>
        <w:rPr>
          <w:rFonts w:ascii="PF BeauSans Pro CE" w:hAnsi="PF BeauSans Pro CE" w:cs="PF BeauSans Pro CE"/>
          <w:lang w:val="hu-HU"/>
        </w:rPr>
        <w:t>érhető el</w:t>
      </w:r>
      <w:r w:rsidRPr="0099744F">
        <w:rPr>
          <w:rFonts w:ascii="PF BeauSans Pro CE" w:hAnsi="PF BeauSans Pro CE" w:cs="PF BeauSans Pro CE"/>
          <w:lang w:val="hu-HU"/>
        </w:rPr>
        <w:t xml:space="preserve"> (link: </w:t>
      </w:r>
      <w:hyperlink r:id="rId19" w:history="1">
        <w:r w:rsidR="00470BDE">
          <w:rPr>
            <w:rStyle w:val="Hiperhivatkozs"/>
            <w:color w:val="auto"/>
            <w:lang w:val="hu-HU"/>
          </w:rPr>
          <w:t>here</w:t>
        </w:r>
      </w:hyperlink>
      <w:r w:rsidRPr="0099744F">
        <w:rPr>
          <w:lang w:val="hu-HU"/>
        </w:rPr>
        <w:t>).</w:t>
      </w:r>
    </w:p>
    <w:p w:rsidR="007B4D9D" w:rsidRPr="0099744F" w:rsidRDefault="007B4D9D" w:rsidP="00E828CA">
      <w:pPr>
        <w:jc w:val="both"/>
        <w:rPr>
          <w:lang w:val="hu-HU"/>
        </w:rPr>
      </w:pPr>
    </w:p>
    <w:p w:rsidR="007B4D9D" w:rsidRPr="0099744F" w:rsidRDefault="007B4D9D" w:rsidP="00E828CA">
      <w:pPr>
        <w:jc w:val="both"/>
        <w:rPr>
          <w:lang w:val="hu-HU"/>
        </w:rPr>
      </w:pPr>
      <w:r>
        <w:rPr>
          <w:rFonts w:ascii="PF BeauSans Pro CE" w:hAnsi="PF BeauSans Pro CE" w:cs="PF BeauSans Pro CE"/>
          <w:lang w:val="hu-HU"/>
        </w:rPr>
        <w:t>A j</w:t>
      </w:r>
      <w:r w:rsidRPr="0099744F">
        <w:rPr>
          <w:rFonts w:ascii="PF BeauSans Pro CE" w:hAnsi="PF BeauSans Pro CE" w:cs="PF BeauSans Pro CE"/>
          <w:lang w:val="hu-HU"/>
        </w:rPr>
        <w:t xml:space="preserve">egyértékesítő </w:t>
      </w:r>
      <w:r>
        <w:rPr>
          <w:rFonts w:ascii="PF BeauSans Pro CE" w:hAnsi="PF BeauSans Pro CE" w:cs="PF BeauSans Pro CE"/>
          <w:lang w:val="hu-HU"/>
        </w:rPr>
        <w:t>portálon</w:t>
      </w:r>
      <w:r w:rsidRPr="0099744F">
        <w:rPr>
          <w:rFonts w:ascii="PF BeauSans Pro CE" w:hAnsi="PF BeauSans Pro CE" w:cs="PF BeauSans Pro CE"/>
          <w:lang w:val="hu-HU"/>
        </w:rPr>
        <w:t xml:space="preserve"> történő jegyigénylés során megadott személyes </w:t>
      </w:r>
      <w:r>
        <w:rPr>
          <w:rFonts w:ascii="PF BeauSans Pro CE" w:hAnsi="PF BeauSans Pro CE" w:cs="PF BeauSans Pro CE"/>
          <w:lang w:val="hu-HU"/>
        </w:rPr>
        <w:t>adatokat tároló adatbázis szoftvere Svájcban található, az adatok kezelése az adatvédelemre vonatkozó jogszabályoknak, különösen az adatvédelemről szóló</w:t>
      </w:r>
      <w:r w:rsidR="00E8688C">
        <w:rPr>
          <w:rFonts w:ascii="PF BeauSans Pro CE" w:hAnsi="PF BeauSans Pro CE" w:cs="PF BeauSans Pro CE"/>
          <w:lang w:val="hu-HU"/>
        </w:rPr>
        <w:t>,</w:t>
      </w:r>
      <w:r>
        <w:rPr>
          <w:rFonts w:ascii="PF BeauSans Pro CE" w:hAnsi="PF BeauSans Pro CE" w:cs="PF BeauSans Pro CE"/>
          <w:lang w:val="hu-HU"/>
        </w:rPr>
        <w:t xml:space="preserve"> 1992. június 19-i svájci szövetségi törvénynek megfelelően történik, amely az Európai Bizottság megítélése szerint biztosítja a magánszemélyek személyes adatai</w:t>
      </w:r>
      <w:r w:rsidR="00E8688C">
        <w:rPr>
          <w:rFonts w:ascii="PF BeauSans Pro CE" w:hAnsi="PF BeauSans Pro CE" w:cs="PF BeauSans Pro CE"/>
          <w:lang w:val="hu-HU"/>
        </w:rPr>
        <w:t xml:space="preserve"> számára</w:t>
      </w:r>
      <w:r>
        <w:rPr>
          <w:rFonts w:ascii="PF BeauSans Pro CE" w:hAnsi="PF BeauSans Pro CE" w:cs="PF BeauSans Pro CE"/>
          <w:lang w:val="hu-HU"/>
        </w:rPr>
        <w:t xml:space="preserve"> szükséges adatvédelem megfelelő szintjét</w:t>
      </w:r>
      <w:r w:rsidRPr="0099744F">
        <w:rPr>
          <w:rFonts w:ascii="PF BeauSans Pro CE" w:hAnsi="PF BeauSans Pro CE" w:cs="PF BeauSans Pro CE"/>
          <w:lang w:val="hu-HU"/>
        </w:rPr>
        <w:t>. Mind az adatbázis, mind pedig a szám</w:t>
      </w:r>
      <w:r>
        <w:rPr>
          <w:rFonts w:ascii="PF BeauSans Pro CE" w:hAnsi="PF BeauSans Pro CE" w:cs="PF BeauSans Pro CE"/>
          <w:lang w:val="hu-HU"/>
        </w:rPr>
        <w:t>ítógépes program megfelel</w:t>
      </w:r>
      <w:r w:rsidRPr="0099744F">
        <w:rPr>
          <w:rFonts w:ascii="PF BeauSans Pro CE" w:hAnsi="PF BeauSans Pro CE" w:cs="PF BeauSans Pro CE"/>
          <w:lang w:val="hu-HU"/>
        </w:rPr>
        <w:t xml:space="preserve"> az Ö</w:t>
      </w:r>
      <w:r>
        <w:rPr>
          <w:rFonts w:ascii="PF BeauSans Pro CE" w:hAnsi="PF BeauSans Pro CE" w:cs="PF BeauSans Pro CE"/>
          <w:lang w:val="hu-HU"/>
        </w:rPr>
        <w:t>n személyes adatainak védelmét biztosító garanciáknak</w:t>
      </w:r>
      <w:r w:rsidRPr="0099744F">
        <w:rPr>
          <w:rFonts w:ascii="PF BeauSans Pro CE" w:hAnsi="PF BeauSans Pro CE" w:cs="PF BeauSans Pro CE"/>
          <w:lang w:val="hu-HU"/>
        </w:rPr>
        <w:t>.</w:t>
      </w:r>
    </w:p>
    <w:p w:rsidR="007B4D9D" w:rsidRPr="0099744F" w:rsidRDefault="007B4D9D" w:rsidP="00E828CA">
      <w:pPr>
        <w:jc w:val="both"/>
        <w:rPr>
          <w:lang w:val="hu-HU"/>
        </w:rPr>
      </w:pPr>
    </w:p>
    <w:p w:rsidR="007B4D9D" w:rsidRPr="0099744F" w:rsidRDefault="00470BDE" w:rsidP="00E828CA">
      <w:pPr>
        <w:jc w:val="both"/>
        <w:rPr>
          <w:lang w:val="hu-HU"/>
        </w:rPr>
      </w:pPr>
      <w:r w:rsidRPr="00470BDE">
        <w:rPr>
          <w:lang w:val="hu-HU"/>
        </w:rPr>
        <w:t xml:space="preserve">A személyes adatok az Ön kifejezett hozzájárulása nélkül nem </w:t>
      </w:r>
      <w:r w:rsidR="007B4D9D">
        <w:rPr>
          <w:lang w:val="hu-HU"/>
        </w:rPr>
        <w:t>továbbíthatók</w:t>
      </w:r>
      <w:r w:rsidR="007B4D9D" w:rsidRPr="0099744F">
        <w:rPr>
          <w:lang w:val="hu-HU"/>
        </w:rPr>
        <w:t xml:space="preserve"> harmadik félhez, ill</w:t>
      </w:r>
      <w:r w:rsidR="007B4D9D">
        <w:rPr>
          <w:lang w:val="hu-HU"/>
        </w:rPr>
        <w:t xml:space="preserve">etőleg </w:t>
      </w:r>
      <w:r w:rsidR="007B4D9D" w:rsidRPr="0099744F">
        <w:rPr>
          <w:lang w:val="hu-HU"/>
        </w:rPr>
        <w:t xml:space="preserve">– sikeres jegyigénylés esetén – kizárólag, és csakis a </w:t>
      </w:r>
      <w:r w:rsidR="00CD2B71">
        <w:rPr>
          <w:lang w:val="hu-HU"/>
        </w:rPr>
        <w:t>2016-os Európa-bajnokság</w:t>
      </w:r>
      <w:r w:rsidR="007B4D9D" w:rsidRPr="0099744F">
        <w:rPr>
          <w:lang w:val="hu-HU"/>
        </w:rPr>
        <w:t xml:space="preserve"> során esedékes feladatok teljesítéséhez szük</w:t>
      </w:r>
      <w:r w:rsidR="007B4D9D">
        <w:rPr>
          <w:lang w:val="hu-HU"/>
        </w:rPr>
        <w:t>séges mértékben továbbíthatók a Magyar Labdarú</w:t>
      </w:r>
      <w:r w:rsidR="007B4D9D" w:rsidRPr="0099744F">
        <w:rPr>
          <w:lang w:val="hu-HU"/>
        </w:rPr>
        <w:t>gó Szövetséghez, a sportlétesítmény biztonsági szolgálatához, ill. a bejutást biztosító szolgáltatókhoz, valamint a francia hatóságokhoz.</w:t>
      </w:r>
    </w:p>
    <w:p w:rsidR="007B4D9D" w:rsidRPr="0099744F" w:rsidRDefault="007B4D9D" w:rsidP="00E828CA">
      <w:pPr>
        <w:jc w:val="both"/>
        <w:rPr>
          <w:lang w:val="hu-HU"/>
        </w:rPr>
      </w:pPr>
    </w:p>
    <w:p w:rsidR="007B4D9D" w:rsidRPr="0099744F" w:rsidRDefault="00470BDE" w:rsidP="00E828CA">
      <w:pPr>
        <w:jc w:val="both"/>
        <w:rPr>
          <w:lang w:val="hu-HU"/>
        </w:rPr>
      </w:pPr>
      <w:r w:rsidRPr="00470BDE">
        <w:rPr>
          <w:rFonts w:ascii="PF BeauSans Pro CE" w:hAnsi="PF BeauSans Pro CE" w:cs="PF BeauSans Pro CE"/>
          <w:lang w:val="hu-HU"/>
        </w:rPr>
        <w:t xml:space="preserve">Az UEFA a </w:t>
      </w:r>
      <w:r w:rsidR="007B4D9D">
        <w:rPr>
          <w:rFonts w:ascii="PF BeauSans Pro CE" w:hAnsi="PF BeauSans Pro CE" w:cs="PF BeauSans Pro CE"/>
          <w:lang w:val="hu-HU"/>
        </w:rPr>
        <w:t>j</w:t>
      </w:r>
      <w:r w:rsidR="007B4D9D" w:rsidRPr="0099744F">
        <w:rPr>
          <w:rFonts w:ascii="PF BeauSans Pro CE" w:hAnsi="PF BeauSans Pro CE" w:cs="PF BeauSans Pro CE"/>
          <w:lang w:val="hu-HU"/>
        </w:rPr>
        <w:t xml:space="preserve">egyértékesítő </w:t>
      </w:r>
      <w:r w:rsidR="007B4D9D">
        <w:rPr>
          <w:rFonts w:ascii="PF BeauSans Pro CE" w:hAnsi="PF BeauSans Pro CE" w:cs="PF BeauSans Pro CE"/>
          <w:lang w:val="hu-HU"/>
        </w:rPr>
        <w:t>portálon</w:t>
      </w:r>
      <w:r w:rsidR="007B4D9D" w:rsidRPr="0099744F">
        <w:rPr>
          <w:rFonts w:ascii="PF BeauSans Pro CE" w:hAnsi="PF BeauSans Pro CE" w:cs="PF BeauSans Pro CE"/>
          <w:lang w:val="hu-HU"/>
        </w:rPr>
        <w:t xml:space="preserve"> megadott személyes adatokat kizárólag a </w:t>
      </w:r>
      <w:r w:rsidR="00CD2B71">
        <w:rPr>
          <w:rFonts w:ascii="PF BeauSans Pro CE" w:hAnsi="PF BeauSans Pro CE" w:cs="PF BeauSans Pro CE"/>
          <w:lang w:val="hu-HU"/>
        </w:rPr>
        <w:t>2016-os Európa-bajnokság</w:t>
      </w:r>
      <w:r w:rsidR="007B4D9D" w:rsidRPr="0099744F">
        <w:rPr>
          <w:rFonts w:ascii="PF BeauSans Pro CE" w:hAnsi="PF BeauSans Pro CE" w:cs="PF BeauSans Pro CE"/>
          <w:lang w:val="hu-HU"/>
        </w:rPr>
        <w:t xml:space="preserve"> időtartama </w:t>
      </w:r>
      <w:r w:rsidR="007B4D9D">
        <w:rPr>
          <w:rFonts w:ascii="PF BeauSans Pro CE" w:hAnsi="PF BeauSans Pro CE" w:cs="PF BeauSans Pro CE"/>
          <w:lang w:val="hu-HU"/>
        </w:rPr>
        <w:t>alatt gyűjti és tárolja (</w:t>
      </w:r>
      <w:r w:rsidR="007B4D9D" w:rsidRPr="0099744F">
        <w:rPr>
          <w:rFonts w:ascii="PF BeauSans Pro CE" w:hAnsi="PF BeauSans Pro CE" w:cs="PF BeauSans Pro CE"/>
          <w:lang w:val="hu-HU"/>
        </w:rPr>
        <w:t>kizárólag sikeres jegyigénylés eset</w:t>
      </w:r>
      <w:r w:rsidR="007B4D9D" w:rsidRPr="0099744F">
        <w:rPr>
          <w:lang w:val="hu-HU"/>
        </w:rPr>
        <w:t xml:space="preserve">én), kivéve, </w:t>
      </w:r>
      <w:r w:rsidR="007B4D9D">
        <w:rPr>
          <w:lang w:val="hu-HU"/>
        </w:rPr>
        <w:t>ha</w:t>
      </w:r>
      <w:r w:rsidR="007B4D9D" w:rsidRPr="0099744F">
        <w:rPr>
          <w:lang w:val="hu-HU"/>
        </w:rPr>
        <w:t xml:space="preserve"> a személyes adat</w:t>
      </w:r>
      <w:r w:rsidR="007B4D9D">
        <w:rPr>
          <w:lang w:val="hu-HU"/>
        </w:rPr>
        <w:t xml:space="preserve">okra </w:t>
      </w:r>
      <w:r w:rsidR="007B4D9D" w:rsidRPr="0099744F">
        <w:rPr>
          <w:lang w:val="hu-HU"/>
        </w:rPr>
        <w:t xml:space="preserve">a </w:t>
      </w:r>
      <w:r w:rsidR="00CD2B71">
        <w:rPr>
          <w:lang w:val="hu-HU"/>
        </w:rPr>
        <w:t>2016-os Európa-bajnokság</w:t>
      </w:r>
      <w:r w:rsidR="007B4D9D">
        <w:rPr>
          <w:rFonts w:ascii="PF BeauSans Pro CE" w:hAnsi="PF BeauSans Pro CE" w:cs="PF BeauSans Pro CE"/>
          <w:lang w:val="hu-HU"/>
        </w:rPr>
        <w:t xml:space="preserve">hoz </w:t>
      </w:r>
      <w:r w:rsidR="007B4D9D" w:rsidRPr="0099744F">
        <w:rPr>
          <w:rFonts w:ascii="PF BeauSans Pro CE" w:hAnsi="PF BeauSans Pro CE" w:cs="PF BeauSans Pro CE"/>
          <w:lang w:val="hu-HU"/>
        </w:rPr>
        <w:t xml:space="preserve">köthető valamely közigazgatási vagy büntetőjogi eljárás </w:t>
      </w:r>
      <w:r w:rsidR="007B4D9D">
        <w:rPr>
          <w:rFonts w:ascii="PF BeauSans Pro CE" w:hAnsi="PF BeauSans Pro CE" w:cs="PF BeauSans Pro CE"/>
          <w:lang w:val="hu-HU"/>
        </w:rPr>
        <w:t>során szükség van</w:t>
      </w:r>
      <w:r w:rsidR="007B4D9D" w:rsidRPr="0099744F">
        <w:rPr>
          <w:rFonts w:ascii="PF BeauSans Pro CE" w:hAnsi="PF BeauSans Pro CE" w:cs="PF BeauSans Pro CE"/>
          <w:lang w:val="hu-HU"/>
        </w:rPr>
        <w:t>.</w:t>
      </w:r>
    </w:p>
    <w:p w:rsidR="007B4D9D" w:rsidRPr="0099744F" w:rsidRDefault="007B4D9D" w:rsidP="00E828CA">
      <w:pPr>
        <w:jc w:val="both"/>
        <w:rPr>
          <w:lang w:val="hu-HU"/>
        </w:rPr>
      </w:pPr>
    </w:p>
    <w:p w:rsidR="007B4D9D" w:rsidRPr="0099744F" w:rsidRDefault="007B4D9D" w:rsidP="00E828CA">
      <w:pPr>
        <w:jc w:val="both"/>
        <w:rPr>
          <w:lang w:val="hu-HU"/>
        </w:rPr>
      </w:pPr>
      <w:r>
        <w:rPr>
          <w:rFonts w:ascii="PF BeauSans Pro CE" w:hAnsi="PF BeauSans Pro CE" w:cs="PF BeauSans Pro CE"/>
          <w:lang w:val="hu-HU"/>
        </w:rPr>
        <w:t xml:space="preserve">Ennek az </w:t>
      </w:r>
      <w:hyperlink r:id="rId20" w:history="1">
        <w:r>
          <w:rPr>
            <w:rStyle w:val="Hiperhivatkozs"/>
            <w:color w:val="auto"/>
            <w:lang w:val="hu-HU"/>
          </w:rPr>
          <w:t>adatlapnak</w:t>
        </w:r>
      </w:hyperlink>
      <w:r w:rsidRPr="0099744F">
        <w:rPr>
          <w:lang w:val="hu-HU"/>
        </w:rPr>
        <w:t xml:space="preserve"> </w:t>
      </w:r>
      <w:r>
        <w:rPr>
          <w:lang w:val="hu-HU"/>
        </w:rPr>
        <w:t>a segítségével</w:t>
      </w:r>
      <w:r w:rsidRPr="0099744F">
        <w:rPr>
          <w:lang w:val="hu-HU"/>
        </w:rPr>
        <w:t xml:space="preserve"> </w:t>
      </w:r>
      <w:r>
        <w:rPr>
          <w:lang w:val="hu-HU"/>
        </w:rPr>
        <w:t>bármikor igényelheti az</w:t>
      </w:r>
      <w:r w:rsidRPr="0099744F">
        <w:rPr>
          <w:lang w:val="hu-HU"/>
        </w:rPr>
        <w:t xml:space="preserve"> UEFA által tárolt személyes adat</w:t>
      </w:r>
      <w:r w:rsidRPr="0099744F">
        <w:rPr>
          <w:rFonts w:ascii="PF BeauSans Pro CE" w:hAnsi="PF BeauSans Pro CE" w:cs="PF BeauSans Pro CE"/>
          <w:lang w:val="hu-HU"/>
        </w:rPr>
        <w:t>aihoz történő hozzáférést, azok módosítását, törlését és/vagy azok egy példányának megküldését</w:t>
      </w:r>
      <w:r w:rsidR="00E8688C">
        <w:rPr>
          <w:rFonts w:ascii="PF BeauSans Pro CE" w:hAnsi="PF BeauSans Pro CE" w:cs="PF BeauSans Pro CE"/>
          <w:lang w:val="hu-HU"/>
        </w:rPr>
        <w:t>.</w:t>
      </w:r>
    </w:p>
    <w:p w:rsidR="007B4D9D" w:rsidRPr="0099744F" w:rsidRDefault="007B4D9D" w:rsidP="003A7F42">
      <w:pPr>
        <w:pStyle w:val="Cmsor1"/>
        <w:numPr>
          <w:ilvl w:val="0"/>
          <w:numId w:val="13"/>
        </w:numPr>
        <w:ind w:left="0" w:hanging="11"/>
        <w:jc w:val="both"/>
        <w:rPr>
          <w:rFonts w:ascii="PF BeauSans Pro" w:hAnsi="PF BeauSans Pro" w:cs="PF BeauSans Pro"/>
          <w:lang w:val="hu-HU"/>
        </w:rPr>
      </w:pPr>
      <w:bookmarkStart w:id="40" w:name="_Toc433982856"/>
      <w:r>
        <w:rPr>
          <w:rFonts w:ascii="PF BeauSans Pro" w:hAnsi="PF BeauSans Pro" w:cs="PF BeauSans Pro"/>
          <w:lang w:val="hu-HU"/>
        </w:rPr>
        <w:t>A benyújtás időpontja befolyásolja az igény</w:t>
      </w:r>
      <w:r w:rsidRPr="0099744F">
        <w:rPr>
          <w:rFonts w:ascii="PF BeauSans Pro" w:hAnsi="PF BeauSans Pro" w:cs="PF BeauSans Pro"/>
          <w:lang w:val="hu-HU"/>
        </w:rPr>
        <w:t>lés siker</w:t>
      </w:r>
      <w:r>
        <w:rPr>
          <w:rFonts w:ascii="PF BeauSans Pro" w:hAnsi="PF BeauSans Pro" w:cs="PF BeauSans Pro"/>
          <w:lang w:val="hu-HU"/>
        </w:rPr>
        <w:t>ét?</w:t>
      </w:r>
      <w:bookmarkEnd w:id="40"/>
    </w:p>
    <w:p w:rsidR="007B4D9D" w:rsidRPr="0099744F" w:rsidRDefault="007B4D9D" w:rsidP="00E828CA">
      <w:pPr>
        <w:pStyle w:val="NormlWeb"/>
        <w:shd w:val="clear" w:color="auto" w:fill="FFFFFF"/>
        <w:jc w:val="both"/>
        <w:rPr>
          <w:color w:val="333333"/>
          <w:sz w:val="22"/>
          <w:szCs w:val="22"/>
          <w:lang w:val="hu-HU"/>
        </w:rPr>
      </w:pPr>
      <w:r>
        <w:rPr>
          <w:color w:val="333333"/>
          <w:sz w:val="22"/>
          <w:szCs w:val="22"/>
          <w:lang w:val="hu-HU"/>
        </w:rPr>
        <w:t>A</w:t>
      </w:r>
      <w:r w:rsidRPr="0099744F">
        <w:rPr>
          <w:color w:val="333333"/>
          <w:sz w:val="22"/>
          <w:szCs w:val="22"/>
          <w:lang w:val="hu-HU"/>
        </w:rPr>
        <w:t>z értékesítési</w:t>
      </w:r>
      <w:r w:rsidRPr="0099744F">
        <w:rPr>
          <w:rFonts w:ascii="PF BeauSans Pro CE" w:hAnsi="PF BeauSans Pro CE" w:cs="PF BeauSans Pro CE"/>
          <w:color w:val="333333"/>
          <w:sz w:val="22"/>
          <w:szCs w:val="22"/>
          <w:lang w:val="hu-HU"/>
        </w:rPr>
        <w:t xml:space="preserve"> időszak</w:t>
      </w:r>
      <w:r>
        <w:rPr>
          <w:rFonts w:ascii="PF BeauSans Pro CE" w:hAnsi="PF BeauSans Pro CE" w:cs="PF BeauSans Pro CE"/>
          <w:color w:val="333333"/>
          <w:sz w:val="22"/>
          <w:szCs w:val="22"/>
          <w:lang w:val="hu-HU"/>
        </w:rPr>
        <w:t>on belül mindegy, hogy mikor</w:t>
      </w:r>
      <w:r w:rsidRPr="0099744F">
        <w:rPr>
          <w:rFonts w:ascii="PF BeauSans Pro CE" w:hAnsi="PF BeauSans Pro CE" w:cs="PF BeauSans Pro CE"/>
          <w:color w:val="333333"/>
          <w:sz w:val="22"/>
          <w:szCs w:val="22"/>
          <w:lang w:val="hu-HU"/>
        </w:rPr>
        <w:t xml:space="preserve"> adja be igénylését. Minden érvényes igénylésnek, </w:t>
      </w:r>
      <w:r w:rsidRPr="0099744F">
        <w:rPr>
          <w:color w:val="333333"/>
          <w:sz w:val="22"/>
          <w:szCs w:val="22"/>
          <w:lang w:val="hu-HU"/>
        </w:rPr>
        <w:t xml:space="preserve">amit az értékesítési </w:t>
      </w:r>
      <w:r w:rsidRPr="0099744F">
        <w:rPr>
          <w:rFonts w:ascii="PF BeauSans Pro CE" w:hAnsi="PF BeauSans Pro CE" w:cs="PF BeauSans Pro CE"/>
          <w:color w:val="333333"/>
          <w:sz w:val="22"/>
          <w:szCs w:val="22"/>
          <w:lang w:val="hu-HU"/>
        </w:rPr>
        <w:t>időszakban kapunk, ugyanannyi esélye van a sikerre.</w:t>
      </w:r>
    </w:p>
    <w:p w:rsidR="007B4D9D" w:rsidRPr="0099744F" w:rsidRDefault="007B4D9D" w:rsidP="003A7F42">
      <w:pPr>
        <w:pStyle w:val="Cmsor1"/>
        <w:numPr>
          <w:ilvl w:val="0"/>
          <w:numId w:val="13"/>
        </w:numPr>
        <w:ind w:left="0" w:hanging="11"/>
        <w:jc w:val="both"/>
        <w:rPr>
          <w:rFonts w:ascii="PF BeauSans Pro" w:hAnsi="PF BeauSans Pro" w:cs="PF BeauSans Pro"/>
          <w:lang w:val="hu-HU"/>
        </w:rPr>
      </w:pPr>
      <w:bookmarkStart w:id="41" w:name="_Toc433982857"/>
      <w:r>
        <w:rPr>
          <w:rFonts w:ascii="PF BeauSans Pro" w:hAnsi="PF BeauSans Pro" w:cs="PF BeauSans Pro"/>
          <w:lang w:val="hu-HU"/>
        </w:rPr>
        <w:t>Foglalhatok jegyeket na</w:t>
      </w:r>
      <w:r w:rsidRPr="0099744F">
        <w:rPr>
          <w:rFonts w:ascii="PF BeauSans Pro" w:hAnsi="PF BeauSans Pro" w:cs="PF BeauSans Pro"/>
          <w:lang w:val="hu-HU"/>
        </w:rPr>
        <w:t xml:space="preserve">gyobb létszámú csoport </w:t>
      </w:r>
      <w:r>
        <w:rPr>
          <w:rFonts w:ascii="PF BeauSans Pro" w:hAnsi="PF BeauSans Pro" w:cs="PF BeauSans Pro"/>
          <w:lang w:val="hu-HU"/>
        </w:rPr>
        <w:t xml:space="preserve">(több mint </w:t>
      </w:r>
      <w:r w:rsidR="00397C81">
        <w:rPr>
          <w:rFonts w:ascii="PF BeauSans Pro" w:hAnsi="PF BeauSans Pro" w:cs="PF BeauSans Pro"/>
          <w:lang w:val="hu-HU"/>
        </w:rPr>
        <w:t>négy</w:t>
      </w:r>
      <w:r>
        <w:rPr>
          <w:rFonts w:ascii="PF BeauSans Pro" w:hAnsi="PF BeauSans Pro" w:cs="PF BeauSans Pro"/>
          <w:lang w:val="hu-HU"/>
        </w:rPr>
        <w:t xml:space="preserve"> fő) részére?</w:t>
      </w:r>
      <w:bookmarkEnd w:id="41"/>
    </w:p>
    <w:p w:rsidR="007B4D9D" w:rsidRPr="0099744F" w:rsidRDefault="007B4D9D" w:rsidP="00E828CA">
      <w:pPr>
        <w:rPr>
          <w:lang w:val="hu-HU"/>
        </w:rPr>
      </w:pPr>
      <w:r>
        <w:rPr>
          <w:lang w:val="hu-HU"/>
        </w:rPr>
        <w:t>Mérkőzésenként</w:t>
      </w:r>
      <w:r w:rsidRPr="0099744F">
        <w:rPr>
          <w:lang w:val="hu-HU"/>
        </w:rPr>
        <w:t xml:space="preserve"> legfeljebb </w:t>
      </w:r>
      <w:r w:rsidR="00397C81">
        <w:rPr>
          <w:lang w:val="hu-HU"/>
        </w:rPr>
        <w:t>négy</w:t>
      </w:r>
      <w:r w:rsidRPr="0099744F">
        <w:rPr>
          <w:lang w:val="hu-HU"/>
        </w:rPr>
        <w:t xml:space="preserve"> (</w:t>
      </w:r>
      <w:r w:rsidR="00397C81">
        <w:rPr>
          <w:lang w:val="hu-HU"/>
        </w:rPr>
        <w:t>4</w:t>
      </w:r>
      <w:r w:rsidRPr="0099744F">
        <w:rPr>
          <w:rFonts w:ascii="PF BeauSans Pro CE" w:hAnsi="PF BeauSans Pro CE" w:cs="PF BeauSans Pro CE"/>
          <w:lang w:val="hu-HU"/>
        </w:rPr>
        <w:t xml:space="preserve">) jegyet </w:t>
      </w:r>
      <w:r>
        <w:rPr>
          <w:rFonts w:ascii="PF BeauSans Pro CE" w:hAnsi="PF BeauSans Pro CE" w:cs="PF BeauSans Pro CE"/>
          <w:lang w:val="hu-HU"/>
        </w:rPr>
        <w:t xml:space="preserve">lehet </w:t>
      </w:r>
      <w:r w:rsidRPr="0099744F">
        <w:rPr>
          <w:rFonts w:ascii="PF BeauSans Pro CE" w:hAnsi="PF BeauSans Pro CE" w:cs="PF BeauSans Pro CE"/>
          <w:lang w:val="hu-HU"/>
        </w:rPr>
        <w:t>foglalni</w:t>
      </w:r>
      <w:r>
        <w:rPr>
          <w:rFonts w:ascii="PF BeauSans Pro CE" w:hAnsi="PF BeauSans Pro CE" w:cs="PF BeauSans Pro CE"/>
          <w:lang w:val="hu-HU"/>
        </w:rPr>
        <w:t>. C</w:t>
      </w:r>
      <w:r w:rsidRPr="0099744F">
        <w:rPr>
          <w:rFonts w:ascii="PF BeauSans Pro CE" w:hAnsi="PF BeauSans Pro CE" w:cs="PF BeauSans Pro CE"/>
          <w:lang w:val="hu-HU"/>
        </w:rPr>
        <w:t>soportos foglalás</w:t>
      </w:r>
      <w:r>
        <w:rPr>
          <w:rFonts w:ascii="PF BeauSans Pro CE" w:hAnsi="PF BeauSans Pro CE" w:cs="PF BeauSans Pro CE"/>
          <w:lang w:val="hu-HU"/>
        </w:rPr>
        <w:t>ra nincs lehetőség</w:t>
      </w:r>
      <w:r w:rsidRPr="0099744F">
        <w:rPr>
          <w:rFonts w:ascii="PF BeauSans Pro CE" w:hAnsi="PF BeauSans Pro CE" w:cs="PF BeauSans Pro CE"/>
          <w:lang w:val="hu-HU"/>
        </w:rPr>
        <w:t xml:space="preserve">, mivel az a célunk, hogy minél több különböző igénylőnek </w:t>
      </w:r>
      <w:r>
        <w:rPr>
          <w:rFonts w:ascii="PF BeauSans Pro CE" w:hAnsi="PF BeauSans Pro CE" w:cs="PF BeauSans Pro CE"/>
          <w:lang w:val="hu-HU"/>
        </w:rPr>
        <w:t>lehetővé tegyük</w:t>
      </w:r>
      <w:r w:rsidRPr="0099744F">
        <w:rPr>
          <w:rFonts w:ascii="PF BeauSans Pro CE" w:hAnsi="PF BeauSans Pro CE" w:cs="PF BeauSans Pro CE"/>
          <w:lang w:val="hu-HU"/>
        </w:rPr>
        <w:t xml:space="preserve"> a </w:t>
      </w:r>
      <w:r w:rsidR="00CD2B71">
        <w:rPr>
          <w:rFonts w:ascii="PF BeauSans Pro CE" w:hAnsi="PF BeauSans Pro CE" w:cs="PF BeauSans Pro CE"/>
          <w:lang w:val="hu-HU"/>
        </w:rPr>
        <w:t>2016-os Európa-bajnokság</w:t>
      </w:r>
      <w:r w:rsidRPr="0099744F">
        <w:rPr>
          <w:rFonts w:ascii="PF BeauSans Pro CE" w:hAnsi="PF BeauSans Pro CE" w:cs="PF BeauSans Pro CE"/>
          <w:lang w:val="hu-HU"/>
        </w:rPr>
        <w:t xml:space="preserve"> mérkőzésein</w:t>
      </w:r>
      <w:r>
        <w:rPr>
          <w:rFonts w:ascii="PF BeauSans Pro CE" w:hAnsi="PF BeauSans Pro CE" w:cs="PF BeauSans Pro CE"/>
          <w:lang w:val="hu-HU"/>
        </w:rPr>
        <w:t xml:space="preserve"> </w:t>
      </w:r>
      <w:r w:rsidR="00E8688C">
        <w:rPr>
          <w:rFonts w:ascii="PF BeauSans Pro CE" w:hAnsi="PF BeauSans Pro CE" w:cs="PF BeauSans Pro CE"/>
          <w:lang w:val="hu-HU"/>
        </w:rPr>
        <w:t xml:space="preserve">való </w:t>
      </w:r>
      <w:r>
        <w:rPr>
          <w:rFonts w:ascii="PF BeauSans Pro CE" w:hAnsi="PF BeauSans Pro CE" w:cs="PF BeauSans Pro CE"/>
          <w:lang w:val="hu-HU"/>
        </w:rPr>
        <w:t>részvételt</w:t>
      </w:r>
      <w:r w:rsidRPr="0099744F">
        <w:rPr>
          <w:rFonts w:ascii="PF BeauSans Pro CE" w:hAnsi="PF BeauSans Pro CE" w:cs="PF BeauSans Pro CE"/>
          <w:lang w:val="hu-HU"/>
        </w:rPr>
        <w:t>.</w:t>
      </w:r>
    </w:p>
    <w:p w:rsidR="007B4D9D" w:rsidRPr="0099744F" w:rsidRDefault="007B4D9D" w:rsidP="00E828CA">
      <w:pPr>
        <w:jc w:val="both"/>
        <w:rPr>
          <w:lang w:val="hu-HU"/>
        </w:rPr>
      </w:pPr>
      <w:r>
        <w:rPr>
          <w:lang w:val="hu-HU"/>
        </w:rPr>
        <w:lastRenderedPageBreak/>
        <w:t>U</w:t>
      </w:r>
      <w:r w:rsidRPr="0099744F">
        <w:rPr>
          <w:lang w:val="hu-HU"/>
        </w:rPr>
        <w:t>gyanakkor kér</w:t>
      </w:r>
      <w:r>
        <w:rPr>
          <w:lang w:val="hu-HU"/>
        </w:rPr>
        <w:t>h</w:t>
      </w:r>
      <w:r w:rsidRPr="0099744F">
        <w:rPr>
          <w:lang w:val="hu-HU"/>
        </w:rPr>
        <w:t>eti, hogy a barátai k</w:t>
      </w:r>
      <w:r w:rsidRPr="0099744F">
        <w:rPr>
          <w:rFonts w:ascii="PF BeauSans Pro CE" w:hAnsi="PF BeauSans Pro CE" w:cs="PF BeauSans Pro CE"/>
          <w:lang w:val="hu-HU"/>
        </w:rPr>
        <w:t>özelében üljön abban az esetben, ha ők külön igénylést nyújtanak be. Minden igénylő kap egy külön csoport</w:t>
      </w:r>
      <w:r>
        <w:rPr>
          <w:rFonts w:ascii="PF BeauSans Pro CE" w:hAnsi="PF BeauSans Pro CE" w:cs="PF BeauSans Pro CE"/>
          <w:lang w:val="hu-HU"/>
        </w:rPr>
        <w:t xml:space="preserve"> azonosítószámot </w:t>
      </w:r>
      <w:r w:rsidRPr="0099744F">
        <w:rPr>
          <w:lang w:val="hu-HU"/>
        </w:rPr>
        <w:t>abban a</w:t>
      </w:r>
      <w:r w:rsidRPr="0099744F">
        <w:rPr>
          <w:rFonts w:ascii="PF BeauSans Pro CE" w:hAnsi="PF BeauSans Pro CE" w:cs="PF BeauSans Pro CE"/>
          <w:lang w:val="hu-HU"/>
        </w:rPr>
        <w:t xml:space="preserve"> </w:t>
      </w:r>
      <w:r>
        <w:rPr>
          <w:rFonts w:ascii="PF BeauSans Pro CE" w:hAnsi="PF BeauSans Pro CE" w:cs="PF BeauSans Pro CE"/>
          <w:lang w:val="hu-HU"/>
        </w:rPr>
        <w:t>visszaigazoló</w:t>
      </w:r>
      <w:r w:rsidRPr="0099744F">
        <w:rPr>
          <w:rFonts w:ascii="PF BeauSans Pro CE" w:hAnsi="PF BeauSans Pro CE" w:cs="PF BeauSans Pro CE"/>
          <w:lang w:val="hu-HU"/>
        </w:rPr>
        <w:t xml:space="preserve"> e-mail</w:t>
      </w:r>
      <w:r>
        <w:rPr>
          <w:rFonts w:ascii="PF BeauSans Pro CE" w:hAnsi="PF BeauSans Pro CE" w:cs="PF BeauSans Pro CE"/>
          <w:lang w:val="hu-HU"/>
        </w:rPr>
        <w:t xml:space="preserve"> üzenet</w:t>
      </w:r>
      <w:r w:rsidRPr="0099744F">
        <w:rPr>
          <w:rFonts w:ascii="PF BeauSans Pro CE" w:hAnsi="PF BeauSans Pro CE" w:cs="PF BeauSans Pro CE"/>
          <w:lang w:val="hu-HU"/>
        </w:rPr>
        <w:t>ben, amit a jegyigénylés elk</w:t>
      </w:r>
      <w:r>
        <w:rPr>
          <w:rFonts w:ascii="PF BeauSans Pro CE" w:hAnsi="PF BeauSans Pro CE" w:cs="PF BeauSans Pro CE"/>
          <w:lang w:val="hu-HU"/>
        </w:rPr>
        <w:t>üldése után kapnak. Ez a szám a jegyrendelést követően kapott</w:t>
      </w:r>
      <w:r w:rsidRPr="0099744F">
        <w:rPr>
          <w:rFonts w:ascii="PF BeauSans Pro CE" w:hAnsi="PF BeauSans Pro CE" w:cs="PF BeauSans Pro CE"/>
          <w:lang w:val="hu-HU"/>
        </w:rPr>
        <w:t xml:space="preserve"> összefoglalóban is </w:t>
      </w:r>
      <w:r>
        <w:rPr>
          <w:lang w:val="hu-HU"/>
        </w:rPr>
        <w:t>szerepel</w:t>
      </w:r>
      <w:r w:rsidRPr="0099744F">
        <w:rPr>
          <w:lang w:val="hu-HU"/>
        </w:rPr>
        <w:t xml:space="preserve">. Ezt a számot </w:t>
      </w:r>
      <w:r>
        <w:rPr>
          <w:lang w:val="hu-HU"/>
        </w:rPr>
        <w:t xml:space="preserve">megadhatja </w:t>
      </w:r>
      <w:r w:rsidRPr="0099744F">
        <w:rPr>
          <w:lang w:val="hu-HU"/>
        </w:rPr>
        <w:t>barátaival</w:t>
      </w:r>
      <w:r>
        <w:rPr>
          <w:lang w:val="hu-HU"/>
        </w:rPr>
        <w:t>, akik jegyigénylésükben kérhetnek az Önével szomszédos helyet</w:t>
      </w:r>
      <w:r w:rsidRPr="0099744F">
        <w:rPr>
          <w:lang w:val="hu-HU"/>
        </w:rPr>
        <w:t>.</w:t>
      </w:r>
    </w:p>
    <w:p w:rsidR="007B4D9D" w:rsidRPr="0099744F" w:rsidRDefault="007B4D9D" w:rsidP="00E828CA">
      <w:pPr>
        <w:jc w:val="both"/>
        <w:rPr>
          <w:lang w:val="hu-HU"/>
        </w:rPr>
      </w:pPr>
    </w:p>
    <w:p w:rsidR="007B4D9D" w:rsidRPr="0099744F" w:rsidRDefault="00470BDE" w:rsidP="00E828CA">
      <w:pPr>
        <w:rPr>
          <w:lang w:val="hu-HU"/>
        </w:rPr>
      </w:pPr>
      <w:r w:rsidRPr="00470BDE">
        <w:rPr>
          <w:lang w:val="hu-HU"/>
        </w:rPr>
        <w:t xml:space="preserve">Ha a tiszteletjeggyel kapcsolatos csomagok érdeklik, az alábbi linkre kattintva találja a részleteket az </w:t>
      </w:r>
      <w:r w:rsidRPr="00470BDE">
        <w:rPr>
          <w:rFonts w:ascii="PF BeauSans Pro CE" w:hAnsi="PF BeauSans Pro CE" w:cs="PF BeauSans Pro CE"/>
          <w:lang w:val="hu-HU"/>
        </w:rPr>
        <w:t xml:space="preserve">elérhető lehetőségekről: </w:t>
      </w:r>
      <w:hyperlink r:id="rId21" w:history="1">
        <w:r>
          <w:rPr>
            <w:rStyle w:val="Hiperhivatkozs"/>
            <w:lang w:val="hu-HU"/>
          </w:rPr>
          <w:t>Euro2016.com/hospitality</w:t>
        </w:r>
      </w:hyperlink>
    </w:p>
    <w:p w:rsidR="007B4D9D" w:rsidRPr="0099744F" w:rsidRDefault="007B4D9D" w:rsidP="00E828CA">
      <w:pPr>
        <w:jc w:val="both"/>
        <w:rPr>
          <w:lang w:val="hu-HU"/>
        </w:rPr>
      </w:pPr>
    </w:p>
    <w:p w:rsidR="007B4D9D" w:rsidRPr="0099744F" w:rsidRDefault="007B4D9D" w:rsidP="003A7F42">
      <w:pPr>
        <w:pStyle w:val="Cmsor1"/>
        <w:numPr>
          <w:ilvl w:val="0"/>
          <w:numId w:val="13"/>
        </w:numPr>
        <w:ind w:left="567" w:hanging="567"/>
        <w:jc w:val="both"/>
        <w:rPr>
          <w:rFonts w:ascii="PF BeauSans Pro" w:hAnsi="PF BeauSans Pro" w:cs="PF BeauSans Pro"/>
          <w:lang w:val="hu-HU"/>
        </w:rPr>
      </w:pPr>
      <w:bookmarkStart w:id="42" w:name="_Toc433982858"/>
      <w:r w:rsidRPr="0099744F">
        <w:rPr>
          <w:rFonts w:ascii="PF BeauSans Pro" w:hAnsi="PF BeauSans Pro" w:cs="PF BeauSans Pro"/>
          <w:lang w:val="hu-HU"/>
        </w:rPr>
        <w:t xml:space="preserve">Mi a </w:t>
      </w:r>
      <w:r w:rsidRPr="0099744F">
        <w:rPr>
          <w:rFonts w:ascii="PF BeauSans Pro CE" w:hAnsi="PF BeauSans Pro CE" w:cs="PF BeauSans Pro CE"/>
          <w:lang w:val="hu-HU"/>
        </w:rPr>
        <w:t>teendő,</w:t>
      </w:r>
      <w:r w:rsidRPr="0099744F">
        <w:rPr>
          <w:rFonts w:ascii="PF BeauSans Pro" w:hAnsi="PF BeauSans Pro" w:cs="PF BeauSans Pro"/>
          <w:lang w:val="hu-HU"/>
        </w:rPr>
        <w:t xml:space="preserve"> ha elfelejtem a jelszavam?</w:t>
      </w:r>
      <w:bookmarkEnd w:id="42"/>
    </w:p>
    <w:p w:rsidR="007B4D9D" w:rsidRPr="0099744F" w:rsidRDefault="007B4D9D" w:rsidP="00E828CA">
      <w:pPr>
        <w:jc w:val="both"/>
        <w:rPr>
          <w:lang w:val="hu-HU"/>
        </w:rPr>
      </w:pPr>
      <w:r w:rsidRPr="0099744F">
        <w:rPr>
          <w:lang w:val="hu-HU"/>
        </w:rPr>
        <w:t xml:space="preserve">Ha elfelejti jelszavát, kattintson az </w:t>
      </w:r>
      <w:r w:rsidRPr="0099744F">
        <w:rPr>
          <w:highlight w:val="lightGray"/>
          <w:lang w:val="hu-HU"/>
        </w:rPr>
        <w:t>„Elfelejtette jelszavát?”</w:t>
      </w:r>
      <w:r w:rsidRPr="0099744F">
        <w:rPr>
          <w:lang w:val="hu-HU"/>
        </w:rPr>
        <w:t>- menüpont</w:t>
      </w:r>
      <w:r>
        <w:rPr>
          <w:lang w:val="hu-HU"/>
        </w:rPr>
        <w:t>ra a bejelentkezési ablaknál. Az igénylésben megadott e-mail címére kapja meg az igénylése eléréséhez szükséges új jelszót</w:t>
      </w:r>
      <w:r w:rsidRPr="0099744F">
        <w:rPr>
          <w:rFonts w:ascii="PF BeauSans Pro CE" w:hAnsi="PF BeauSans Pro CE" w:cs="PF BeauSans Pro CE"/>
          <w:lang w:val="hu-HU"/>
        </w:rPr>
        <w:t xml:space="preserve">. Miután bejelentkezett az új jelszóval, </w:t>
      </w:r>
      <w:r>
        <w:rPr>
          <w:rFonts w:ascii="PF BeauSans Pro CE" w:hAnsi="PF BeauSans Pro CE" w:cs="PF BeauSans Pro CE"/>
          <w:lang w:val="hu-HU"/>
        </w:rPr>
        <w:t>azt megváltoztathatja, ha a</w:t>
      </w:r>
      <w:r w:rsidRPr="0099744F">
        <w:rPr>
          <w:rFonts w:ascii="PF BeauSans Pro CE" w:hAnsi="PF BeauSans Pro CE" w:cs="PF BeauSans Pro CE"/>
          <w:lang w:val="hu-HU"/>
        </w:rPr>
        <w:t xml:space="preserve"> jobb felső saro</w:t>
      </w:r>
      <w:r w:rsidRPr="0099744F">
        <w:rPr>
          <w:lang w:val="hu-HU"/>
        </w:rPr>
        <w:t xml:space="preserve">kban a nevére kattint, majd kiválasztja a </w:t>
      </w:r>
      <w:r w:rsidRPr="0099744F">
        <w:rPr>
          <w:highlight w:val="lightGray"/>
          <w:lang w:val="hu-HU"/>
        </w:rPr>
        <w:t>„Jelszó megváltoztatása”</w:t>
      </w:r>
      <w:r w:rsidRPr="0099744F">
        <w:rPr>
          <w:rFonts w:ascii="PF BeauSans Pro CE" w:hAnsi="PF BeauSans Pro CE" w:cs="PF BeauSans Pro CE"/>
          <w:lang w:val="hu-HU"/>
        </w:rPr>
        <w:t xml:space="preserve"> menüpontot. </w:t>
      </w:r>
      <w:r>
        <w:rPr>
          <w:rFonts w:ascii="PF BeauSans Pro CE" w:hAnsi="PF BeauSans Pro CE" w:cs="PF BeauSans Pro CE"/>
          <w:lang w:val="hu-HU"/>
        </w:rPr>
        <w:t>A</w:t>
      </w:r>
      <w:r w:rsidRPr="0099744F">
        <w:rPr>
          <w:rFonts w:ascii="PF BeauSans Pro CE" w:hAnsi="PF BeauSans Pro CE" w:cs="PF BeauSans Pro CE"/>
          <w:lang w:val="hu-HU"/>
        </w:rPr>
        <w:t xml:space="preserve">z új jelszót a </w:t>
      </w:r>
      <w:r w:rsidRPr="0099744F">
        <w:rPr>
          <w:highlight w:val="lightGray"/>
          <w:lang w:val="hu-HU"/>
        </w:rPr>
        <w:t>„Megváltoztatás”</w:t>
      </w:r>
      <w:r w:rsidRPr="0099744F">
        <w:rPr>
          <w:lang w:val="hu-HU"/>
        </w:rPr>
        <w:t xml:space="preserve"> menüpontra kattintva tudja</w:t>
      </w:r>
      <w:r>
        <w:rPr>
          <w:lang w:val="hu-HU"/>
        </w:rPr>
        <w:t xml:space="preserve"> megerősíteni</w:t>
      </w:r>
      <w:r w:rsidRPr="0099744F">
        <w:rPr>
          <w:lang w:val="hu-HU"/>
        </w:rPr>
        <w:t>.</w:t>
      </w:r>
    </w:p>
    <w:p w:rsidR="007B4D9D" w:rsidRPr="0099744F" w:rsidRDefault="007B4D9D" w:rsidP="00E828CA">
      <w:pPr>
        <w:jc w:val="both"/>
        <w:rPr>
          <w:lang w:val="hu-HU"/>
        </w:rPr>
      </w:pPr>
    </w:p>
    <w:p w:rsidR="007B4D9D" w:rsidRPr="0099744F" w:rsidRDefault="007B4D9D" w:rsidP="00E828CA">
      <w:pPr>
        <w:jc w:val="both"/>
        <w:rPr>
          <w:color w:val="000000"/>
          <w:lang w:val="hu-HU"/>
        </w:rPr>
      </w:pPr>
      <w:r w:rsidRPr="0099744F">
        <w:rPr>
          <w:rFonts w:ascii="PF BeauSans Pro CE" w:hAnsi="PF BeauSans Pro CE" w:cs="PF BeauSans Pro CE"/>
          <w:lang w:val="hu-HU"/>
        </w:rPr>
        <w:t xml:space="preserve">Ha nem kapta meg új jelszavát e-mail címére, kérjük, ellenőrizze </w:t>
      </w:r>
      <w:r>
        <w:rPr>
          <w:rFonts w:ascii="PF BeauSans Pro CE" w:hAnsi="PF BeauSans Pro CE" w:cs="PF BeauSans Pro CE"/>
          <w:lang w:val="hu-HU"/>
        </w:rPr>
        <w:t xml:space="preserve">e-mail fiókjának </w:t>
      </w:r>
      <w:r w:rsidRPr="0099744F">
        <w:rPr>
          <w:rFonts w:ascii="PF BeauSans Pro CE" w:hAnsi="PF BeauSans Pro CE" w:cs="PF BeauSans Pro CE"/>
          <w:lang w:val="hu-HU"/>
        </w:rPr>
        <w:t xml:space="preserve">beállításait és győződjön meg, hogy képes fogadni a </w:t>
      </w:r>
      <w:hyperlink r:id="rId22" w:history="1">
        <w:r w:rsidR="00470BDE">
          <w:rPr>
            <w:rStyle w:val="Hiperhivatkozs"/>
            <w:color w:val="auto"/>
            <w:lang w:val="hu-HU"/>
          </w:rPr>
          <w:t>noreply@uefa.com</w:t>
        </w:r>
      </w:hyperlink>
      <w:r w:rsidRPr="0099744F">
        <w:rPr>
          <w:lang w:val="hu-HU"/>
        </w:rPr>
        <w:t xml:space="preserve"> által küldött e</w:t>
      </w:r>
      <w:r>
        <w:rPr>
          <w:lang w:val="hu-HU"/>
        </w:rPr>
        <w:t xml:space="preserve">-mail üzeneteket, mert előfordulhat, hogy e-mail szolgáltatója azt levélszemétnek tekinti és </w:t>
      </w:r>
      <w:r w:rsidRPr="0099744F">
        <w:rPr>
          <w:rFonts w:ascii="PF BeauSans Pro CE" w:hAnsi="PF BeauSans Pro CE" w:cs="PF BeauSans Pro CE"/>
          <w:lang w:val="hu-HU"/>
        </w:rPr>
        <w:t>letiltja</w:t>
      </w:r>
      <w:r>
        <w:rPr>
          <w:rFonts w:ascii="PF BeauSans Pro CE" w:hAnsi="PF BeauSans Pro CE" w:cs="PF BeauSans Pro CE"/>
          <w:lang w:val="hu-HU"/>
        </w:rPr>
        <w:t>.</w:t>
      </w:r>
      <w:r w:rsidRPr="0099744F">
        <w:rPr>
          <w:rFonts w:ascii="PF BeauSans Pro CE" w:hAnsi="PF BeauSans Pro CE" w:cs="PF BeauSans Pro CE"/>
          <w:lang w:val="hu-HU"/>
        </w:rPr>
        <w:t xml:space="preserve"> </w:t>
      </w:r>
      <w:r w:rsidRPr="0099744F">
        <w:rPr>
          <w:lang w:val="hu-HU"/>
        </w:rPr>
        <w:t xml:space="preserve">Ha integrált e-mail alkalmazást, pl. Outlookot használ, előfordulhat, hogy a program a </w:t>
      </w:r>
      <w:hyperlink r:id="rId23" w:history="1">
        <w:r w:rsidRPr="0099744F">
          <w:rPr>
            <w:rStyle w:val="Hiperhivatkozs"/>
            <w:lang w:val="hu-HU"/>
          </w:rPr>
          <w:t>noreply@uefa.com</w:t>
        </w:r>
      </w:hyperlink>
      <w:r w:rsidRPr="0099744F">
        <w:rPr>
          <w:lang w:val="hu-HU"/>
        </w:rPr>
        <w:t xml:space="preserve"> címről érkező üzeneteket automatikusan a levélszemét közé sorolta. E</w:t>
      </w:r>
      <w:r>
        <w:rPr>
          <w:lang w:val="hu-HU"/>
        </w:rPr>
        <w:t>miatt előfordulhat</w:t>
      </w:r>
      <w:r w:rsidRPr="0099744F">
        <w:rPr>
          <w:lang w:val="hu-HU"/>
        </w:rPr>
        <w:t xml:space="preserve">, hogy az új jelszót tartalmazó e-mail nem </w:t>
      </w:r>
      <w:r>
        <w:rPr>
          <w:lang w:val="hu-HU"/>
        </w:rPr>
        <w:t>jelenik</w:t>
      </w:r>
      <w:r w:rsidRPr="0099744F">
        <w:rPr>
          <w:lang w:val="hu-HU"/>
        </w:rPr>
        <w:t xml:space="preserve"> meg a beérkezett levelek köz</w:t>
      </w:r>
      <w:r>
        <w:rPr>
          <w:lang w:val="hu-HU"/>
        </w:rPr>
        <w:t>ött</w:t>
      </w:r>
      <w:r w:rsidRPr="0099744F">
        <w:rPr>
          <w:lang w:val="hu-HU"/>
        </w:rPr>
        <w:t>.</w:t>
      </w:r>
    </w:p>
    <w:p w:rsidR="007B4D9D" w:rsidRPr="0099744F" w:rsidRDefault="007B4D9D" w:rsidP="003A7F42">
      <w:pPr>
        <w:pStyle w:val="Cmsor1"/>
        <w:numPr>
          <w:ilvl w:val="0"/>
          <w:numId w:val="13"/>
        </w:numPr>
        <w:ind w:left="567" w:hanging="567"/>
        <w:jc w:val="both"/>
        <w:rPr>
          <w:rFonts w:ascii="PF BeauSans Pro" w:hAnsi="PF BeauSans Pro" w:cs="PF BeauSans Pro"/>
          <w:lang w:val="hu-HU"/>
        </w:rPr>
      </w:pPr>
      <w:bookmarkStart w:id="43" w:name="_Toc433982859"/>
      <w:r w:rsidRPr="0099744F">
        <w:rPr>
          <w:rFonts w:ascii="PF BeauSans Pro" w:hAnsi="PF BeauSans Pro" w:cs="PF BeauSans Pro"/>
          <w:lang w:val="hu-HU"/>
        </w:rPr>
        <w:t>Hogy tudom megváltoztatni a jelszavam?</w:t>
      </w:r>
      <w:bookmarkEnd w:id="43"/>
    </w:p>
    <w:p w:rsidR="007B4D9D" w:rsidRPr="0099744F" w:rsidRDefault="007B4D9D" w:rsidP="00E828CA">
      <w:pPr>
        <w:jc w:val="both"/>
        <w:rPr>
          <w:lang w:val="hu-HU"/>
        </w:rPr>
      </w:pPr>
      <w:r w:rsidRPr="0099744F">
        <w:rPr>
          <w:rFonts w:ascii="PF BeauSans Pro CE" w:hAnsi="PF BeauSans Pro CE" w:cs="PF BeauSans Pro CE"/>
          <w:lang w:val="hu-HU"/>
        </w:rPr>
        <w:t xml:space="preserve">Úgy, hogy a jobb felső sarokban a nevére kattint, majd kiválasztja a </w:t>
      </w:r>
      <w:r w:rsidRPr="0099744F">
        <w:rPr>
          <w:highlight w:val="lightGray"/>
          <w:lang w:val="hu-HU"/>
        </w:rPr>
        <w:t>„Jelszó megváltoztatása”</w:t>
      </w:r>
      <w:r w:rsidRPr="0099744F">
        <w:rPr>
          <w:rFonts w:ascii="PF BeauSans Pro CE" w:hAnsi="PF BeauSans Pro CE" w:cs="PF BeauSans Pro CE"/>
          <w:lang w:val="hu-HU"/>
        </w:rPr>
        <w:t xml:space="preserve"> menüpontot. </w:t>
      </w:r>
      <w:r>
        <w:rPr>
          <w:rFonts w:ascii="PF BeauSans Pro CE" w:hAnsi="PF BeauSans Pro CE" w:cs="PF BeauSans Pro CE"/>
          <w:lang w:val="hu-HU"/>
        </w:rPr>
        <w:t>A</w:t>
      </w:r>
      <w:r w:rsidRPr="0099744F">
        <w:rPr>
          <w:rFonts w:ascii="PF BeauSans Pro CE" w:hAnsi="PF BeauSans Pro CE" w:cs="PF BeauSans Pro CE"/>
          <w:lang w:val="hu-HU"/>
        </w:rPr>
        <w:t xml:space="preserve">z új jelszót a </w:t>
      </w:r>
      <w:r w:rsidRPr="0099744F">
        <w:rPr>
          <w:highlight w:val="lightGray"/>
          <w:lang w:val="hu-HU"/>
        </w:rPr>
        <w:t>„Megváltoztatás”</w:t>
      </w:r>
      <w:r w:rsidRPr="0099744F">
        <w:rPr>
          <w:lang w:val="hu-HU"/>
        </w:rPr>
        <w:t xml:space="preserve"> menüpontra kattintva tudja</w:t>
      </w:r>
      <w:r>
        <w:rPr>
          <w:lang w:val="hu-HU"/>
        </w:rPr>
        <w:t xml:space="preserve"> megerősíteni</w:t>
      </w:r>
      <w:r w:rsidRPr="0099744F">
        <w:rPr>
          <w:lang w:val="hu-HU"/>
        </w:rPr>
        <w:t>.</w:t>
      </w:r>
    </w:p>
    <w:p w:rsidR="007B4D9D" w:rsidRPr="0099744F" w:rsidRDefault="007B4D9D" w:rsidP="00E828CA">
      <w:pPr>
        <w:jc w:val="both"/>
        <w:rPr>
          <w:lang w:val="hu-HU"/>
        </w:rPr>
      </w:pPr>
    </w:p>
    <w:p w:rsidR="007B4D9D" w:rsidRPr="0099744F" w:rsidRDefault="007B4D9D" w:rsidP="003A7F42">
      <w:pPr>
        <w:pStyle w:val="Cmsor1"/>
        <w:numPr>
          <w:ilvl w:val="0"/>
          <w:numId w:val="13"/>
        </w:numPr>
        <w:ind w:left="567" w:hanging="567"/>
        <w:jc w:val="both"/>
        <w:rPr>
          <w:rFonts w:ascii="PF BeauSans Pro" w:hAnsi="PF BeauSans Pro" w:cs="PF BeauSans Pro"/>
          <w:lang w:val="hu-HU"/>
        </w:rPr>
      </w:pPr>
      <w:bookmarkStart w:id="44" w:name="_Toc433982860"/>
      <w:r>
        <w:rPr>
          <w:rFonts w:ascii="PF BeauSans Pro" w:hAnsi="PF BeauSans Pro" w:cs="PF BeauSans Pro"/>
          <w:lang w:val="hu-HU"/>
        </w:rPr>
        <w:t>Hogyan lehet az igénylést szerkeszteni</w:t>
      </w:r>
      <w:r w:rsidRPr="0099744F">
        <w:rPr>
          <w:rFonts w:ascii="PF BeauSans Pro" w:hAnsi="PF BeauSans Pro" w:cs="PF BeauSans Pro"/>
          <w:lang w:val="hu-HU"/>
        </w:rPr>
        <w:t>?</w:t>
      </w:r>
      <w:bookmarkEnd w:id="44"/>
    </w:p>
    <w:p w:rsidR="007B4D9D" w:rsidRPr="0099744F" w:rsidRDefault="007B4D9D" w:rsidP="00E828CA">
      <w:pPr>
        <w:jc w:val="both"/>
        <w:rPr>
          <w:lang w:val="hu-HU"/>
        </w:rPr>
      </w:pPr>
      <w:r>
        <w:rPr>
          <w:lang w:val="hu-HU"/>
        </w:rPr>
        <w:t xml:space="preserve">Az </w:t>
      </w:r>
      <w:r w:rsidRPr="0099744F">
        <w:rPr>
          <w:lang w:val="hu-HU"/>
        </w:rPr>
        <w:t>igénylési szakasz végé</w:t>
      </w:r>
      <w:r>
        <w:rPr>
          <w:lang w:val="hu-HU"/>
        </w:rPr>
        <w:t>ig bár</w:t>
      </w:r>
      <w:r w:rsidRPr="0099744F">
        <w:rPr>
          <w:lang w:val="hu-HU"/>
        </w:rPr>
        <w:t>mikor frissít</w:t>
      </w:r>
      <w:r>
        <w:rPr>
          <w:lang w:val="hu-HU"/>
        </w:rPr>
        <w:t>h</w:t>
      </w:r>
      <w:r w:rsidRPr="0099744F">
        <w:rPr>
          <w:lang w:val="hu-HU"/>
        </w:rPr>
        <w:t>e</w:t>
      </w:r>
      <w:r>
        <w:rPr>
          <w:lang w:val="hu-HU"/>
        </w:rPr>
        <w:t>t</w:t>
      </w:r>
      <w:r w:rsidRPr="0099744F">
        <w:rPr>
          <w:lang w:val="hu-HU"/>
        </w:rPr>
        <w:t>i igénylését, feltéve, ha az igényelt jegyek száma nem haladja meg a korlátot</w:t>
      </w:r>
      <w:r w:rsidR="00E8688C">
        <w:rPr>
          <w:lang w:val="hu-HU"/>
        </w:rPr>
        <w:t>,</w:t>
      </w:r>
      <w:r w:rsidRPr="0099744F">
        <w:rPr>
          <w:lang w:val="hu-HU"/>
        </w:rPr>
        <w:t xml:space="preserve"> és megfelel a szabályoknak. Ezen felül új jelszó</w:t>
      </w:r>
      <w:r w:rsidRPr="0099744F">
        <w:rPr>
          <w:rFonts w:ascii="PF BeauSans Pro CE" w:hAnsi="PF BeauSans Pro CE" w:cs="PF BeauSans Pro CE"/>
          <w:lang w:val="hu-HU"/>
        </w:rPr>
        <w:t>t is be tud állítani a jegyértékesítő</w:t>
      </w:r>
      <w:r w:rsidRPr="0099744F">
        <w:rPr>
          <w:lang w:val="hu-HU"/>
        </w:rPr>
        <w:t xml:space="preserve"> </w:t>
      </w:r>
      <w:r>
        <w:rPr>
          <w:lang w:val="hu-HU"/>
        </w:rPr>
        <w:t>portálon</w:t>
      </w:r>
      <w:r w:rsidRPr="0099744F">
        <w:rPr>
          <w:lang w:val="hu-HU"/>
        </w:rPr>
        <w:t>.</w:t>
      </w:r>
    </w:p>
    <w:p w:rsidR="007B4D9D" w:rsidRPr="0099744F" w:rsidRDefault="007B4D9D" w:rsidP="00E828CA">
      <w:pPr>
        <w:jc w:val="both"/>
        <w:rPr>
          <w:lang w:val="hu-HU"/>
        </w:rPr>
      </w:pPr>
      <w:r>
        <w:rPr>
          <w:lang w:val="hu-HU"/>
        </w:rPr>
        <w:t>Felhívjuk a figyelmet</w:t>
      </w:r>
      <w:r w:rsidRPr="0099744F">
        <w:rPr>
          <w:lang w:val="hu-HU"/>
        </w:rPr>
        <w:t>, hogy ha a fizetési módot kívánja me</w:t>
      </w:r>
      <w:r>
        <w:rPr>
          <w:lang w:val="hu-HU"/>
        </w:rPr>
        <w:t xml:space="preserve">gváltoztatni, akkor a teljes </w:t>
      </w:r>
      <w:r w:rsidRPr="0099744F">
        <w:rPr>
          <w:lang w:val="hu-HU"/>
        </w:rPr>
        <w:t xml:space="preserve">igénylést </w:t>
      </w:r>
      <w:r>
        <w:rPr>
          <w:lang w:val="hu-HU"/>
        </w:rPr>
        <w:t>törölnie</w:t>
      </w:r>
      <w:r w:rsidRPr="0099744F">
        <w:rPr>
          <w:lang w:val="hu-HU"/>
        </w:rPr>
        <w:t xml:space="preserve"> kell. Csak ezek után tud újra jegyet igényelni más fizetési móddal.</w:t>
      </w:r>
    </w:p>
    <w:p w:rsidR="007B4D9D" w:rsidRPr="0099744F" w:rsidRDefault="007B4D9D" w:rsidP="003A7F42">
      <w:pPr>
        <w:pStyle w:val="Cmsor1"/>
        <w:numPr>
          <w:ilvl w:val="0"/>
          <w:numId w:val="13"/>
        </w:numPr>
        <w:ind w:left="0" w:firstLine="0"/>
        <w:jc w:val="both"/>
        <w:rPr>
          <w:rFonts w:ascii="PF BeauSans Pro" w:hAnsi="PF BeauSans Pro" w:cs="PF BeauSans Pro"/>
          <w:lang w:val="hu-HU"/>
        </w:rPr>
      </w:pPr>
      <w:bookmarkStart w:id="45" w:name="_Toc433982861"/>
      <w:r>
        <w:rPr>
          <w:rFonts w:ascii="PF BeauSans Pro" w:hAnsi="PF BeauSans Pro" w:cs="PF BeauSans Pro"/>
          <w:lang w:val="hu-HU"/>
        </w:rPr>
        <w:t xml:space="preserve">Változtattam az </w:t>
      </w:r>
      <w:r w:rsidRPr="0099744F">
        <w:rPr>
          <w:rFonts w:ascii="PF BeauSans Pro" w:hAnsi="PF BeauSans Pro" w:cs="PF BeauSans Pro"/>
          <w:lang w:val="hu-HU"/>
        </w:rPr>
        <w:t xml:space="preserve">igénylésemen, de a változtatások </w:t>
      </w:r>
      <w:r w:rsidRPr="0099744F">
        <w:rPr>
          <w:rFonts w:ascii="PF BeauSans Pro CE" w:hAnsi="PF BeauSans Pro CE" w:cs="PF BeauSans Pro CE"/>
          <w:lang w:val="hu-HU"/>
        </w:rPr>
        <w:t>nem lettek elmentve. Mi a teendő?</w:t>
      </w:r>
      <w:bookmarkEnd w:id="45"/>
      <w:r w:rsidRPr="0099744F">
        <w:rPr>
          <w:rFonts w:ascii="PF BeauSans Pro CE" w:hAnsi="PF BeauSans Pro CE" w:cs="PF BeauSans Pro CE"/>
          <w:lang w:val="hu-HU"/>
        </w:rPr>
        <w:t xml:space="preserve"> </w:t>
      </w:r>
    </w:p>
    <w:p w:rsidR="007B4D9D" w:rsidRPr="0099744F" w:rsidRDefault="00470BDE" w:rsidP="00E828CA">
      <w:pPr>
        <w:jc w:val="both"/>
        <w:rPr>
          <w:lang w:val="hu-HU"/>
        </w:rPr>
      </w:pPr>
      <w:r w:rsidRPr="00470BDE">
        <w:rPr>
          <w:rFonts w:ascii="PF BeauSans Pro CE" w:hAnsi="PF BeauSans Pro CE" w:cs="PF BeauSans Pro CE"/>
          <w:lang w:val="hu-HU"/>
        </w:rPr>
        <w:t xml:space="preserve">Ha változtat az igénylésén, az oldal alján lévő </w:t>
      </w:r>
      <w:r w:rsidRPr="00470BDE">
        <w:rPr>
          <w:highlight w:val="lightGray"/>
          <w:lang w:val="hu-HU"/>
        </w:rPr>
        <w:t>„Új igénylés beadása”</w:t>
      </w:r>
      <w:r w:rsidRPr="00470BDE">
        <w:rPr>
          <w:lang w:val="hu-HU"/>
        </w:rPr>
        <w:t xml:space="preserve"> menüpontra kell kattintania. Ha kijelentkezik, vagy bezárja az ablakot anélkül, hogy erre rákattintott volna, a </w:t>
      </w:r>
      <w:r w:rsidR="007B4D9D">
        <w:rPr>
          <w:lang w:val="hu-HU"/>
        </w:rPr>
        <w:t xml:space="preserve">rendszer nem menti a </w:t>
      </w:r>
      <w:r w:rsidR="007B4D9D" w:rsidRPr="0099744F">
        <w:rPr>
          <w:lang w:val="hu-HU"/>
        </w:rPr>
        <w:t>módosítások</w:t>
      </w:r>
      <w:r w:rsidR="007B4D9D">
        <w:rPr>
          <w:lang w:val="hu-HU"/>
        </w:rPr>
        <w:t>at</w:t>
      </w:r>
      <w:r w:rsidR="007B4D9D" w:rsidRPr="0099744F">
        <w:rPr>
          <w:lang w:val="hu-HU"/>
        </w:rPr>
        <w:t>.</w:t>
      </w:r>
    </w:p>
    <w:p w:rsidR="007B4D9D" w:rsidRPr="0099744F" w:rsidRDefault="007B4D9D" w:rsidP="00E828CA">
      <w:pPr>
        <w:jc w:val="both"/>
        <w:rPr>
          <w:lang w:val="hu-HU"/>
        </w:rPr>
      </w:pPr>
    </w:p>
    <w:p w:rsidR="007B4D9D" w:rsidRPr="0099744F" w:rsidRDefault="00470BDE" w:rsidP="00E828CA">
      <w:pPr>
        <w:jc w:val="both"/>
        <w:rPr>
          <w:lang w:val="hu-HU"/>
        </w:rPr>
      </w:pPr>
      <w:r w:rsidRPr="00470BDE">
        <w:rPr>
          <w:lang w:val="hu-HU"/>
        </w:rPr>
        <w:t>Amint beadta új igénylését,</w:t>
      </w:r>
      <w:r w:rsidRPr="00470BDE">
        <w:rPr>
          <w:rFonts w:ascii="PF BeauSans Pro CE" w:hAnsi="PF BeauSans Pro CE" w:cs="PF BeauSans Pro CE"/>
          <w:lang w:val="hu-HU"/>
        </w:rPr>
        <w:t xml:space="preserve"> </w:t>
      </w:r>
      <w:r w:rsidR="007B4D9D">
        <w:rPr>
          <w:rFonts w:ascii="PF BeauSans Pro CE" w:hAnsi="PF BeauSans Pro CE" w:cs="PF BeauSans Pro CE"/>
          <w:lang w:val="hu-HU"/>
        </w:rPr>
        <w:t xml:space="preserve">visszaigazoló </w:t>
      </w:r>
      <w:r w:rsidR="007B4D9D" w:rsidRPr="0099744F">
        <w:rPr>
          <w:rFonts w:ascii="PF BeauSans Pro CE" w:hAnsi="PF BeauSans Pro CE" w:cs="PF BeauSans Pro CE"/>
          <w:lang w:val="hu-HU"/>
        </w:rPr>
        <w:t>e-mail</w:t>
      </w:r>
      <w:r w:rsidR="007B4D9D">
        <w:rPr>
          <w:rFonts w:ascii="PF BeauSans Pro CE" w:hAnsi="PF BeauSans Pro CE" w:cs="PF BeauSans Pro CE"/>
          <w:lang w:val="hu-HU"/>
        </w:rPr>
        <w:t xml:space="preserve"> üzenetet kap</w:t>
      </w:r>
      <w:r w:rsidR="007B4D9D" w:rsidRPr="0099744F">
        <w:rPr>
          <w:rFonts w:ascii="PF BeauSans Pro CE" w:hAnsi="PF BeauSans Pro CE" w:cs="PF BeauSans Pro CE"/>
          <w:lang w:val="hu-HU"/>
        </w:rPr>
        <w:t>.</w:t>
      </w:r>
    </w:p>
    <w:p w:rsidR="007B4D9D" w:rsidRPr="0099744F" w:rsidRDefault="007B4D9D" w:rsidP="003A7F42">
      <w:pPr>
        <w:pStyle w:val="Cmsor1"/>
        <w:numPr>
          <w:ilvl w:val="0"/>
          <w:numId w:val="13"/>
        </w:numPr>
        <w:ind w:left="0" w:firstLine="0"/>
        <w:jc w:val="both"/>
        <w:rPr>
          <w:rFonts w:ascii="PF BeauSans Pro" w:hAnsi="PF BeauSans Pro" w:cs="PF BeauSans Pro"/>
          <w:lang w:val="hu-HU"/>
        </w:rPr>
      </w:pPr>
      <w:bookmarkStart w:id="46" w:name="_Toc433982862"/>
      <w:r w:rsidRPr="0099744F">
        <w:rPr>
          <w:rFonts w:ascii="PF BeauSans Pro" w:hAnsi="PF BeauSans Pro" w:cs="PF BeauSans Pro"/>
          <w:lang w:val="hu-HU"/>
        </w:rPr>
        <w:lastRenderedPageBreak/>
        <w:t>Véletlenül akadá</w:t>
      </w:r>
      <w:r>
        <w:rPr>
          <w:rFonts w:ascii="PF BeauSans Pro" w:hAnsi="PF BeauSans Pro" w:cs="PF BeauSans Pro"/>
          <w:lang w:val="hu-HU"/>
        </w:rPr>
        <w:t>lymentes</w:t>
      </w:r>
      <w:r w:rsidRPr="0099744F">
        <w:rPr>
          <w:rFonts w:ascii="PF BeauSans Pro" w:hAnsi="PF BeauSans Pro" w:cs="PF BeauSans Pro"/>
          <w:lang w:val="hu-HU"/>
        </w:rPr>
        <w:t xml:space="preserve"> jegyeket választottam. Hogyan</w:t>
      </w:r>
      <w:r>
        <w:rPr>
          <w:rFonts w:ascii="PF BeauSans Pro" w:hAnsi="PF BeauSans Pro" w:cs="PF BeauSans Pro"/>
          <w:lang w:val="hu-HU"/>
        </w:rPr>
        <w:t xml:space="preserve"> tudom ezt megváltoztatni az igénylésemben?</w:t>
      </w:r>
      <w:bookmarkEnd w:id="46"/>
    </w:p>
    <w:p w:rsidR="007B4D9D" w:rsidRPr="0099744F" w:rsidRDefault="007B4D9D" w:rsidP="00E828CA">
      <w:pPr>
        <w:jc w:val="both"/>
        <w:rPr>
          <w:lang w:val="hu-HU"/>
        </w:rPr>
      </w:pPr>
      <w:r>
        <w:rPr>
          <w:lang w:val="hu-HU"/>
        </w:rPr>
        <w:t>Ha véletlenül akadálymentes</w:t>
      </w:r>
      <w:r w:rsidRPr="0099744F">
        <w:rPr>
          <w:lang w:val="hu-HU"/>
        </w:rPr>
        <w:t xml:space="preserve"> jegyeket igényelt</w:t>
      </w:r>
      <w:r>
        <w:rPr>
          <w:lang w:val="hu-HU"/>
        </w:rPr>
        <w:t>, noha arra</w:t>
      </w:r>
      <w:r w:rsidRPr="0099744F">
        <w:rPr>
          <w:lang w:val="hu-HU"/>
        </w:rPr>
        <w:t xml:space="preserve"> nem jogosult, kérjü</w:t>
      </w:r>
      <w:r w:rsidRPr="0099744F">
        <w:rPr>
          <w:rFonts w:ascii="PF BeauSans Pro CE" w:hAnsi="PF BeauSans Pro CE" w:cs="PF BeauSans Pro CE"/>
          <w:lang w:val="hu-HU"/>
        </w:rPr>
        <w:t>k, jelentkezzen be a jegyértékesítő</w:t>
      </w:r>
      <w:r w:rsidRPr="0099744F">
        <w:rPr>
          <w:lang w:val="hu-HU"/>
        </w:rPr>
        <w:t xml:space="preserve"> </w:t>
      </w:r>
      <w:r>
        <w:rPr>
          <w:lang w:val="hu-HU"/>
        </w:rPr>
        <w:t>portálra, törölje az akadálymentes</w:t>
      </w:r>
      <w:r w:rsidRPr="0099744F">
        <w:rPr>
          <w:lang w:val="hu-HU"/>
        </w:rPr>
        <w:t xml:space="preserve"> jegyekre vonatkozó megrendelést</w:t>
      </w:r>
      <w:r w:rsidR="00E8688C">
        <w:rPr>
          <w:lang w:val="hu-HU"/>
        </w:rPr>
        <w:t>,</w:t>
      </w:r>
      <w:r w:rsidRPr="0099744F">
        <w:rPr>
          <w:lang w:val="hu-HU"/>
        </w:rPr>
        <w:t xml:space="preserve"> és re</w:t>
      </w:r>
      <w:r w:rsidRPr="0099744F">
        <w:rPr>
          <w:rFonts w:ascii="PF BeauSans Pro CE" w:hAnsi="PF BeauSans Pro CE" w:cs="PF BeauSans Pro CE"/>
          <w:lang w:val="hu-HU"/>
        </w:rPr>
        <w:t xml:space="preserve">ndelje meg a megfelelő </w:t>
      </w:r>
      <w:r w:rsidRPr="0099744F">
        <w:rPr>
          <w:lang w:val="hu-HU"/>
        </w:rPr>
        <w:t>jegyeket.</w:t>
      </w:r>
    </w:p>
    <w:p w:rsidR="007B4D9D" w:rsidRPr="0099744F" w:rsidRDefault="007B4D9D" w:rsidP="00E828CA">
      <w:pPr>
        <w:jc w:val="both"/>
        <w:rPr>
          <w:lang w:val="hu-HU"/>
        </w:rPr>
      </w:pPr>
    </w:p>
    <w:p w:rsidR="007B4D9D" w:rsidRPr="0099744F" w:rsidRDefault="007B4D9D" w:rsidP="00E828CA">
      <w:pPr>
        <w:jc w:val="both"/>
        <w:rPr>
          <w:lang w:val="hu-HU"/>
        </w:rPr>
      </w:pPr>
      <w:r>
        <w:rPr>
          <w:lang w:val="hu-HU"/>
        </w:rPr>
        <w:t>Igénylését e-mail címe és jelszava megadásával az ig</w:t>
      </w:r>
      <w:r w:rsidRPr="0099744F">
        <w:rPr>
          <w:lang w:val="hu-HU"/>
        </w:rPr>
        <w:t xml:space="preserve">énylési szakasz végéig </w:t>
      </w:r>
      <w:r>
        <w:rPr>
          <w:lang w:val="hu-HU"/>
        </w:rPr>
        <w:t>ellenőrizheti és módosíthatja</w:t>
      </w:r>
      <w:r w:rsidRPr="0099744F">
        <w:rPr>
          <w:lang w:val="hu-HU"/>
        </w:rPr>
        <w:t xml:space="preserve"> a </w:t>
      </w:r>
      <w:r w:rsidRPr="0099744F">
        <w:rPr>
          <w:rFonts w:ascii="PF BeauSans Pro CE" w:hAnsi="PF BeauSans Pro CE" w:cs="PF BeauSans Pro CE"/>
          <w:lang w:val="hu-HU"/>
        </w:rPr>
        <w:t xml:space="preserve">jegyértékesítő </w:t>
      </w:r>
      <w:r>
        <w:rPr>
          <w:lang w:val="hu-HU"/>
        </w:rPr>
        <w:t>felületen keresztül</w:t>
      </w:r>
      <w:r w:rsidRPr="0099744F">
        <w:rPr>
          <w:lang w:val="hu-HU"/>
        </w:rPr>
        <w:t>.</w:t>
      </w:r>
    </w:p>
    <w:p w:rsidR="007B4D9D" w:rsidRPr="0099744F" w:rsidRDefault="007B4D9D" w:rsidP="00E828CA">
      <w:pPr>
        <w:jc w:val="both"/>
        <w:rPr>
          <w:lang w:val="hu-HU"/>
        </w:rPr>
      </w:pPr>
    </w:p>
    <w:p w:rsidR="007B4D9D" w:rsidRPr="0099744F" w:rsidRDefault="00470BDE" w:rsidP="00E828CA">
      <w:pPr>
        <w:jc w:val="both"/>
        <w:rPr>
          <w:lang w:val="hu-HU"/>
        </w:rPr>
      </w:pPr>
      <w:r w:rsidRPr="00470BDE">
        <w:rPr>
          <w:lang w:val="hu-HU"/>
        </w:rPr>
        <w:t xml:space="preserve">Ha változtatni szeretne a már igényelt jegyeken, </w:t>
      </w:r>
      <w:r w:rsidR="007B4D9D">
        <w:rPr>
          <w:lang w:val="hu-HU"/>
        </w:rPr>
        <w:t>felhívjuk a figyelmet</w:t>
      </w:r>
      <w:r w:rsidR="007B4D9D" w:rsidRPr="0099744F">
        <w:rPr>
          <w:lang w:val="hu-HU"/>
        </w:rPr>
        <w:t xml:space="preserve">, hogy ezek a változások csak akkor lesznek érvényesek, ha rákattintott az </w:t>
      </w:r>
      <w:r w:rsidR="007B4D9D" w:rsidRPr="0099744F">
        <w:rPr>
          <w:highlight w:val="lightGray"/>
          <w:lang w:val="hu-HU"/>
        </w:rPr>
        <w:t>„Új igénylés beadása”</w:t>
      </w:r>
      <w:r w:rsidR="007B4D9D" w:rsidRPr="0099744F">
        <w:rPr>
          <w:lang w:val="hu-HU"/>
        </w:rPr>
        <w:t xml:space="preserve"> menüpontra az oldal alján. Ha kijelentkezik, vagy bezárja az ablakot anélkül, hogy erre rákattintott volna, a </w:t>
      </w:r>
      <w:r w:rsidR="007B4D9D">
        <w:rPr>
          <w:lang w:val="hu-HU"/>
        </w:rPr>
        <w:t>rendszer nem menti a módosításokat</w:t>
      </w:r>
      <w:r w:rsidR="007B4D9D" w:rsidRPr="0099744F">
        <w:rPr>
          <w:lang w:val="hu-HU"/>
        </w:rPr>
        <w:t>.</w:t>
      </w:r>
    </w:p>
    <w:p w:rsidR="007B4D9D" w:rsidRPr="0099744F" w:rsidRDefault="007B4D9D" w:rsidP="00E828CA">
      <w:pPr>
        <w:jc w:val="both"/>
        <w:rPr>
          <w:lang w:val="hu-HU"/>
        </w:rPr>
      </w:pPr>
    </w:p>
    <w:p w:rsidR="007B4D9D" w:rsidRPr="0099744F" w:rsidRDefault="007B4D9D" w:rsidP="00E828CA">
      <w:pPr>
        <w:jc w:val="both"/>
        <w:rPr>
          <w:lang w:val="hu-HU"/>
        </w:rPr>
      </w:pPr>
      <w:r>
        <w:rPr>
          <w:lang w:val="hu-HU"/>
        </w:rPr>
        <w:t>Felhívjuk a figyelmet</w:t>
      </w:r>
      <w:r w:rsidRPr="0099744F">
        <w:rPr>
          <w:lang w:val="hu-HU"/>
        </w:rPr>
        <w:t>, hogy ha a fizetési módot kívánja meg</w:t>
      </w:r>
      <w:r>
        <w:rPr>
          <w:lang w:val="hu-HU"/>
        </w:rPr>
        <w:t xml:space="preserve">változtatni, akkor a teljes </w:t>
      </w:r>
      <w:r w:rsidRPr="0099744F">
        <w:rPr>
          <w:lang w:val="hu-HU"/>
        </w:rPr>
        <w:t xml:space="preserve">igénylést </w:t>
      </w:r>
      <w:r>
        <w:rPr>
          <w:lang w:val="hu-HU"/>
        </w:rPr>
        <w:t>törölnie kell. Ezt követően igényelhet jegyet az eltérő fizetési adatokkal</w:t>
      </w:r>
      <w:r w:rsidRPr="0099744F">
        <w:rPr>
          <w:lang w:val="hu-HU"/>
        </w:rPr>
        <w:t>.</w:t>
      </w:r>
    </w:p>
    <w:p w:rsidR="007B4D9D" w:rsidRPr="0099744F" w:rsidRDefault="007B4D9D" w:rsidP="00E828CA">
      <w:pPr>
        <w:jc w:val="both"/>
        <w:rPr>
          <w:lang w:val="hu-HU"/>
        </w:rPr>
      </w:pPr>
    </w:p>
    <w:p w:rsidR="007B4D9D" w:rsidRPr="0099744F" w:rsidRDefault="007B4D9D" w:rsidP="00E828CA">
      <w:pPr>
        <w:jc w:val="both"/>
        <w:rPr>
          <w:lang w:val="hu-HU"/>
        </w:rPr>
      </w:pPr>
      <w:r>
        <w:rPr>
          <w:lang w:val="hu-HU"/>
        </w:rPr>
        <w:t>Igénylésén c</w:t>
      </w:r>
      <w:r w:rsidRPr="0099744F">
        <w:rPr>
          <w:lang w:val="hu-HU"/>
        </w:rPr>
        <w:t>sak az értékesítési szakasz</w:t>
      </w:r>
      <w:r>
        <w:rPr>
          <w:lang w:val="hu-HU"/>
        </w:rPr>
        <w:t>ban</w:t>
      </w:r>
      <w:r w:rsidRPr="0099744F">
        <w:rPr>
          <w:lang w:val="hu-HU"/>
        </w:rPr>
        <w:t xml:space="preserve"> tud v</w:t>
      </w:r>
      <w:r w:rsidR="00470BDE" w:rsidRPr="00470BDE">
        <w:rPr>
          <w:lang w:val="hu-HU"/>
        </w:rPr>
        <w:t>áltoztatni.</w:t>
      </w:r>
    </w:p>
    <w:p w:rsidR="007B4D9D" w:rsidRPr="0099744F" w:rsidRDefault="00470BDE" w:rsidP="003A7F42">
      <w:pPr>
        <w:pStyle w:val="Cmsor1"/>
        <w:numPr>
          <w:ilvl w:val="0"/>
          <w:numId w:val="13"/>
        </w:numPr>
        <w:ind w:left="567" w:hanging="578"/>
        <w:jc w:val="both"/>
        <w:rPr>
          <w:rFonts w:ascii="PF BeauSans Pro" w:hAnsi="PF BeauSans Pro" w:cs="PF BeauSans Pro"/>
          <w:lang w:val="hu-HU"/>
        </w:rPr>
      </w:pPr>
      <w:bookmarkStart w:id="47" w:name="_Toc433982863"/>
      <w:r w:rsidRPr="00470BDE">
        <w:rPr>
          <w:rFonts w:ascii="PF BeauSans Pro" w:hAnsi="PF BeauSans Pro" w:cs="PF BeauSans Pro"/>
          <w:lang w:val="hu-HU"/>
        </w:rPr>
        <w:t>Hogyan tudom lemondani jegyigénylésemet?</w:t>
      </w:r>
      <w:bookmarkEnd w:id="47"/>
    </w:p>
    <w:p w:rsidR="007B4D9D" w:rsidRPr="0099744F" w:rsidRDefault="007E0824" w:rsidP="00E828CA">
      <w:pPr>
        <w:jc w:val="both"/>
        <w:rPr>
          <w:lang w:val="hu-HU"/>
        </w:rPr>
      </w:pPr>
      <w:r>
        <w:rPr>
          <w:lang w:val="hu-HU"/>
        </w:rPr>
        <w:t>E-</w:t>
      </w:r>
      <w:r w:rsidRPr="00470BDE">
        <w:rPr>
          <w:lang w:val="hu-HU"/>
        </w:rPr>
        <w:t>mail</w:t>
      </w:r>
      <w:r>
        <w:rPr>
          <w:lang w:val="hu-HU"/>
        </w:rPr>
        <w:t xml:space="preserve"> </w:t>
      </w:r>
      <w:r w:rsidRPr="00470BDE">
        <w:rPr>
          <w:lang w:val="hu-HU"/>
        </w:rPr>
        <w:t xml:space="preserve">címét és jelszavát </w:t>
      </w:r>
      <w:r>
        <w:rPr>
          <w:lang w:val="hu-HU"/>
        </w:rPr>
        <w:t>fel</w:t>
      </w:r>
      <w:r w:rsidRPr="00470BDE">
        <w:rPr>
          <w:lang w:val="hu-HU"/>
        </w:rPr>
        <w:t xml:space="preserve">használva </w:t>
      </w:r>
      <w:r w:rsidRPr="00470BDE">
        <w:rPr>
          <w:rFonts w:ascii="PF BeauSans Pro CE" w:hAnsi="PF BeauSans Pro CE" w:cs="PF BeauSans Pro CE"/>
          <w:lang w:val="hu-HU"/>
        </w:rPr>
        <w:t>a jegyértékesítő</w:t>
      </w:r>
      <w:r w:rsidRPr="00470BDE">
        <w:rPr>
          <w:lang w:val="hu-HU"/>
        </w:rPr>
        <w:t xml:space="preserve"> oldalon</w:t>
      </w:r>
      <w:r>
        <w:rPr>
          <w:lang w:val="hu-HU"/>
        </w:rPr>
        <w:t xml:space="preserve"> h</w:t>
      </w:r>
      <w:r w:rsidR="00470BDE" w:rsidRPr="00470BDE">
        <w:rPr>
          <w:lang w:val="hu-HU"/>
        </w:rPr>
        <w:t>ozzáférhet</w:t>
      </w:r>
      <w:r>
        <w:rPr>
          <w:lang w:val="hu-HU"/>
        </w:rPr>
        <w:t xml:space="preserve"> </w:t>
      </w:r>
      <w:r w:rsidRPr="00470BDE">
        <w:rPr>
          <w:rFonts w:ascii="PF BeauSans Pro CE" w:hAnsi="PF BeauSans Pro CE" w:cs="PF BeauSans Pro CE"/>
          <w:lang w:val="hu-HU"/>
        </w:rPr>
        <w:t>jegyigénylésé</w:t>
      </w:r>
      <w:r>
        <w:rPr>
          <w:rFonts w:ascii="PF BeauSans Pro CE" w:hAnsi="PF BeauSans Pro CE" w:cs="PF BeauSans Pro CE"/>
          <w:lang w:val="hu-HU"/>
        </w:rPr>
        <w:t xml:space="preserve">hez, módosíthat </w:t>
      </w:r>
      <w:r w:rsidR="00470BDE" w:rsidRPr="00470BDE">
        <w:rPr>
          <w:lang w:val="hu-HU"/>
        </w:rPr>
        <w:t>rajta</w:t>
      </w:r>
      <w:r>
        <w:rPr>
          <w:lang w:val="hu-HU"/>
        </w:rPr>
        <w:t>,</w:t>
      </w:r>
      <w:r w:rsidR="00470BDE" w:rsidRPr="00470BDE">
        <w:rPr>
          <w:lang w:val="hu-HU"/>
        </w:rPr>
        <w:t xml:space="preserve"> vagy akár le is mondha</w:t>
      </w:r>
      <w:r w:rsidR="00470BDE" w:rsidRPr="00470BDE">
        <w:rPr>
          <w:rFonts w:ascii="PF BeauSans Pro CE" w:hAnsi="PF BeauSans Pro CE" w:cs="PF BeauSans Pro CE"/>
          <w:lang w:val="hu-HU"/>
        </w:rPr>
        <w:t>tja</w:t>
      </w:r>
      <w:r w:rsidR="00470BDE" w:rsidRPr="00470BDE">
        <w:rPr>
          <w:lang w:val="hu-HU"/>
        </w:rPr>
        <w:t xml:space="preserve">. Ha már nem kíván jegyet igényelni, a jegyigénylési szakasz végéig </w:t>
      </w:r>
      <w:r w:rsidR="00D1503B">
        <w:rPr>
          <w:lang w:val="hu-HU"/>
        </w:rPr>
        <w:t xml:space="preserve">törölheti </w:t>
      </w:r>
      <w:r w:rsidR="00470BDE" w:rsidRPr="00470BDE">
        <w:rPr>
          <w:lang w:val="hu-HU"/>
        </w:rPr>
        <w:t>a választott jegyeket az igénylé</w:t>
      </w:r>
      <w:r w:rsidR="00470BDE" w:rsidRPr="00470BDE">
        <w:rPr>
          <w:rFonts w:ascii="PF BeauSans Pro CE" w:hAnsi="PF BeauSans Pro CE" w:cs="PF BeauSans Pro CE"/>
          <w:lang w:val="hu-HU"/>
        </w:rPr>
        <w:t>sből.</w:t>
      </w:r>
    </w:p>
    <w:p w:rsidR="007B4D9D" w:rsidRPr="0099744F" w:rsidRDefault="00470BDE" w:rsidP="00E828CA">
      <w:pPr>
        <w:jc w:val="both"/>
        <w:rPr>
          <w:lang w:val="hu-HU"/>
        </w:rPr>
      </w:pPr>
      <w:r w:rsidRPr="00470BDE">
        <w:rPr>
          <w:lang w:val="hu-HU"/>
        </w:rPr>
        <w:t>A</w:t>
      </w:r>
      <w:r w:rsidR="00D1503B">
        <w:rPr>
          <w:lang w:val="hu-HU"/>
        </w:rPr>
        <w:t xml:space="preserve"> </w:t>
      </w:r>
      <w:r w:rsidRPr="00470BDE">
        <w:rPr>
          <w:lang w:val="hu-HU"/>
        </w:rPr>
        <w:t>jegyigénylés</w:t>
      </w:r>
      <w:r w:rsidR="00D1503B">
        <w:rPr>
          <w:lang w:val="hu-HU"/>
        </w:rPr>
        <w:t xml:space="preserve"> lemondásához </w:t>
      </w:r>
      <w:r w:rsidRPr="00470BDE">
        <w:rPr>
          <w:lang w:val="hu-HU"/>
        </w:rPr>
        <w:t xml:space="preserve">kattintson a </w:t>
      </w:r>
      <w:r w:rsidRPr="00470BDE">
        <w:rPr>
          <w:highlight w:val="lightGray"/>
          <w:lang w:val="hu-HU"/>
        </w:rPr>
        <w:t>„Jegyigénylés létrehozása vagy szerkesztése”</w:t>
      </w:r>
      <w:r w:rsidRPr="00470BDE">
        <w:rPr>
          <w:lang w:val="hu-HU"/>
        </w:rPr>
        <w:t xml:space="preserve"> menüpontra.</w:t>
      </w:r>
    </w:p>
    <w:p w:rsidR="007B4D9D" w:rsidRPr="0099744F" w:rsidRDefault="00470BDE" w:rsidP="00E828CA">
      <w:pPr>
        <w:jc w:val="both"/>
        <w:rPr>
          <w:lang w:val="hu-HU"/>
        </w:rPr>
      </w:pPr>
      <w:r w:rsidRPr="00470BDE">
        <w:rPr>
          <w:lang w:val="hu-HU"/>
        </w:rPr>
        <w:t>Ha megnyitotta igénylését, kattintson a „</w:t>
      </w:r>
      <w:r w:rsidRPr="00470BDE">
        <w:rPr>
          <w:highlight w:val="lightGray"/>
          <w:lang w:val="hu-HU"/>
        </w:rPr>
        <w:t>Jegyigénylés törlése</w:t>
      </w:r>
      <w:r w:rsidRPr="00470BDE">
        <w:rPr>
          <w:lang w:val="hu-HU"/>
        </w:rPr>
        <w:t>” menüpontra az oldal alján</w:t>
      </w:r>
      <w:r w:rsidRPr="00470BDE">
        <w:rPr>
          <w:rFonts w:ascii="PF BeauSans Pro CE" w:hAnsi="PF BeauSans Pro CE" w:cs="PF BeauSans Pro CE"/>
          <w:lang w:val="hu-HU"/>
        </w:rPr>
        <w:t xml:space="preserve">. Ezt követően hamarosan </w:t>
      </w:r>
      <w:r w:rsidR="00D1503B">
        <w:rPr>
          <w:rFonts w:ascii="PF BeauSans Pro CE" w:hAnsi="PF BeauSans Pro CE" w:cs="PF BeauSans Pro CE"/>
          <w:lang w:val="hu-HU"/>
        </w:rPr>
        <w:t xml:space="preserve">az igénylés lemondását visszaigazoló </w:t>
      </w:r>
      <w:r w:rsidRPr="00470BDE">
        <w:rPr>
          <w:rFonts w:ascii="PF BeauSans Pro CE" w:hAnsi="PF BeauSans Pro CE" w:cs="PF BeauSans Pro CE"/>
          <w:lang w:val="hu-HU"/>
        </w:rPr>
        <w:t>e-mailt</w:t>
      </w:r>
      <w:r w:rsidRPr="00470BDE">
        <w:rPr>
          <w:lang w:val="hu-HU"/>
        </w:rPr>
        <w:t xml:space="preserve"> </w:t>
      </w:r>
      <w:r w:rsidR="00D1503B" w:rsidRPr="00470BDE">
        <w:rPr>
          <w:rFonts w:ascii="PF BeauSans Pro CE" w:hAnsi="PF BeauSans Pro CE" w:cs="PF BeauSans Pro CE"/>
          <w:lang w:val="hu-HU"/>
        </w:rPr>
        <w:t>kap</w:t>
      </w:r>
      <w:r w:rsidRPr="00470BDE">
        <w:rPr>
          <w:lang w:val="hu-HU"/>
        </w:rPr>
        <w:t>.</w:t>
      </w:r>
    </w:p>
    <w:p w:rsidR="007B4D9D" w:rsidRPr="0099744F" w:rsidRDefault="007B4D9D" w:rsidP="00E828CA">
      <w:pPr>
        <w:jc w:val="both"/>
        <w:rPr>
          <w:lang w:val="hu-HU"/>
        </w:rPr>
      </w:pPr>
    </w:p>
    <w:p w:rsidR="007B4D9D" w:rsidRPr="0099744F" w:rsidRDefault="00470BDE" w:rsidP="00E828CA">
      <w:pPr>
        <w:jc w:val="both"/>
        <w:rPr>
          <w:lang w:val="hu-HU"/>
        </w:rPr>
      </w:pPr>
      <w:r w:rsidRPr="00470BDE">
        <w:rPr>
          <w:rFonts w:ascii="PF BeauSans Pro CE" w:hAnsi="PF BeauSans Pro CE" w:cs="PF BeauSans Pro CE"/>
          <w:lang w:val="hu-HU"/>
        </w:rPr>
        <w:t xml:space="preserve">Kérjük, vegye figyelembe, hogy a jegyigénylési szakasz </w:t>
      </w:r>
      <w:r w:rsidR="00D1503B">
        <w:rPr>
          <w:rFonts w:ascii="PF BeauSans Pro CE" w:hAnsi="PF BeauSans Pro CE" w:cs="PF BeauSans Pro CE"/>
          <w:lang w:val="hu-HU"/>
        </w:rPr>
        <w:t xml:space="preserve">letelte után </w:t>
      </w:r>
      <w:r w:rsidRPr="00470BDE">
        <w:rPr>
          <w:rFonts w:ascii="PF BeauSans Pro CE" w:hAnsi="PF BeauSans Pro CE" w:cs="PF BeauSans Pro CE"/>
          <w:lang w:val="hu-HU"/>
        </w:rPr>
        <w:t xml:space="preserve">a jegyárusító felület </w:t>
      </w:r>
      <w:r w:rsidR="00D1503B">
        <w:rPr>
          <w:rFonts w:ascii="PF BeauSans Pro CE" w:hAnsi="PF BeauSans Pro CE" w:cs="PF BeauSans Pro CE"/>
          <w:lang w:val="hu-HU"/>
        </w:rPr>
        <w:t>már nem elérhető</w:t>
      </w:r>
      <w:r w:rsidRPr="00470BDE">
        <w:rPr>
          <w:rFonts w:ascii="PF BeauSans Pro CE" w:hAnsi="PF BeauSans Pro CE" w:cs="PF BeauSans Pro CE"/>
          <w:lang w:val="hu-HU"/>
        </w:rPr>
        <w:t xml:space="preserve">. Továbbra </w:t>
      </w:r>
      <w:r w:rsidR="00D1503B">
        <w:rPr>
          <w:rFonts w:ascii="PF BeauSans Pro CE" w:hAnsi="PF BeauSans Pro CE" w:cs="PF BeauSans Pro CE"/>
          <w:lang w:val="hu-HU"/>
        </w:rPr>
        <w:t>i</w:t>
      </w:r>
      <w:r w:rsidRPr="00470BDE">
        <w:rPr>
          <w:rFonts w:ascii="PF BeauSans Pro CE" w:hAnsi="PF BeauSans Pro CE" w:cs="PF BeauSans Pro CE"/>
          <w:lang w:val="hu-HU"/>
        </w:rPr>
        <w:t xml:space="preserve">s </w:t>
      </w:r>
      <w:r w:rsidR="00D1503B">
        <w:rPr>
          <w:rFonts w:ascii="PF BeauSans Pro CE" w:hAnsi="PF BeauSans Pro CE" w:cs="PF BeauSans Pro CE"/>
          <w:lang w:val="hu-HU"/>
        </w:rPr>
        <w:t xml:space="preserve">lesz </w:t>
      </w:r>
      <w:r w:rsidRPr="00470BDE">
        <w:rPr>
          <w:rFonts w:ascii="PF BeauSans Pro CE" w:hAnsi="PF BeauSans Pro CE" w:cs="PF BeauSans Pro CE"/>
          <w:lang w:val="hu-HU"/>
        </w:rPr>
        <w:t>lehetős</w:t>
      </w:r>
      <w:r w:rsidRPr="00470BDE">
        <w:rPr>
          <w:lang w:val="hu-HU"/>
        </w:rPr>
        <w:t>ég</w:t>
      </w:r>
      <w:r w:rsidR="00D1503B">
        <w:rPr>
          <w:lang w:val="hu-HU"/>
        </w:rPr>
        <w:t xml:space="preserve">e a </w:t>
      </w:r>
      <w:r w:rsidRPr="00470BDE">
        <w:rPr>
          <w:lang w:val="hu-HU"/>
        </w:rPr>
        <w:t>belép</w:t>
      </w:r>
      <w:r w:rsidR="00D1503B">
        <w:rPr>
          <w:lang w:val="hu-HU"/>
        </w:rPr>
        <w:t>ésre</w:t>
      </w:r>
      <w:r w:rsidRPr="00470BDE">
        <w:rPr>
          <w:lang w:val="hu-HU"/>
        </w:rPr>
        <w:t xml:space="preserve">, hogy megtekintse az igénylés státuszát, </w:t>
      </w:r>
      <w:r w:rsidR="007E0824">
        <w:rPr>
          <w:lang w:val="hu-HU"/>
        </w:rPr>
        <w:t>azonban</w:t>
      </w:r>
      <w:r w:rsidRPr="00470BDE">
        <w:rPr>
          <w:lang w:val="hu-HU"/>
        </w:rPr>
        <w:t xml:space="preserve"> </w:t>
      </w:r>
      <w:r w:rsidR="007E0824">
        <w:rPr>
          <w:lang w:val="hu-HU"/>
        </w:rPr>
        <w:t>módosítást ekkor m</w:t>
      </w:r>
      <w:r w:rsidRPr="00470BDE">
        <w:rPr>
          <w:lang w:val="hu-HU"/>
        </w:rPr>
        <w:t xml:space="preserve">ár nem </w:t>
      </w:r>
      <w:r w:rsidR="007E0824">
        <w:rPr>
          <w:lang w:val="hu-HU"/>
        </w:rPr>
        <w:t>lehet</w:t>
      </w:r>
      <w:r w:rsidRPr="00470BDE">
        <w:rPr>
          <w:lang w:val="hu-HU"/>
        </w:rPr>
        <w:t xml:space="preserve"> végrehajtani.</w:t>
      </w:r>
    </w:p>
    <w:p w:rsidR="007B4D9D" w:rsidRPr="0099744F" w:rsidRDefault="00470BDE" w:rsidP="003A7F42">
      <w:pPr>
        <w:pStyle w:val="Cmsor1"/>
        <w:numPr>
          <w:ilvl w:val="0"/>
          <w:numId w:val="13"/>
        </w:numPr>
        <w:ind w:left="567" w:hanging="567"/>
        <w:jc w:val="both"/>
        <w:rPr>
          <w:rFonts w:ascii="PF BeauSans Pro" w:hAnsi="PF BeauSans Pro" w:cs="PF BeauSans Pro"/>
          <w:lang w:val="hu-HU"/>
        </w:rPr>
      </w:pPr>
      <w:bookmarkStart w:id="48" w:name="_Toc433982864"/>
      <w:r w:rsidRPr="00470BDE">
        <w:rPr>
          <w:rFonts w:ascii="PF BeauSans Pro" w:hAnsi="PF BeauSans Pro" w:cs="PF BeauSans Pro"/>
          <w:lang w:val="hu-HU"/>
        </w:rPr>
        <w:t>Én választom-e</w:t>
      </w:r>
      <w:r w:rsidRPr="00470BDE">
        <w:rPr>
          <w:rFonts w:ascii="PF BeauSans Pro CE" w:hAnsi="PF BeauSans Pro CE" w:cs="PF BeauSans Pro CE"/>
          <w:lang w:val="hu-HU"/>
        </w:rPr>
        <w:t xml:space="preserve"> ki az ülőhelyem</w:t>
      </w:r>
      <w:r w:rsidRPr="00470BDE">
        <w:rPr>
          <w:rFonts w:ascii="PF BeauSans Pro" w:hAnsi="PF BeauSans Pro" w:cs="PF BeauSans Pro"/>
          <w:lang w:val="hu-HU"/>
        </w:rPr>
        <w:t>?</w:t>
      </w:r>
      <w:bookmarkEnd w:id="48"/>
    </w:p>
    <w:p w:rsidR="007B4D9D" w:rsidRPr="0099744F" w:rsidRDefault="00470BDE" w:rsidP="00E828CA">
      <w:pPr>
        <w:rPr>
          <w:lang w:val="hu-HU"/>
        </w:rPr>
      </w:pPr>
      <w:r w:rsidRPr="00470BDE">
        <w:rPr>
          <w:rFonts w:ascii="PF BeauSans Pro CE" w:hAnsi="PF BeauSans Pro CE" w:cs="PF BeauSans Pro CE"/>
          <w:lang w:val="hu-HU"/>
        </w:rPr>
        <w:t>A</w:t>
      </w:r>
      <w:r w:rsidR="00C21DA8">
        <w:rPr>
          <w:rFonts w:ascii="PF BeauSans Pro CE" w:hAnsi="PF BeauSans Pro CE" w:cs="PF BeauSans Pro CE"/>
          <w:lang w:val="hu-HU"/>
        </w:rPr>
        <w:t xml:space="preserve">z </w:t>
      </w:r>
      <w:r w:rsidR="007E0824">
        <w:rPr>
          <w:rFonts w:ascii="PF BeauSans Pro CE" w:hAnsi="PF BeauSans Pro CE" w:cs="PF BeauSans Pro CE"/>
          <w:lang w:val="hu-HU"/>
        </w:rPr>
        <w:t xml:space="preserve">igényelt </w:t>
      </w:r>
      <w:r w:rsidRPr="00470BDE">
        <w:rPr>
          <w:rFonts w:ascii="PF BeauSans Pro CE" w:hAnsi="PF BeauSans Pro CE" w:cs="PF BeauSans Pro CE"/>
          <w:lang w:val="hu-HU"/>
        </w:rPr>
        <w:t xml:space="preserve">jegy kategóriájától függően </w:t>
      </w:r>
      <w:r w:rsidR="007E0824">
        <w:rPr>
          <w:rFonts w:ascii="PF BeauSans Pro CE" w:hAnsi="PF BeauSans Pro CE" w:cs="PF BeauSans Pro CE"/>
          <w:lang w:val="hu-HU"/>
        </w:rPr>
        <w:t xml:space="preserve">biztosított az </w:t>
      </w:r>
      <w:r w:rsidRPr="00470BDE">
        <w:rPr>
          <w:rFonts w:ascii="PF BeauSans Pro CE" w:hAnsi="PF BeauSans Pro CE" w:cs="PF BeauSans Pro CE"/>
          <w:lang w:val="hu-HU"/>
        </w:rPr>
        <w:t>ülőhelye a stadion egy bizonyos részén. Ugyanakkor a stadionon belül</w:t>
      </w:r>
      <w:r w:rsidR="007E0824">
        <w:rPr>
          <w:rFonts w:ascii="PF BeauSans Pro CE" w:hAnsi="PF BeauSans Pro CE" w:cs="PF BeauSans Pro CE"/>
          <w:lang w:val="hu-HU"/>
        </w:rPr>
        <w:t xml:space="preserve"> </w:t>
      </w:r>
      <w:r w:rsidR="007E0824" w:rsidRPr="00470BDE">
        <w:rPr>
          <w:rFonts w:ascii="PF BeauSans Pro CE" w:hAnsi="PF BeauSans Pro CE" w:cs="PF BeauSans Pro CE"/>
          <w:lang w:val="hu-HU"/>
        </w:rPr>
        <w:t xml:space="preserve">konkrét ülőhely </w:t>
      </w:r>
      <w:r w:rsidR="007E0824">
        <w:rPr>
          <w:rFonts w:ascii="PF BeauSans Pro CE" w:hAnsi="PF BeauSans Pro CE" w:cs="PF BeauSans Pro CE"/>
          <w:lang w:val="hu-HU"/>
        </w:rPr>
        <w:t>ki</w:t>
      </w:r>
      <w:r w:rsidR="007E0824" w:rsidRPr="00470BDE">
        <w:rPr>
          <w:rFonts w:ascii="PF BeauSans Pro CE" w:hAnsi="PF BeauSans Pro CE" w:cs="PF BeauSans Pro CE"/>
          <w:lang w:val="hu-HU"/>
        </w:rPr>
        <w:t>választása</w:t>
      </w:r>
      <w:r w:rsidR="007E0824">
        <w:rPr>
          <w:rFonts w:ascii="PF BeauSans Pro CE" w:hAnsi="PF BeauSans Pro CE" w:cs="PF BeauSans Pro CE"/>
          <w:lang w:val="hu-HU"/>
        </w:rPr>
        <w:t xml:space="preserve"> </w:t>
      </w:r>
      <w:r w:rsidR="007E0824" w:rsidRPr="00470BDE">
        <w:rPr>
          <w:rFonts w:ascii="PF BeauSans Pro CE" w:hAnsi="PF BeauSans Pro CE" w:cs="PF BeauSans Pro CE"/>
          <w:lang w:val="hu-HU"/>
        </w:rPr>
        <w:t>nem lehetséges</w:t>
      </w:r>
      <w:r w:rsidRPr="00470BDE">
        <w:rPr>
          <w:rFonts w:ascii="PF BeauSans Pro CE" w:hAnsi="PF BeauSans Pro CE" w:cs="PF BeauSans Pro CE"/>
          <w:lang w:val="hu-HU"/>
        </w:rPr>
        <w:t>.</w:t>
      </w:r>
      <w:r w:rsidRPr="00470BDE">
        <w:rPr>
          <w:lang w:val="hu-HU"/>
        </w:rPr>
        <w:t xml:space="preserve"> </w:t>
      </w:r>
      <w:r w:rsidR="007E0824">
        <w:rPr>
          <w:lang w:val="hu-HU"/>
        </w:rPr>
        <w:t>A</w:t>
      </w:r>
      <w:r w:rsidR="007E0824" w:rsidRPr="00470BDE">
        <w:rPr>
          <w:rFonts w:ascii="PF BeauSans Pro CE" w:hAnsi="PF BeauSans Pro CE" w:cs="PF BeauSans Pro CE"/>
          <w:color w:val="333333"/>
          <w:lang w:val="hu-HU"/>
        </w:rPr>
        <w:t>mennyire csak lehet</w:t>
      </w:r>
      <w:r w:rsidR="007E0824">
        <w:rPr>
          <w:rFonts w:ascii="PF BeauSans Pro CE" w:hAnsi="PF BeauSans Pro CE" w:cs="PF BeauSans Pro CE"/>
          <w:color w:val="333333"/>
          <w:lang w:val="hu-HU"/>
        </w:rPr>
        <w:t>séges, a</w:t>
      </w:r>
      <w:r w:rsidRPr="00470BDE">
        <w:rPr>
          <w:rFonts w:ascii="PF BeauSans Pro CE" w:hAnsi="PF BeauSans Pro CE" w:cs="PF BeauSans Pro CE"/>
          <w:color w:val="333333"/>
          <w:lang w:val="hu-HU"/>
        </w:rPr>
        <w:t xml:space="preserve">z </w:t>
      </w:r>
      <w:r w:rsidR="007E0824">
        <w:rPr>
          <w:rFonts w:ascii="PF BeauSans Pro CE" w:hAnsi="PF BeauSans Pro CE" w:cs="PF BeauSans Pro CE"/>
          <w:color w:val="333333"/>
          <w:lang w:val="hu-HU"/>
        </w:rPr>
        <w:t>azonos</w:t>
      </w:r>
      <w:r w:rsidRPr="00470BDE">
        <w:rPr>
          <w:rFonts w:ascii="PF BeauSans Pro CE" w:hAnsi="PF BeauSans Pro CE" w:cs="PF BeauSans Pro CE"/>
          <w:color w:val="333333"/>
          <w:lang w:val="hu-HU"/>
        </w:rPr>
        <w:t xml:space="preserve"> jegyigényléshez tartozó jegyek </w:t>
      </w:r>
      <w:r w:rsidR="007E0824">
        <w:rPr>
          <w:rFonts w:ascii="PF BeauSans Pro CE" w:hAnsi="PF BeauSans Pro CE" w:cs="PF BeauSans Pro CE"/>
          <w:color w:val="333333"/>
          <w:lang w:val="hu-HU"/>
        </w:rPr>
        <w:t>egymás melletti ülőhelyre kerülnek kiosztásra</w:t>
      </w:r>
      <w:r w:rsidRPr="00470BDE">
        <w:rPr>
          <w:rFonts w:ascii="PF BeauSans Pro CE" w:hAnsi="PF BeauSans Pro CE" w:cs="PF BeauSans Pro CE"/>
          <w:color w:val="333333"/>
          <w:lang w:val="hu-HU"/>
        </w:rPr>
        <w:t xml:space="preserve">. </w:t>
      </w:r>
      <w:r w:rsidR="007E0824">
        <w:rPr>
          <w:rFonts w:ascii="PF BeauSans Pro CE" w:hAnsi="PF BeauSans Pro CE" w:cs="PF BeauSans Pro CE"/>
          <w:color w:val="333333"/>
          <w:lang w:val="hu-HU"/>
        </w:rPr>
        <w:t>Az egyéb</w:t>
      </w:r>
      <w:r w:rsidRPr="00470BDE">
        <w:rPr>
          <w:rFonts w:ascii="PF BeauSans Pro CE" w:hAnsi="PF BeauSans Pro CE" w:cs="PF BeauSans Pro CE"/>
          <w:color w:val="333333"/>
          <w:lang w:val="hu-HU"/>
        </w:rPr>
        <w:t xml:space="preserve"> igénylések során kiosztott jegyek csak akkor lehetnek szomszédos</w:t>
      </w:r>
      <w:r w:rsidRPr="00470BDE">
        <w:rPr>
          <w:color w:val="333333"/>
          <w:lang w:val="hu-HU"/>
        </w:rPr>
        <w:t>ak egymással, ha egy árkategóriában vannak</w:t>
      </w:r>
      <w:r w:rsidR="00E8688C">
        <w:rPr>
          <w:color w:val="333333"/>
          <w:lang w:val="hu-HU"/>
        </w:rPr>
        <w:t>,</w:t>
      </w:r>
      <w:r w:rsidRPr="00470BDE">
        <w:rPr>
          <w:color w:val="333333"/>
          <w:lang w:val="hu-HU"/>
        </w:rPr>
        <w:t xml:space="preserve"> és tulajdonosaik közös </w:t>
      </w:r>
      <w:r w:rsidRPr="00470BDE">
        <w:rPr>
          <w:lang w:val="hu-HU"/>
        </w:rPr>
        <w:t>csoport igazolószámot adtak meg.</w:t>
      </w:r>
    </w:p>
    <w:p w:rsidR="007B4D9D" w:rsidRPr="0099744F" w:rsidRDefault="007B4D9D" w:rsidP="00E828CA">
      <w:pPr>
        <w:jc w:val="both"/>
        <w:rPr>
          <w:color w:val="333333"/>
          <w:lang w:val="hu-HU"/>
        </w:rPr>
      </w:pPr>
    </w:p>
    <w:p w:rsidR="007B4D9D" w:rsidRPr="0099744F" w:rsidRDefault="00470BDE" w:rsidP="00E828CA">
      <w:pPr>
        <w:jc w:val="both"/>
        <w:rPr>
          <w:color w:val="333333"/>
          <w:lang w:val="hu-HU"/>
        </w:rPr>
      </w:pPr>
      <w:r w:rsidRPr="00470BDE">
        <w:rPr>
          <w:rFonts w:ascii="PF BeauSans Pro CE" w:hAnsi="PF BeauSans Pro CE" w:cs="PF BeauSans Pro CE"/>
          <w:color w:val="333333"/>
          <w:lang w:val="hu-HU"/>
        </w:rPr>
        <w:t>Az al</w:t>
      </w:r>
      <w:r w:rsidR="006060F8">
        <w:rPr>
          <w:rFonts w:ascii="PF BeauSans Pro CE" w:hAnsi="PF BeauSans Pro CE" w:cs="PF BeauSans Pro CE"/>
          <w:color w:val="333333"/>
          <w:lang w:val="hu-HU"/>
        </w:rPr>
        <w:t xml:space="preserve">ábbi ábra </w:t>
      </w:r>
      <w:r w:rsidRPr="00470BDE">
        <w:rPr>
          <w:rFonts w:ascii="PF BeauSans Pro CE" w:hAnsi="PF BeauSans Pro CE" w:cs="PF BeauSans Pro CE"/>
          <w:color w:val="333333"/>
          <w:lang w:val="hu-HU"/>
        </w:rPr>
        <w:t xml:space="preserve">a különböző árkategóriák elrendezését mutatja a stadionon belül. A </w:t>
      </w:r>
      <w:r w:rsidRPr="00470BDE">
        <w:rPr>
          <w:color w:val="333333"/>
          <w:lang w:val="hu-HU"/>
        </w:rPr>
        <w:t>sarkok</w:t>
      </w:r>
      <w:r w:rsidR="001F4B1C">
        <w:rPr>
          <w:color w:val="333333"/>
          <w:lang w:val="hu-HU"/>
        </w:rPr>
        <w:t xml:space="preserve">at a szervezők </w:t>
      </w:r>
      <w:proofErr w:type="gramStart"/>
      <w:r w:rsidR="001F4B1C">
        <w:rPr>
          <w:color w:val="333333"/>
          <w:lang w:val="hu-HU"/>
        </w:rPr>
        <w:t>a</w:t>
      </w:r>
      <w:proofErr w:type="gramEnd"/>
      <w:r w:rsidR="00E8688C">
        <w:rPr>
          <w:rFonts w:ascii="PF BeauSans Pro CE" w:hAnsi="PF BeauSans Pro CE" w:cs="PF BeauSans Pro CE"/>
          <w:color w:val="333333"/>
          <w:lang w:val="hu-HU"/>
        </w:rPr>
        <w:t xml:space="preserve"> egyik résztvevő csapat</w:t>
      </w:r>
      <w:r w:rsidRPr="00470BDE">
        <w:rPr>
          <w:rFonts w:ascii="PF BeauSans Pro CE" w:hAnsi="PF BeauSans Pro CE" w:cs="PF BeauSans Pro CE"/>
          <w:color w:val="333333"/>
          <w:lang w:val="hu-HU"/>
        </w:rPr>
        <w:t xml:space="preserve"> </w:t>
      </w:r>
      <w:r w:rsidR="001F4B1C">
        <w:rPr>
          <w:rFonts w:ascii="PF BeauSans Pro CE" w:hAnsi="PF BeauSans Pro CE" w:cs="PF BeauSans Pro CE"/>
          <w:color w:val="333333"/>
          <w:lang w:val="hu-HU"/>
        </w:rPr>
        <w:t>számára tartják fenn</w:t>
      </w:r>
      <w:r w:rsidRPr="00470BDE">
        <w:rPr>
          <w:rFonts w:ascii="PF BeauSans Pro CE" w:hAnsi="PF BeauSans Pro CE" w:cs="PF BeauSans Pro CE"/>
          <w:color w:val="333333"/>
          <w:lang w:val="hu-HU"/>
        </w:rPr>
        <w:t xml:space="preserve">. </w:t>
      </w:r>
      <w:r w:rsidRPr="00470BDE">
        <w:rPr>
          <w:lang w:val="hu-HU"/>
        </w:rPr>
        <w:t xml:space="preserve">A kategóriák pontos elhelyezkedése az </w:t>
      </w:r>
      <w:r w:rsidR="00D24A4E">
        <w:rPr>
          <w:lang w:val="hu-HU"/>
        </w:rPr>
        <w:t xml:space="preserve">adott </w:t>
      </w:r>
      <w:r w:rsidRPr="00470BDE">
        <w:rPr>
          <w:rFonts w:ascii="PF BeauSans Pro CE" w:hAnsi="PF BeauSans Pro CE" w:cs="PF BeauSans Pro CE"/>
          <w:lang w:val="hu-HU"/>
        </w:rPr>
        <w:t>stadion elrendezésétől függ.</w:t>
      </w:r>
    </w:p>
    <w:p w:rsidR="007B4D9D" w:rsidRPr="0099744F" w:rsidRDefault="0056384B" w:rsidP="00E828CA">
      <w:pPr>
        <w:jc w:val="both"/>
        <w:rPr>
          <w:color w:val="333333"/>
          <w:lang w:val="hu-HU"/>
        </w:rPr>
      </w:pPr>
      <w:r>
        <w:rPr>
          <w:noProof/>
          <w:lang w:val="hu-HU" w:eastAsia="hu-HU"/>
        </w:rPr>
        <w:drawing>
          <wp:inline distT="0" distB="0" distL="0" distR="0">
            <wp:extent cx="4667885" cy="1249045"/>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667885" cy="1249045"/>
                    </a:xfrm>
                    <a:prstGeom prst="rect">
                      <a:avLst/>
                    </a:prstGeom>
                    <a:noFill/>
                    <a:ln w="9525">
                      <a:noFill/>
                      <a:miter lim="800000"/>
                      <a:headEnd/>
                      <a:tailEnd/>
                    </a:ln>
                  </pic:spPr>
                </pic:pic>
              </a:graphicData>
            </a:graphic>
          </wp:inline>
        </w:drawing>
      </w:r>
    </w:p>
    <w:p w:rsidR="007B4D9D" w:rsidRPr="0099744F" w:rsidRDefault="0056384B" w:rsidP="00E828CA">
      <w:pPr>
        <w:jc w:val="both"/>
        <w:rPr>
          <w:color w:val="333333"/>
          <w:lang w:val="hu-HU"/>
        </w:rPr>
      </w:pPr>
      <w:r>
        <w:rPr>
          <w:noProof/>
          <w:lang w:val="hu-HU" w:eastAsia="hu-HU"/>
        </w:rPr>
        <w:lastRenderedPageBreak/>
        <w:drawing>
          <wp:inline distT="0" distB="0" distL="0" distR="0">
            <wp:extent cx="1828800" cy="148844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1828800" cy="1488440"/>
                    </a:xfrm>
                    <a:prstGeom prst="rect">
                      <a:avLst/>
                    </a:prstGeom>
                    <a:noFill/>
                    <a:ln w="9525">
                      <a:noFill/>
                      <a:miter lim="800000"/>
                      <a:headEnd/>
                      <a:tailEnd/>
                    </a:ln>
                  </pic:spPr>
                </pic:pic>
              </a:graphicData>
            </a:graphic>
          </wp:inline>
        </w:drawing>
      </w:r>
    </w:p>
    <w:p w:rsidR="007B4D9D" w:rsidRPr="0099744F" w:rsidRDefault="007B4D9D" w:rsidP="003A7F42">
      <w:pPr>
        <w:pStyle w:val="Cmsor1"/>
        <w:numPr>
          <w:ilvl w:val="0"/>
          <w:numId w:val="13"/>
        </w:numPr>
        <w:ind w:left="0" w:firstLine="0"/>
        <w:jc w:val="both"/>
        <w:rPr>
          <w:rFonts w:ascii="PF BeauSans Pro" w:hAnsi="PF BeauSans Pro" w:cs="PF BeauSans Pro"/>
          <w:lang w:val="hu-HU"/>
        </w:rPr>
      </w:pPr>
      <w:bookmarkStart w:id="49" w:name="_Toc433982865"/>
      <w:r w:rsidRPr="0099744F">
        <w:rPr>
          <w:rFonts w:ascii="PF BeauSans Pro CE" w:hAnsi="PF BeauSans Pro CE" w:cs="PF BeauSans Pro CE"/>
          <w:lang w:val="hu-HU"/>
        </w:rPr>
        <w:t>Ha több jegyet igénylek egy bizonyos mérkőzésre, előfordulhat</w:t>
      </w:r>
      <w:r w:rsidRPr="0099744F">
        <w:rPr>
          <w:rFonts w:ascii="PF BeauSans Pro" w:hAnsi="PF BeauSans Pro" w:cs="PF BeauSans Pro"/>
          <w:lang w:val="hu-HU"/>
        </w:rPr>
        <w:t>-e, hogy kevesebbet kapok, mint amennyit kértem?</w:t>
      </w:r>
      <w:bookmarkEnd w:id="49"/>
    </w:p>
    <w:p w:rsidR="007B4D9D" w:rsidRPr="0099744F" w:rsidRDefault="00470BDE" w:rsidP="00E828CA">
      <w:pPr>
        <w:jc w:val="both"/>
        <w:rPr>
          <w:lang w:val="hu-HU"/>
        </w:rPr>
      </w:pPr>
      <w:r w:rsidRPr="00470BDE">
        <w:rPr>
          <w:rFonts w:ascii="PF BeauSans Pro CE" w:hAnsi="PF BeauSans Pro CE" w:cs="PF BeauSans Pro CE"/>
          <w:lang w:val="hu-HU"/>
        </w:rPr>
        <w:t>Mivel a jegy</w:t>
      </w:r>
      <w:r w:rsidR="00390030">
        <w:rPr>
          <w:rFonts w:ascii="PF BeauSans Pro CE" w:hAnsi="PF BeauSans Pro CE" w:cs="PF BeauSans Pro CE"/>
          <w:lang w:val="hu-HU"/>
        </w:rPr>
        <w:t>ki</w:t>
      </w:r>
      <w:r w:rsidRPr="00470BDE">
        <w:rPr>
          <w:rFonts w:ascii="PF BeauSans Pro CE" w:hAnsi="PF BeauSans Pro CE" w:cs="PF BeauSans Pro CE"/>
          <w:lang w:val="hu-HU"/>
        </w:rPr>
        <w:t>osztás mérkőzésről mérkőzésre történ</w:t>
      </w:r>
      <w:r w:rsidR="00E8688C">
        <w:rPr>
          <w:rFonts w:ascii="PF BeauSans Pro CE" w:hAnsi="PF BeauSans Pro CE" w:cs="PF BeauSans Pro CE"/>
          <w:lang w:val="hu-HU"/>
        </w:rPr>
        <w:t>ik</w:t>
      </w:r>
      <w:r w:rsidRPr="00470BDE">
        <w:rPr>
          <w:rFonts w:ascii="PF BeauSans Pro CE" w:hAnsi="PF BeauSans Pro CE" w:cs="PF BeauSans Pro CE"/>
          <w:lang w:val="hu-HU"/>
        </w:rPr>
        <w:t>, előfordulhat, hogy egy jegyigénylés teljesen sikeres, részben sikeres vagy egyáltalán nem sikeres. Ez azt jelenti, hogy akár az összes megtekinteni kívánt mérkőzésre kaphat jegyeket, de akár azt is, ho</w:t>
      </w:r>
      <w:r w:rsidRPr="00470BDE">
        <w:rPr>
          <w:lang w:val="hu-HU"/>
        </w:rPr>
        <w:t>gy csak néhányra vagy egyre sem. Ugyanakkor,</w:t>
      </w:r>
      <w:r w:rsidRPr="00470BDE">
        <w:rPr>
          <w:rFonts w:ascii="PF BeauSans Pro CE" w:hAnsi="PF BeauSans Pro CE" w:cs="PF BeauSans Pro CE"/>
          <w:lang w:val="hu-HU"/>
        </w:rPr>
        <w:t xml:space="preserve"> ha egy mérkő</w:t>
      </w:r>
      <w:r w:rsidR="00390030">
        <w:rPr>
          <w:rFonts w:ascii="PF BeauSans Pro CE" w:hAnsi="PF BeauSans Pro CE" w:cs="PF BeauSans Pro CE"/>
          <w:lang w:val="hu-HU"/>
        </w:rPr>
        <w:t>zésre már bizonyosan kiosztják az Ö</w:t>
      </w:r>
      <w:r w:rsidRPr="00470BDE">
        <w:rPr>
          <w:rFonts w:ascii="PF BeauSans Pro CE" w:hAnsi="PF BeauSans Pro CE" w:cs="PF BeauSans Pro CE"/>
          <w:lang w:val="hu-HU"/>
        </w:rPr>
        <w:t>n</w:t>
      </w:r>
      <w:r w:rsidR="00390030">
        <w:rPr>
          <w:rFonts w:ascii="PF BeauSans Pro CE" w:hAnsi="PF BeauSans Pro CE" w:cs="PF BeauSans Pro CE"/>
          <w:lang w:val="hu-HU"/>
        </w:rPr>
        <w:t xml:space="preserve"> számára a </w:t>
      </w:r>
      <w:r w:rsidRPr="00470BDE">
        <w:rPr>
          <w:rFonts w:ascii="PF BeauSans Pro CE" w:hAnsi="PF BeauSans Pro CE" w:cs="PF BeauSans Pro CE"/>
          <w:lang w:val="hu-HU"/>
        </w:rPr>
        <w:t>jegye</w:t>
      </w:r>
      <w:r w:rsidR="00390030">
        <w:rPr>
          <w:rFonts w:ascii="PF BeauSans Pro CE" w:hAnsi="PF BeauSans Pro CE" w:cs="PF BeauSans Pro CE"/>
          <w:lang w:val="hu-HU"/>
        </w:rPr>
        <w:t>ket</w:t>
      </w:r>
      <w:r w:rsidRPr="00470BDE">
        <w:rPr>
          <w:rFonts w:ascii="PF BeauSans Pro CE" w:hAnsi="PF BeauSans Pro CE" w:cs="PF BeauSans Pro CE"/>
          <w:lang w:val="hu-HU"/>
        </w:rPr>
        <w:t>, mindenképpen az összes igényelt jegyet megkapja arra a bizonyos mérkőzésre. Ez azt jelenti, hogy</w:t>
      </w:r>
      <w:r w:rsidR="00390030">
        <w:rPr>
          <w:rFonts w:ascii="PF BeauSans Pro CE" w:hAnsi="PF BeauSans Pro CE" w:cs="PF BeauSans Pro CE"/>
          <w:lang w:val="hu-HU"/>
        </w:rPr>
        <w:t xml:space="preserve"> sikeres jegykiosztás esetén az igényeltnél </w:t>
      </w:r>
      <w:r w:rsidRPr="00470BDE">
        <w:rPr>
          <w:rFonts w:ascii="PF BeauSans Pro CE" w:hAnsi="PF BeauSans Pro CE" w:cs="PF BeauSans Pro CE"/>
          <w:lang w:val="hu-HU"/>
        </w:rPr>
        <w:t xml:space="preserve">kevesebb jegyet semmiképpen </w:t>
      </w:r>
      <w:r w:rsidR="00390030">
        <w:rPr>
          <w:rFonts w:ascii="PF BeauSans Pro CE" w:hAnsi="PF BeauSans Pro CE" w:cs="PF BeauSans Pro CE"/>
          <w:lang w:val="hu-HU"/>
        </w:rPr>
        <w:t>s</w:t>
      </w:r>
      <w:r w:rsidRPr="00470BDE">
        <w:rPr>
          <w:rFonts w:ascii="PF BeauSans Pro CE" w:hAnsi="PF BeauSans Pro CE" w:cs="PF BeauSans Pro CE"/>
          <w:lang w:val="hu-HU"/>
        </w:rPr>
        <w:t xml:space="preserve">em fog kapni </w:t>
      </w:r>
      <w:r w:rsidR="00390030">
        <w:rPr>
          <w:rFonts w:ascii="PF BeauSans Pro CE" w:hAnsi="PF BeauSans Pro CE" w:cs="PF BeauSans Pro CE"/>
          <w:lang w:val="hu-HU"/>
        </w:rPr>
        <w:t xml:space="preserve">az adott </w:t>
      </w:r>
      <w:r w:rsidRPr="00470BDE">
        <w:rPr>
          <w:lang w:val="hu-HU"/>
        </w:rPr>
        <w:t>m</w:t>
      </w:r>
      <w:r w:rsidRPr="00470BDE">
        <w:rPr>
          <w:rFonts w:ascii="PF BeauSans Pro CE" w:hAnsi="PF BeauSans Pro CE" w:cs="PF BeauSans Pro CE"/>
          <w:lang w:val="hu-HU"/>
        </w:rPr>
        <w:t>érkőzés</w:t>
      </w:r>
      <w:r w:rsidRPr="00470BDE">
        <w:rPr>
          <w:lang w:val="hu-HU"/>
        </w:rPr>
        <w:t>re.</w:t>
      </w:r>
    </w:p>
    <w:p w:rsidR="007B4D9D" w:rsidRPr="0099744F" w:rsidRDefault="00470BDE" w:rsidP="003A7F42">
      <w:pPr>
        <w:pStyle w:val="Cmsor1"/>
        <w:numPr>
          <w:ilvl w:val="0"/>
          <w:numId w:val="13"/>
        </w:numPr>
        <w:ind w:left="0" w:firstLine="0"/>
        <w:jc w:val="both"/>
        <w:rPr>
          <w:rFonts w:ascii="PF BeauSans Pro" w:hAnsi="PF BeauSans Pro" w:cs="PF BeauSans Pro"/>
          <w:lang w:val="hu-HU"/>
        </w:rPr>
      </w:pPr>
      <w:bookmarkStart w:id="50" w:name="_Toc433982866"/>
      <w:r w:rsidRPr="00470BDE">
        <w:rPr>
          <w:rFonts w:ascii="PF BeauSans Pro" w:hAnsi="PF BeauSans Pro" w:cs="PF BeauSans Pro"/>
          <w:lang w:val="hu-HU"/>
        </w:rPr>
        <w:t xml:space="preserve">Nem tudom </w:t>
      </w:r>
      <w:r w:rsidR="00390030">
        <w:rPr>
          <w:rFonts w:ascii="PF BeauSans Pro" w:hAnsi="PF BeauSans Pro" w:cs="PF BeauSans Pro"/>
          <w:lang w:val="hu-HU"/>
        </w:rPr>
        <w:t>ellenőrizni</w:t>
      </w:r>
      <w:r w:rsidRPr="00470BDE">
        <w:rPr>
          <w:rFonts w:ascii="PF BeauSans Pro" w:hAnsi="PF BeauSans Pro" w:cs="PF BeauSans Pro"/>
          <w:lang w:val="hu-HU"/>
        </w:rPr>
        <w:t xml:space="preserve"> a jegy</w:t>
      </w:r>
      <w:r w:rsidRPr="00470BDE">
        <w:rPr>
          <w:rFonts w:ascii="PF BeauSans Pro CE" w:hAnsi="PF BeauSans Pro CE" w:cs="PF BeauSans Pro CE"/>
          <w:lang w:val="hu-HU"/>
        </w:rPr>
        <w:t>igénylésem státuszát a jegyértékesítő felületen. Mi a teendő?</w:t>
      </w:r>
      <w:bookmarkEnd w:id="50"/>
    </w:p>
    <w:p w:rsidR="007B4D9D" w:rsidRPr="0099744F" w:rsidRDefault="00390030" w:rsidP="00E828CA">
      <w:pPr>
        <w:jc w:val="both"/>
        <w:rPr>
          <w:lang w:val="hu-HU"/>
        </w:rPr>
      </w:pPr>
      <w:r>
        <w:rPr>
          <w:lang w:val="hu-HU"/>
        </w:rPr>
        <w:t>A</w:t>
      </w:r>
      <w:r w:rsidRPr="00470BDE">
        <w:rPr>
          <w:lang w:val="hu-HU"/>
        </w:rPr>
        <w:t xml:space="preserve"> jegy</w:t>
      </w:r>
      <w:r w:rsidRPr="00470BDE">
        <w:rPr>
          <w:rFonts w:ascii="PF BeauSans Pro CE" w:hAnsi="PF BeauSans Pro CE" w:cs="PF BeauSans Pro CE"/>
          <w:color w:val="333333"/>
          <w:lang w:val="hu-HU"/>
        </w:rPr>
        <w:t>értékesítő</w:t>
      </w:r>
      <w:r w:rsidRPr="00470BDE">
        <w:rPr>
          <w:color w:val="333333"/>
          <w:lang w:val="hu-HU"/>
        </w:rPr>
        <w:t xml:space="preserve"> </w:t>
      </w:r>
      <w:r w:rsidRPr="00470BDE">
        <w:rPr>
          <w:lang w:val="hu-HU"/>
        </w:rPr>
        <w:t>felületre</w:t>
      </w:r>
      <w:r>
        <w:rPr>
          <w:lang w:val="hu-HU"/>
        </w:rPr>
        <w:t xml:space="preserve"> történő bejelentkezéssel ellenőrizhető </w:t>
      </w:r>
      <w:r w:rsidR="00E8688C">
        <w:rPr>
          <w:lang w:val="hu-HU"/>
        </w:rPr>
        <w:t xml:space="preserve">a </w:t>
      </w:r>
      <w:r w:rsidR="00470BDE" w:rsidRPr="00470BDE">
        <w:rPr>
          <w:lang w:val="hu-HU"/>
        </w:rPr>
        <w:t>jegyigénylés státusz</w:t>
      </w:r>
      <w:r>
        <w:rPr>
          <w:lang w:val="hu-HU"/>
        </w:rPr>
        <w:t xml:space="preserve">a. </w:t>
      </w:r>
      <w:r w:rsidR="00470BDE" w:rsidRPr="00470BDE">
        <w:rPr>
          <w:lang w:val="hu-HU"/>
        </w:rPr>
        <w:t xml:space="preserve">A bejelentkezéshez </w:t>
      </w:r>
      <w:r>
        <w:rPr>
          <w:lang w:val="hu-HU"/>
        </w:rPr>
        <w:t xml:space="preserve">az </w:t>
      </w:r>
      <w:r w:rsidR="00470BDE" w:rsidRPr="00470BDE">
        <w:rPr>
          <w:lang w:val="hu-HU"/>
        </w:rPr>
        <w:t>e-mail címr</w:t>
      </w:r>
      <w:r>
        <w:rPr>
          <w:lang w:val="hu-HU"/>
        </w:rPr>
        <w:t>e</w:t>
      </w:r>
      <w:r w:rsidR="00470BDE" w:rsidRPr="00470BDE">
        <w:rPr>
          <w:lang w:val="hu-HU"/>
        </w:rPr>
        <w:t xml:space="preserve"> és</w:t>
      </w:r>
      <w:r>
        <w:rPr>
          <w:lang w:val="hu-HU"/>
        </w:rPr>
        <w:t xml:space="preserve"> a</w:t>
      </w:r>
      <w:r w:rsidR="00470BDE" w:rsidRPr="00470BDE">
        <w:rPr>
          <w:lang w:val="hu-HU"/>
        </w:rPr>
        <w:t xml:space="preserve"> jelsz</w:t>
      </w:r>
      <w:r>
        <w:rPr>
          <w:lang w:val="hu-HU"/>
        </w:rPr>
        <w:t xml:space="preserve">óra </w:t>
      </w:r>
      <w:r w:rsidR="00470BDE" w:rsidRPr="00470BDE">
        <w:rPr>
          <w:lang w:val="hu-HU"/>
        </w:rPr>
        <w:t xml:space="preserve">lesz szüksége. Ha már korábban bejelentkezett a felületre és megváltoztatta jelszavát, akkor az új jelszót kell használni a bejelentkezéshez. Ha annak ellenére sem tud bejelentkezni, hogy minden bejelentkezési adatot jól adott meg, akkor </w:t>
      </w:r>
      <w:r w:rsidR="00470BDE" w:rsidRPr="00470BDE">
        <w:rPr>
          <w:rFonts w:ascii="PF BeauSans Pro CE" w:hAnsi="PF BeauSans Pro CE" w:cs="PF BeauSans Pro CE"/>
          <w:lang w:val="hu-HU"/>
        </w:rPr>
        <w:t xml:space="preserve">műszaki probléma </w:t>
      </w:r>
      <w:r w:rsidR="006D6C74">
        <w:rPr>
          <w:rFonts w:ascii="PF BeauSans Pro CE" w:hAnsi="PF BeauSans Pro CE" w:cs="PF BeauSans Pro CE"/>
          <w:lang w:val="hu-HU"/>
        </w:rPr>
        <w:t>fordulhatott elő</w:t>
      </w:r>
      <w:r w:rsidR="00470BDE" w:rsidRPr="00470BDE">
        <w:rPr>
          <w:rFonts w:ascii="PF BeauSans Pro CE" w:hAnsi="PF BeauSans Pro CE" w:cs="PF BeauSans Pro CE"/>
          <w:lang w:val="hu-HU"/>
        </w:rPr>
        <w:t xml:space="preserve">. Ebben az esetben próbáljon meg később bejelentkezni és/vagy értesítsen minket az </w:t>
      </w:r>
      <w:r w:rsidR="00470BDE" w:rsidRPr="00470BDE">
        <w:rPr>
          <w:lang w:val="hu-HU"/>
        </w:rPr>
        <w:t>alul</w:t>
      </w:r>
      <w:r w:rsidR="00470BDE" w:rsidRPr="00470BDE">
        <w:rPr>
          <w:rFonts w:ascii="PF BeauSans Pro CE" w:hAnsi="PF BeauSans Pro CE" w:cs="PF BeauSans Pro CE"/>
          <w:lang w:val="hu-HU"/>
        </w:rPr>
        <w:t xml:space="preserve"> található névjegyűrlapon.</w:t>
      </w:r>
    </w:p>
    <w:p w:rsidR="007B4D9D" w:rsidRPr="0099744F" w:rsidRDefault="00470BDE" w:rsidP="003A7F42">
      <w:pPr>
        <w:pStyle w:val="Cmsor1"/>
        <w:numPr>
          <w:ilvl w:val="0"/>
          <w:numId w:val="13"/>
        </w:numPr>
        <w:ind w:left="0" w:hanging="11"/>
        <w:jc w:val="both"/>
        <w:rPr>
          <w:rFonts w:ascii="PF BeauSans Pro" w:hAnsi="PF BeauSans Pro" w:cs="PF BeauSans Pro"/>
          <w:lang w:val="hu-HU"/>
        </w:rPr>
      </w:pPr>
      <w:bookmarkStart w:id="51" w:name="_Toc433982867"/>
      <w:r w:rsidRPr="00470BDE">
        <w:rPr>
          <w:rFonts w:ascii="PF BeauSans Pro" w:hAnsi="PF BeauSans Pro" w:cs="PF BeauSans Pro"/>
          <w:lang w:val="hu-HU"/>
        </w:rPr>
        <w:t xml:space="preserve">Mi a jegyigénylésem státusza? </w:t>
      </w:r>
      <w:r w:rsidR="00255FBB">
        <w:rPr>
          <w:rFonts w:ascii="PF BeauSans Pro" w:hAnsi="PF BeauSans Pro" w:cs="PF BeauSans Pro"/>
          <w:lang w:val="hu-HU"/>
        </w:rPr>
        <w:t xml:space="preserve">Miként </w:t>
      </w:r>
      <w:r w:rsidRPr="00470BDE">
        <w:rPr>
          <w:rFonts w:ascii="PF BeauSans Pro" w:hAnsi="PF BeauSans Pro" w:cs="PF BeauSans Pro"/>
          <w:lang w:val="hu-HU"/>
        </w:rPr>
        <w:t>tudo</w:t>
      </w:r>
      <w:r w:rsidR="00255FBB">
        <w:rPr>
          <w:rFonts w:ascii="PF BeauSans Pro" w:hAnsi="PF BeauSans Pro" w:cs="PF BeauSans Pro"/>
          <w:lang w:val="hu-HU"/>
        </w:rPr>
        <w:t xml:space="preserve">m ellenőrizni, hogy </w:t>
      </w:r>
      <w:r w:rsidRPr="00470BDE">
        <w:rPr>
          <w:rFonts w:ascii="PF BeauSans Pro" w:hAnsi="PF BeauSans Pro" w:cs="PF BeauSans Pro"/>
          <w:lang w:val="hu-HU"/>
        </w:rPr>
        <w:t>sikeres</w:t>
      </w:r>
      <w:r w:rsidR="00255FBB">
        <w:rPr>
          <w:rFonts w:ascii="PF BeauSans Pro" w:hAnsi="PF BeauSans Pro" w:cs="PF BeauSans Pro"/>
          <w:lang w:val="hu-HU"/>
        </w:rPr>
        <w:t>-e</w:t>
      </w:r>
      <w:r w:rsidRPr="00470BDE">
        <w:rPr>
          <w:rFonts w:ascii="PF BeauSans Pro" w:hAnsi="PF BeauSans Pro" w:cs="PF BeauSans Pro"/>
          <w:lang w:val="hu-HU"/>
        </w:rPr>
        <w:t xml:space="preserve"> a jegyigénylésem?</w:t>
      </w:r>
      <w:bookmarkEnd w:id="51"/>
    </w:p>
    <w:p w:rsidR="007B4D9D" w:rsidRPr="0099744F" w:rsidRDefault="00470BDE" w:rsidP="00E828CA">
      <w:pPr>
        <w:jc w:val="both"/>
        <w:rPr>
          <w:lang w:val="hu-HU"/>
        </w:rPr>
      </w:pPr>
      <w:r w:rsidRPr="00470BDE">
        <w:rPr>
          <w:lang w:val="hu-HU"/>
        </w:rPr>
        <w:t xml:space="preserve">Ha </w:t>
      </w:r>
      <w:r w:rsidR="00255FBB">
        <w:rPr>
          <w:lang w:val="hu-HU"/>
        </w:rPr>
        <w:t xml:space="preserve">végzett </w:t>
      </w:r>
      <w:r w:rsidRPr="00470BDE">
        <w:rPr>
          <w:lang w:val="hu-HU"/>
        </w:rPr>
        <w:t>az online jegyigénylés és rákattintott a „</w:t>
      </w:r>
      <w:r w:rsidRPr="00470BDE">
        <w:rPr>
          <w:highlight w:val="lightGray"/>
          <w:lang w:val="hu-HU"/>
        </w:rPr>
        <w:t>Jegyigénylés beadása</w:t>
      </w:r>
      <w:r w:rsidRPr="00470BDE">
        <w:rPr>
          <w:rFonts w:ascii="PF BeauSans Pro CE" w:hAnsi="PF BeauSans Pro CE" w:cs="PF BeauSans Pro CE"/>
          <w:lang w:val="hu-HU"/>
        </w:rPr>
        <w:t xml:space="preserve">” menüpontra, akkor jegyigénylése </w:t>
      </w:r>
      <w:r w:rsidR="00255FBB">
        <w:rPr>
          <w:rFonts w:ascii="PF BeauSans Pro CE" w:hAnsi="PF BeauSans Pro CE" w:cs="PF BeauSans Pro CE"/>
          <w:lang w:val="hu-HU"/>
        </w:rPr>
        <w:t>benyújtottn</w:t>
      </w:r>
      <w:r w:rsidR="000239D2">
        <w:rPr>
          <w:rFonts w:ascii="PF BeauSans Pro CE" w:hAnsi="PF BeauSans Pro CE" w:cs="PF BeauSans Pro CE"/>
          <w:lang w:val="hu-HU"/>
        </w:rPr>
        <w:t>ak</w:t>
      </w:r>
      <w:r w:rsidR="00255FBB">
        <w:rPr>
          <w:rFonts w:ascii="PF BeauSans Pro CE" w:hAnsi="PF BeauSans Pro CE" w:cs="PF BeauSans Pro CE"/>
          <w:lang w:val="hu-HU"/>
        </w:rPr>
        <w:t xml:space="preserve"> minősül</w:t>
      </w:r>
      <w:r w:rsidRPr="00470BDE">
        <w:rPr>
          <w:rFonts w:ascii="PF BeauSans Pro CE" w:hAnsi="PF BeauSans Pro CE" w:cs="PF BeauSans Pro CE"/>
          <w:lang w:val="hu-HU"/>
        </w:rPr>
        <w:t xml:space="preserve">. Ezen kívül </w:t>
      </w:r>
      <w:r w:rsidR="000239D2">
        <w:rPr>
          <w:rFonts w:ascii="PF BeauSans Pro CE" w:hAnsi="PF BeauSans Pro CE" w:cs="PF BeauSans Pro CE"/>
          <w:lang w:val="hu-HU"/>
        </w:rPr>
        <w:t>a</w:t>
      </w:r>
      <w:r w:rsidRPr="00470BDE">
        <w:rPr>
          <w:rFonts w:ascii="PF BeauSans Pro CE" w:hAnsi="PF BeauSans Pro CE" w:cs="PF BeauSans Pro CE"/>
          <w:lang w:val="hu-HU"/>
        </w:rPr>
        <w:t xml:space="preserve"> számlát tartalmazó </w:t>
      </w:r>
      <w:r w:rsidR="000239D2">
        <w:rPr>
          <w:rFonts w:ascii="PF BeauSans Pro CE" w:hAnsi="PF BeauSans Pro CE" w:cs="PF BeauSans Pro CE"/>
          <w:lang w:val="hu-HU"/>
        </w:rPr>
        <w:t xml:space="preserve">visszaigazoló </w:t>
      </w:r>
      <w:r w:rsidRPr="00470BDE">
        <w:rPr>
          <w:rFonts w:ascii="PF BeauSans Pro CE" w:hAnsi="PF BeauSans Pro CE" w:cs="PF BeauSans Pro CE"/>
          <w:lang w:val="hu-HU"/>
        </w:rPr>
        <w:t>e-mail</w:t>
      </w:r>
      <w:r w:rsidR="000239D2">
        <w:rPr>
          <w:rFonts w:ascii="PF BeauSans Pro CE" w:hAnsi="PF BeauSans Pro CE" w:cs="PF BeauSans Pro CE"/>
          <w:lang w:val="hu-HU"/>
        </w:rPr>
        <w:t>t</w:t>
      </w:r>
      <w:r w:rsidRPr="00470BDE">
        <w:rPr>
          <w:rFonts w:ascii="PF BeauSans Pro CE" w:hAnsi="PF BeauSans Pro CE" w:cs="PF BeauSans Pro CE"/>
          <w:lang w:val="hu-HU"/>
        </w:rPr>
        <w:t xml:space="preserve"> is </w:t>
      </w:r>
      <w:r w:rsidR="000239D2">
        <w:rPr>
          <w:rFonts w:ascii="PF BeauSans Pro CE" w:hAnsi="PF BeauSans Pro CE" w:cs="PF BeauSans Pro CE"/>
          <w:lang w:val="hu-HU"/>
        </w:rPr>
        <w:t xml:space="preserve">elküldésre került </w:t>
      </w:r>
      <w:r w:rsidRPr="00470BDE">
        <w:rPr>
          <w:rFonts w:ascii="PF BeauSans Pro CE" w:hAnsi="PF BeauSans Pro CE" w:cs="PF BeauSans Pro CE"/>
          <w:lang w:val="hu-HU"/>
        </w:rPr>
        <w:t>a jegyigénylés során megad</w:t>
      </w:r>
      <w:r w:rsidRPr="00470BDE">
        <w:rPr>
          <w:lang w:val="hu-HU"/>
        </w:rPr>
        <w:t>ott e-mail címre.</w:t>
      </w:r>
    </w:p>
    <w:p w:rsidR="007B4D9D" w:rsidRPr="0099744F" w:rsidRDefault="00470BDE" w:rsidP="00E828CA">
      <w:pPr>
        <w:jc w:val="both"/>
        <w:rPr>
          <w:lang w:val="hu-HU"/>
        </w:rPr>
      </w:pPr>
      <w:r w:rsidRPr="00470BDE">
        <w:rPr>
          <w:lang w:val="hu-HU"/>
        </w:rPr>
        <w:t xml:space="preserve">A jegyigénylés státuszát az online jegyeladó felületen tudja </w:t>
      </w:r>
      <w:r w:rsidR="000239D2">
        <w:rPr>
          <w:lang w:val="hu-HU"/>
        </w:rPr>
        <w:t>ellenőrizni</w:t>
      </w:r>
      <w:r w:rsidRPr="00470BDE">
        <w:rPr>
          <w:lang w:val="hu-HU"/>
        </w:rPr>
        <w:t>. Ugyanott</w:t>
      </w:r>
      <w:r w:rsidR="000239D2">
        <w:rPr>
          <w:lang w:val="hu-HU"/>
        </w:rPr>
        <w:t xml:space="preserve"> lehet az igénylést</w:t>
      </w:r>
      <w:r w:rsidRPr="00470BDE">
        <w:rPr>
          <w:lang w:val="hu-HU"/>
        </w:rPr>
        <w:t xml:space="preserve"> frissíteni és lemondani </w:t>
      </w:r>
      <w:r w:rsidR="000239D2">
        <w:rPr>
          <w:lang w:val="hu-HU"/>
        </w:rPr>
        <w:t>is</w:t>
      </w:r>
      <w:r w:rsidRPr="00470BDE">
        <w:rPr>
          <w:lang w:val="hu-HU"/>
        </w:rPr>
        <w:t>.</w:t>
      </w:r>
    </w:p>
    <w:p w:rsidR="007B4D9D" w:rsidRPr="0099744F" w:rsidRDefault="007B4D9D" w:rsidP="00E828CA">
      <w:pPr>
        <w:jc w:val="both"/>
        <w:rPr>
          <w:lang w:val="hu-HU"/>
        </w:rPr>
      </w:pPr>
    </w:p>
    <w:p w:rsidR="007B4D9D" w:rsidRPr="0099744F" w:rsidRDefault="000239D2" w:rsidP="00E828CA">
      <w:pPr>
        <w:jc w:val="both"/>
        <w:rPr>
          <w:color w:val="000000"/>
          <w:lang w:val="hu-HU"/>
        </w:rPr>
      </w:pPr>
      <w:r>
        <w:rPr>
          <w:rFonts w:ascii="PF BeauSans Pro CE" w:hAnsi="PF BeauSans Pro CE" w:cs="PF BeauSans Pro CE"/>
          <w:lang w:val="hu-HU"/>
        </w:rPr>
        <w:t xml:space="preserve">Amennyiben </w:t>
      </w:r>
      <w:r w:rsidR="00470BDE" w:rsidRPr="00470BDE">
        <w:rPr>
          <w:rFonts w:ascii="PF BeauSans Pro CE" w:hAnsi="PF BeauSans Pro CE" w:cs="PF BeauSans Pro CE"/>
          <w:lang w:val="hu-HU"/>
        </w:rPr>
        <w:t>nem kapta meg új jelszavát e-mail címére, kérjük, ellenőrizze</w:t>
      </w:r>
      <w:r>
        <w:rPr>
          <w:rFonts w:ascii="PF BeauSans Pro CE" w:hAnsi="PF BeauSans Pro CE" w:cs="PF BeauSans Pro CE"/>
          <w:lang w:val="hu-HU"/>
        </w:rPr>
        <w:t xml:space="preserve"> </w:t>
      </w:r>
      <w:r w:rsidRPr="00470BDE">
        <w:rPr>
          <w:rFonts w:ascii="PF BeauSans Pro CE" w:hAnsi="PF BeauSans Pro CE" w:cs="PF BeauSans Pro CE"/>
          <w:lang w:val="hu-HU"/>
        </w:rPr>
        <w:t>az e-mail</w:t>
      </w:r>
      <w:r>
        <w:rPr>
          <w:rFonts w:ascii="PF BeauSans Pro CE" w:hAnsi="PF BeauSans Pro CE" w:cs="PF BeauSans Pro CE"/>
          <w:lang w:val="hu-HU"/>
        </w:rPr>
        <w:t>fiók</w:t>
      </w:r>
      <w:r w:rsidR="00470BDE" w:rsidRPr="00470BDE">
        <w:rPr>
          <w:rFonts w:ascii="PF BeauSans Pro CE" w:hAnsi="PF BeauSans Pro CE" w:cs="PF BeauSans Pro CE"/>
          <w:lang w:val="hu-HU"/>
        </w:rPr>
        <w:t xml:space="preserve"> beállításait és győződjön meg</w:t>
      </w:r>
      <w:r>
        <w:rPr>
          <w:rFonts w:ascii="PF BeauSans Pro CE" w:hAnsi="PF BeauSans Pro CE" w:cs="PF BeauSans Pro CE"/>
          <w:lang w:val="hu-HU"/>
        </w:rPr>
        <w:t xml:space="preserve"> arról</w:t>
      </w:r>
      <w:r w:rsidR="00470BDE" w:rsidRPr="00470BDE">
        <w:rPr>
          <w:rFonts w:ascii="PF BeauSans Pro CE" w:hAnsi="PF BeauSans Pro CE" w:cs="PF BeauSans Pro CE"/>
          <w:lang w:val="hu-HU"/>
        </w:rPr>
        <w:t xml:space="preserve">, hogy </w:t>
      </w:r>
      <w:r>
        <w:rPr>
          <w:rFonts w:ascii="PF BeauSans Pro CE" w:hAnsi="PF BeauSans Pro CE" w:cs="PF BeauSans Pro CE"/>
          <w:lang w:val="hu-HU"/>
        </w:rPr>
        <w:t xml:space="preserve">engedélyezett-e a </w:t>
      </w:r>
      <w:hyperlink r:id="rId25" w:history="1">
        <w:r w:rsidR="00470BDE">
          <w:rPr>
            <w:rStyle w:val="Hiperhivatkozs"/>
            <w:color w:val="auto"/>
            <w:lang w:val="hu-HU"/>
          </w:rPr>
          <w:t>noreply@uefa.com</w:t>
        </w:r>
      </w:hyperlink>
      <w:r w:rsidR="007B4D9D" w:rsidRPr="0099744F">
        <w:rPr>
          <w:lang w:val="hu-HU"/>
        </w:rPr>
        <w:t xml:space="preserve"> által küldött e-mailek</w:t>
      </w:r>
      <w:r>
        <w:rPr>
          <w:lang w:val="hu-HU"/>
        </w:rPr>
        <w:t xml:space="preserve"> fogadása, ugyanis előfordulhat</w:t>
      </w:r>
      <w:r w:rsidR="007B4D9D" w:rsidRPr="0099744F">
        <w:rPr>
          <w:rFonts w:ascii="PF BeauSans Pro CE" w:hAnsi="PF BeauSans Pro CE" w:cs="PF BeauSans Pro CE"/>
          <w:lang w:val="hu-HU"/>
        </w:rPr>
        <w:t xml:space="preserve">, hogy a levelezőprogramja </w:t>
      </w:r>
      <w:r>
        <w:rPr>
          <w:rFonts w:ascii="PF BeauSans Pro CE" w:hAnsi="PF BeauSans Pro CE" w:cs="PF BeauSans Pro CE"/>
          <w:lang w:val="hu-HU"/>
        </w:rPr>
        <w:t xml:space="preserve">levélszemét gyanúja miatt </w:t>
      </w:r>
      <w:r w:rsidR="007B4D9D" w:rsidRPr="0099744F">
        <w:rPr>
          <w:rFonts w:ascii="PF BeauSans Pro CE" w:hAnsi="PF BeauSans Pro CE" w:cs="PF BeauSans Pro CE"/>
          <w:lang w:val="hu-HU"/>
        </w:rPr>
        <w:t xml:space="preserve">letiltja </w:t>
      </w:r>
      <w:r>
        <w:rPr>
          <w:rFonts w:ascii="PF BeauSans Pro CE" w:hAnsi="PF BeauSans Pro CE" w:cs="PF BeauSans Pro CE"/>
          <w:lang w:val="hu-HU"/>
        </w:rPr>
        <w:t>az erről az e-mail címről küldött e-maileket</w:t>
      </w:r>
      <w:r w:rsidR="007B4D9D" w:rsidRPr="0099744F">
        <w:rPr>
          <w:rFonts w:ascii="PF BeauSans Pro CE" w:hAnsi="PF BeauSans Pro CE" w:cs="PF BeauSans Pro CE"/>
          <w:lang w:val="hu-HU"/>
        </w:rPr>
        <w:t xml:space="preserve">. </w:t>
      </w:r>
      <w:r w:rsidR="007B4D9D" w:rsidRPr="0099744F">
        <w:rPr>
          <w:lang w:val="hu-HU"/>
        </w:rPr>
        <w:t xml:space="preserve">Ha integrált e-mail alkalmazást, pl. Outlookot használ, előfordulhat, hogy a program a </w:t>
      </w:r>
      <w:hyperlink r:id="rId26" w:history="1">
        <w:r w:rsidR="007B4D9D" w:rsidRPr="0099744F">
          <w:rPr>
            <w:rStyle w:val="Hiperhivatkozs"/>
            <w:lang w:val="hu-HU"/>
          </w:rPr>
          <w:t>noreply@uefa.com</w:t>
        </w:r>
      </w:hyperlink>
      <w:r w:rsidR="007B4D9D" w:rsidRPr="0099744F">
        <w:rPr>
          <w:lang w:val="hu-HU"/>
        </w:rPr>
        <w:t xml:space="preserve"> címről érkező üzeneteket automatikusan a levélszemét közé sorol</w:t>
      </w:r>
      <w:r>
        <w:rPr>
          <w:lang w:val="hu-HU"/>
        </w:rPr>
        <w:t>j</w:t>
      </w:r>
      <w:r w:rsidR="007B4D9D" w:rsidRPr="0099744F">
        <w:rPr>
          <w:lang w:val="hu-HU"/>
        </w:rPr>
        <w:t xml:space="preserve">a. </w:t>
      </w:r>
      <w:r w:rsidR="007B4D9D">
        <w:rPr>
          <w:lang w:val="hu-HU"/>
        </w:rPr>
        <w:t xml:space="preserve">Előfordulhat, hogy </w:t>
      </w:r>
      <w:r w:rsidR="007B4D9D" w:rsidRPr="0099744F">
        <w:rPr>
          <w:lang w:val="hu-HU"/>
        </w:rPr>
        <w:t>az új jelszót tartalmazó e-mai</w:t>
      </w:r>
      <w:r w:rsidR="007B4D9D" w:rsidRPr="0099744F">
        <w:rPr>
          <w:rFonts w:ascii="PF BeauSans Pro CE" w:hAnsi="PF BeauSans Pro CE" w:cs="PF BeauSans Pro CE"/>
          <w:lang w:val="hu-HU"/>
        </w:rPr>
        <w:t xml:space="preserve">l </w:t>
      </w:r>
      <w:r w:rsidR="007B4D9D">
        <w:rPr>
          <w:rFonts w:ascii="PF BeauSans Pro CE" w:hAnsi="PF BeauSans Pro CE" w:cs="PF BeauSans Pro CE"/>
          <w:lang w:val="hu-HU"/>
        </w:rPr>
        <w:t>üzenet emiatt nem jelenik meg a</w:t>
      </w:r>
      <w:r w:rsidR="007B4D9D" w:rsidRPr="0099744F">
        <w:rPr>
          <w:rFonts w:ascii="PF BeauSans Pro CE" w:hAnsi="PF BeauSans Pro CE" w:cs="PF BeauSans Pro CE"/>
          <w:lang w:val="hu-HU"/>
        </w:rPr>
        <w:t xml:space="preserve"> beérkezett levelek köz</w:t>
      </w:r>
      <w:r w:rsidR="007B4D9D">
        <w:rPr>
          <w:rFonts w:ascii="PF BeauSans Pro CE" w:hAnsi="PF BeauSans Pro CE" w:cs="PF BeauSans Pro CE"/>
          <w:lang w:val="hu-HU"/>
        </w:rPr>
        <w:t>ött</w:t>
      </w:r>
      <w:r w:rsidR="007B4D9D" w:rsidRPr="0099744F">
        <w:rPr>
          <w:rFonts w:ascii="PF BeauSans Pro CE" w:hAnsi="PF BeauSans Pro CE" w:cs="PF BeauSans Pro CE"/>
          <w:lang w:val="hu-HU"/>
        </w:rPr>
        <w:t xml:space="preserve">. Kérjük, azt is ellenőrizze, hogy az </w:t>
      </w:r>
      <w:r>
        <w:rPr>
          <w:rFonts w:ascii="PF BeauSans Pro CE" w:hAnsi="PF BeauSans Pro CE" w:cs="PF BeauSans Pro CE"/>
          <w:lang w:val="hu-HU"/>
        </w:rPr>
        <w:t>Ö</w:t>
      </w:r>
      <w:r w:rsidR="007B4D9D" w:rsidRPr="0099744F">
        <w:rPr>
          <w:rFonts w:ascii="PF BeauSans Pro CE" w:hAnsi="PF BeauSans Pro CE" w:cs="PF BeauSans Pro CE"/>
          <w:lang w:val="hu-HU"/>
        </w:rPr>
        <w:t>n á</w:t>
      </w:r>
      <w:r w:rsidR="007B4D9D">
        <w:rPr>
          <w:rFonts w:ascii="PF BeauSans Pro CE" w:hAnsi="PF BeauSans Pro CE" w:cs="PF BeauSans Pro CE"/>
          <w:lang w:val="hu-HU"/>
        </w:rPr>
        <w:t>ltal megadott e-mail cím helyes-</w:t>
      </w:r>
      <w:r w:rsidR="007B4D9D" w:rsidRPr="0099744F">
        <w:rPr>
          <w:rFonts w:ascii="PF BeauSans Pro CE" w:hAnsi="PF BeauSans Pro CE" w:cs="PF BeauSans Pro CE"/>
          <w:lang w:val="hu-HU"/>
        </w:rPr>
        <w:t xml:space="preserve">e. </w:t>
      </w:r>
      <w:r w:rsidR="007B4D9D" w:rsidRPr="0099744F">
        <w:rPr>
          <w:lang w:val="hu-HU"/>
        </w:rPr>
        <w:t>Ha még így sem találja az e-mail</w:t>
      </w:r>
      <w:r w:rsidR="007B4D9D">
        <w:rPr>
          <w:lang w:val="hu-HU"/>
        </w:rPr>
        <w:t xml:space="preserve"> üzenete</w:t>
      </w:r>
      <w:r w:rsidR="007B4D9D" w:rsidRPr="0099744F">
        <w:rPr>
          <w:lang w:val="hu-HU"/>
        </w:rPr>
        <w:t xml:space="preserve">t, </w:t>
      </w:r>
      <w:r>
        <w:rPr>
          <w:lang w:val="hu-HU"/>
        </w:rPr>
        <w:t>kérjük, hogy az igénylés státuszának ellenőrzéséhez</w:t>
      </w:r>
      <w:r w:rsidR="007B4D9D" w:rsidRPr="0099744F">
        <w:rPr>
          <w:lang w:val="hu-HU"/>
        </w:rPr>
        <w:t xml:space="preserve"> jelentkezzen be saját</w:t>
      </w:r>
      <w:r w:rsidR="007B4D9D">
        <w:rPr>
          <w:rFonts w:ascii="PF BeauSans Pro CE" w:hAnsi="PF BeauSans Pro CE" w:cs="PF BeauSans Pro CE"/>
          <w:lang w:val="hu-HU"/>
        </w:rPr>
        <w:t xml:space="preserve"> </w:t>
      </w:r>
      <w:r w:rsidR="007B4D9D" w:rsidRPr="0099744F">
        <w:rPr>
          <w:rFonts w:ascii="PF BeauSans Pro CE" w:hAnsi="PF BeauSans Pro CE" w:cs="PF BeauSans Pro CE"/>
          <w:lang w:val="hu-HU"/>
        </w:rPr>
        <w:t>igényl</w:t>
      </w:r>
      <w:r w:rsidR="007B4D9D">
        <w:rPr>
          <w:rFonts w:ascii="PF BeauSans Pro CE" w:hAnsi="PF BeauSans Pro CE" w:cs="PF BeauSans Pro CE"/>
          <w:lang w:val="hu-HU"/>
        </w:rPr>
        <w:t>ési</w:t>
      </w:r>
      <w:r w:rsidR="007B4D9D" w:rsidRPr="0099744F">
        <w:rPr>
          <w:rFonts w:ascii="PF BeauSans Pro CE" w:hAnsi="PF BeauSans Pro CE" w:cs="PF BeauSans Pro CE"/>
          <w:lang w:val="hu-HU"/>
        </w:rPr>
        <w:t xml:space="preserve"> felületé</w:t>
      </w:r>
      <w:r>
        <w:rPr>
          <w:rFonts w:ascii="PF BeauSans Pro CE" w:hAnsi="PF BeauSans Pro CE" w:cs="PF BeauSans Pro CE"/>
          <w:lang w:val="hu-HU"/>
        </w:rPr>
        <w:t>re</w:t>
      </w:r>
      <w:r w:rsidR="007B4D9D" w:rsidRPr="0099744F">
        <w:rPr>
          <w:rFonts w:ascii="PF BeauSans Pro CE" w:hAnsi="PF BeauSans Pro CE" w:cs="PF BeauSans Pro CE"/>
          <w:lang w:val="hu-HU"/>
        </w:rPr>
        <w:t xml:space="preserve"> 2016. f</w:t>
      </w:r>
      <w:r w:rsidR="007B4D9D" w:rsidRPr="0099744F">
        <w:rPr>
          <w:lang w:val="hu-HU"/>
        </w:rPr>
        <w:t>ebruár 29</w:t>
      </w:r>
      <w:r w:rsidR="008E4DE4">
        <w:rPr>
          <w:lang w:val="hu-HU"/>
        </w:rPr>
        <w:t>-e</w:t>
      </w:r>
      <w:r w:rsidR="007B4D9D">
        <w:rPr>
          <w:lang w:val="hu-HU"/>
        </w:rPr>
        <w:t xml:space="preserve"> után</w:t>
      </w:r>
      <w:r w:rsidR="007B4D9D" w:rsidRPr="0099744F">
        <w:rPr>
          <w:lang w:val="hu-HU"/>
        </w:rPr>
        <w:t>.</w:t>
      </w:r>
    </w:p>
    <w:p w:rsidR="007B4D9D" w:rsidRPr="0099744F" w:rsidRDefault="007B4D9D" w:rsidP="003A7F42">
      <w:pPr>
        <w:pStyle w:val="Cmsor1"/>
        <w:numPr>
          <w:ilvl w:val="0"/>
          <w:numId w:val="13"/>
        </w:numPr>
        <w:ind w:left="0" w:firstLine="0"/>
        <w:jc w:val="both"/>
        <w:rPr>
          <w:rFonts w:ascii="PF BeauSans Pro" w:hAnsi="PF BeauSans Pro" w:cs="PF BeauSans Pro"/>
          <w:lang w:val="hu-HU"/>
        </w:rPr>
      </w:pPr>
      <w:bookmarkStart w:id="52" w:name="_Toc433982868"/>
      <w:r w:rsidRPr="0099744F">
        <w:rPr>
          <w:rFonts w:ascii="PF BeauSans Pro" w:hAnsi="PF BeauSans Pro" w:cs="PF BeauSans Pro"/>
          <w:lang w:val="hu-HU"/>
        </w:rPr>
        <w:lastRenderedPageBreak/>
        <w:t>A</w:t>
      </w:r>
      <w:r>
        <w:rPr>
          <w:rFonts w:ascii="PF BeauSans Pro" w:hAnsi="PF BeauSans Pro" w:cs="PF BeauSans Pro"/>
          <w:lang w:val="hu-HU"/>
        </w:rPr>
        <w:t>z</w:t>
      </w:r>
      <w:r w:rsidRPr="0099744F">
        <w:rPr>
          <w:rFonts w:ascii="PF BeauSans Pro" w:hAnsi="PF BeauSans Pro" w:cs="PF BeauSans Pro"/>
          <w:lang w:val="hu-HU"/>
        </w:rPr>
        <w:t xml:space="preserve"> igénylésem</w:t>
      </w:r>
      <w:r>
        <w:rPr>
          <w:rFonts w:ascii="PF BeauSans Pro" w:hAnsi="PF BeauSans Pro" w:cs="PF BeauSans Pro"/>
          <w:lang w:val="hu-HU"/>
        </w:rPr>
        <w:t>et</w:t>
      </w:r>
      <w:r w:rsidRPr="0099744F">
        <w:rPr>
          <w:rFonts w:ascii="PF BeauSans Pro" w:hAnsi="PF BeauSans Pro" w:cs="PF BeauSans Pro"/>
          <w:lang w:val="hu-HU"/>
        </w:rPr>
        <w:t xml:space="preserve"> akkor is el</w:t>
      </w:r>
      <w:r>
        <w:rPr>
          <w:rFonts w:ascii="PF BeauSans Pro" w:hAnsi="PF BeauSans Pro" w:cs="PF BeauSans Pro"/>
          <w:lang w:val="hu-HU"/>
        </w:rPr>
        <w:t>fogadják</w:t>
      </w:r>
      <w:r w:rsidRPr="0099744F">
        <w:rPr>
          <w:rFonts w:ascii="PF BeauSans Pro" w:hAnsi="PF BeauSans Pro" w:cs="PF BeauSans Pro"/>
          <w:lang w:val="hu-HU"/>
        </w:rPr>
        <w:t>, ha nem egyeze</w:t>
      </w:r>
      <w:r>
        <w:rPr>
          <w:rFonts w:ascii="PF BeauSans Pro" w:hAnsi="PF BeauSans Pro" w:cs="PF BeauSans Pro"/>
          <w:lang w:val="hu-HU"/>
        </w:rPr>
        <w:t>m</w:t>
      </w:r>
      <w:r w:rsidRPr="0099744F">
        <w:rPr>
          <w:rFonts w:ascii="PF BeauSans Pro" w:hAnsi="PF BeauSans Pro" w:cs="PF BeauSans Pro"/>
          <w:lang w:val="hu-HU"/>
        </w:rPr>
        <w:t xml:space="preserve"> bele személyes adataim ker</w:t>
      </w:r>
      <w:r w:rsidRPr="0099744F">
        <w:rPr>
          <w:rFonts w:ascii="PF BeauSans Pro CE" w:hAnsi="PF BeauSans Pro CE" w:cs="PF BeauSans Pro CE"/>
          <w:lang w:val="hu-HU"/>
        </w:rPr>
        <w:t xml:space="preserve">eskedelmi célokra történő </w:t>
      </w:r>
      <w:r w:rsidRPr="0099744F">
        <w:rPr>
          <w:rFonts w:ascii="PF BeauSans Pro" w:hAnsi="PF BeauSans Pro" w:cs="PF BeauSans Pro"/>
          <w:lang w:val="hu-HU"/>
        </w:rPr>
        <w:t>felh</w:t>
      </w:r>
      <w:r>
        <w:rPr>
          <w:rFonts w:ascii="PF BeauSans Pro" w:hAnsi="PF BeauSans Pro" w:cs="PF BeauSans Pro"/>
          <w:lang w:val="hu-HU"/>
        </w:rPr>
        <w:t>asználásába</w:t>
      </w:r>
      <w:r w:rsidRPr="0099744F">
        <w:rPr>
          <w:rFonts w:ascii="PF BeauSans Pro" w:hAnsi="PF BeauSans Pro" w:cs="PF BeauSans Pro"/>
          <w:lang w:val="hu-HU"/>
        </w:rPr>
        <w:t>?</w:t>
      </w:r>
      <w:bookmarkEnd w:id="52"/>
    </w:p>
    <w:p w:rsidR="007B4D9D" w:rsidRPr="0099744F" w:rsidRDefault="007B4D9D" w:rsidP="00E828CA">
      <w:pPr>
        <w:jc w:val="both"/>
        <w:rPr>
          <w:lang w:val="hu-HU"/>
        </w:rPr>
      </w:pPr>
      <w:r w:rsidRPr="0099744F">
        <w:rPr>
          <w:lang w:val="hu-HU"/>
        </w:rPr>
        <w:t xml:space="preserve">Igen, </w:t>
      </w:r>
      <w:r>
        <w:rPr>
          <w:lang w:val="hu-HU"/>
        </w:rPr>
        <w:t>az igénylést</w:t>
      </w:r>
      <w:r w:rsidRPr="0099744F">
        <w:rPr>
          <w:lang w:val="hu-HU"/>
        </w:rPr>
        <w:t xml:space="preserve"> akkor is elfogad</w:t>
      </w:r>
      <w:r>
        <w:rPr>
          <w:lang w:val="hu-HU"/>
        </w:rPr>
        <w:t>juk</w:t>
      </w:r>
      <w:r w:rsidRPr="0099744F">
        <w:rPr>
          <w:lang w:val="hu-HU"/>
        </w:rPr>
        <w:t xml:space="preserve">, ha nem egyezik bele személyes adatai kereskedelmi célokra </w:t>
      </w:r>
      <w:r w:rsidRPr="0099744F">
        <w:rPr>
          <w:rFonts w:ascii="PF BeauSans Pro CE" w:hAnsi="PF BeauSans Pro CE" w:cs="PF BeauSans Pro CE"/>
          <w:lang w:val="hu-HU"/>
        </w:rPr>
        <w:t>történő</w:t>
      </w:r>
      <w:r>
        <w:rPr>
          <w:lang w:val="hu-HU"/>
        </w:rPr>
        <w:t xml:space="preserve"> felhasználásába. Az </w:t>
      </w:r>
      <w:r w:rsidRPr="0099744F">
        <w:rPr>
          <w:lang w:val="hu-HU"/>
        </w:rPr>
        <w:t xml:space="preserve">igénylési folyamat végén válaszolnia kell majd arra a kérdésre, hogy engedélyezi-e </w:t>
      </w:r>
      <w:r>
        <w:rPr>
          <w:lang w:val="hu-HU"/>
        </w:rPr>
        <w:t xml:space="preserve">személyes adatainak kereskedelmi célokra történő felhasználását </w:t>
      </w:r>
      <w:r w:rsidRPr="0099744F">
        <w:rPr>
          <w:lang w:val="hu-HU"/>
        </w:rPr>
        <w:t>az UEFA Marketing és ann</w:t>
      </w:r>
      <w:r>
        <w:rPr>
          <w:lang w:val="hu-HU"/>
        </w:rPr>
        <w:t>ak hivatalos partnerei számára. Ez</w:t>
      </w:r>
      <w:r w:rsidRPr="0099744F">
        <w:rPr>
          <w:lang w:val="hu-HU"/>
        </w:rPr>
        <w:t xml:space="preserve"> természetesen opcionális és semmilyen formában nem </w:t>
      </w:r>
      <w:r>
        <w:rPr>
          <w:lang w:val="hu-HU"/>
        </w:rPr>
        <w:t>befolyásolja</w:t>
      </w:r>
      <w:r w:rsidRPr="0099744F">
        <w:rPr>
          <w:lang w:val="hu-HU"/>
        </w:rPr>
        <w:t xml:space="preserve"> a</w:t>
      </w:r>
      <w:r>
        <w:rPr>
          <w:lang w:val="hu-HU"/>
        </w:rPr>
        <w:t xml:space="preserve">z </w:t>
      </w:r>
      <w:r w:rsidRPr="0099744F">
        <w:rPr>
          <w:lang w:val="hu-HU"/>
        </w:rPr>
        <w:t>igénylés siker</w:t>
      </w:r>
      <w:r>
        <w:rPr>
          <w:lang w:val="hu-HU"/>
        </w:rPr>
        <w:t>ét</w:t>
      </w:r>
      <w:r w:rsidRPr="0099744F">
        <w:rPr>
          <w:lang w:val="hu-HU"/>
        </w:rPr>
        <w:t>.</w:t>
      </w:r>
    </w:p>
    <w:p w:rsidR="007B4D9D" w:rsidRPr="0099744F" w:rsidRDefault="007B4D9D" w:rsidP="003A7F42">
      <w:pPr>
        <w:pStyle w:val="Cmsor1"/>
        <w:numPr>
          <w:ilvl w:val="0"/>
          <w:numId w:val="13"/>
        </w:numPr>
        <w:ind w:left="567" w:hanging="567"/>
        <w:jc w:val="both"/>
        <w:rPr>
          <w:rFonts w:ascii="PF BeauSans Pro" w:hAnsi="PF BeauSans Pro" w:cs="PF BeauSans Pro"/>
          <w:lang w:val="hu-HU"/>
        </w:rPr>
      </w:pPr>
      <w:bookmarkStart w:id="53" w:name="_Toc433982869"/>
      <w:r w:rsidRPr="0099744F">
        <w:rPr>
          <w:rFonts w:ascii="PF BeauSans Pro" w:hAnsi="PF BeauSans Pro" w:cs="PF BeauSans Pro"/>
          <w:lang w:val="hu-HU"/>
        </w:rPr>
        <w:t>Miért vagyok köteles</w:t>
      </w:r>
      <w:r>
        <w:rPr>
          <w:rFonts w:ascii="PF BeauSans Pro" w:hAnsi="PF BeauSans Pro" w:cs="PF BeauSans Pro"/>
          <w:lang w:val="hu-HU"/>
        </w:rPr>
        <w:t xml:space="preserve"> telefonszámot is megadni az </w:t>
      </w:r>
      <w:r w:rsidRPr="0099744F">
        <w:rPr>
          <w:rFonts w:ascii="PF BeauSans Pro" w:hAnsi="PF BeauSans Pro" w:cs="PF BeauSans Pro"/>
          <w:lang w:val="hu-HU"/>
        </w:rPr>
        <w:t>igénylés során?</w:t>
      </w:r>
      <w:bookmarkEnd w:id="53"/>
    </w:p>
    <w:p w:rsidR="007B4D9D" w:rsidRPr="007B4D9D" w:rsidRDefault="007B4D9D" w:rsidP="00562717">
      <w:pPr>
        <w:jc w:val="both"/>
        <w:rPr>
          <w:lang w:val="hu-HU"/>
        </w:rPr>
      </w:pPr>
      <w:r w:rsidRPr="0099744F">
        <w:rPr>
          <w:lang w:val="hu-HU"/>
        </w:rPr>
        <w:t>A</w:t>
      </w:r>
      <w:r>
        <w:rPr>
          <w:lang w:val="hu-HU"/>
        </w:rPr>
        <w:t xml:space="preserve">z </w:t>
      </w:r>
      <w:r w:rsidRPr="0099744F">
        <w:rPr>
          <w:lang w:val="hu-HU"/>
        </w:rPr>
        <w:t>igénylés</w:t>
      </w:r>
      <w:r>
        <w:rPr>
          <w:lang w:val="hu-HU"/>
        </w:rPr>
        <w:t xml:space="preserve"> benyújtásakor</w:t>
      </w:r>
      <w:r w:rsidRPr="0099744F">
        <w:rPr>
          <w:lang w:val="hu-HU"/>
        </w:rPr>
        <w:t xml:space="preserve"> köteles legalább egy telefonszámot megadni, hogy </w:t>
      </w:r>
      <w:r>
        <w:rPr>
          <w:lang w:val="hu-HU"/>
        </w:rPr>
        <w:t>minél előbb kapcsolatba tudjunk lépni Önnel szükség esetén. Az Önnek nyújtott szolgáltatás minőségét javítja, ha telefonon is megkereshetjük Önt</w:t>
      </w:r>
      <w:bookmarkStart w:id="54" w:name="_Toc426987592"/>
      <w:bookmarkStart w:id="55" w:name="_Toc426987594"/>
      <w:bookmarkStart w:id="56" w:name="_Toc426987595"/>
      <w:bookmarkStart w:id="57" w:name="_Toc426987372"/>
      <w:bookmarkStart w:id="58" w:name="_Toc426987597"/>
      <w:bookmarkStart w:id="59" w:name="_Toc426987374"/>
      <w:bookmarkStart w:id="60" w:name="_Toc426987599"/>
      <w:bookmarkStart w:id="61" w:name="_Toc426987375"/>
      <w:bookmarkStart w:id="62" w:name="_Toc426987600"/>
      <w:bookmarkStart w:id="63" w:name="_Toc426987377"/>
      <w:bookmarkStart w:id="64" w:name="_Toc426987602"/>
      <w:bookmarkStart w:id="65" w:name="_Toc426987379"/>
      <w:bookmarkStart w:id="66" w:name="_Toc426987604"/>
      <w:bookmarkStart w:id="67" w:name="_Toc426987380"/>
      <w:bookmarkStart w:id="68" w:name="_Toc426987605"/>
      <w:bookmarkStart w:id="69" w:name="_Toc426987388"/>
      <w:bookmarkStart w:id="70" w:name="_Toc426987613"/>
      <w:bookmarkStart w:id="71" w:name="_Toc426987389"/>
      <w:bookmarkStart w:id="72" w:name="_Toc426987614"/>
      <w:bookmarkStart w:id="73" w:name="_Toc426987391"/>
      <w:bookmarkStart w:id="74" w:name="_Toc42698761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470BDE" w:rsidRPr="00470BDE">
        <w:rPr>
          <w:lang w:val="hu-HU"/>
        </w:rPr>
        <w:t>.</w:t>
      </w:r>
    </w:p>
    <w:p w:rsidR="007B4D9D" w:rsidRPr="007B4D9D" w:rsidRDefault="00470BDE" w:rsidP="003A7F42">
      <w:pPr>
        <w:pStyle w:val="Cmsor1"/>
        <w:numPr>
          <w:ilvl w:val="0"/>
          <w:numId w:val="13"/>
        </w:numPr>
        <w:ind w:left="0" w:firstLine="0"/>
        <w:jc w:val="both"/>
        <w:rPr>
          <w:lang w:val="hu-HU"/>
        </w:rPr>
      </w:pPr>
      <w:bookmarkStart w:id="75" w:name="_Toc433982870"/>
      <w:r w:rsidRPr="00470BDE">
        <w:rPr>
          <w:lang w:val="hu-HU"/>
        </w:rPr>
        <w:t xml:space="preserve">A böngészőm általam használt verziója kompatibilis a </w:t>
      </w:r>
      <w:r w:rsidR="00CD2B71">
        <w:rPr>
          <w:lang w:val="hu-HU"/>
        </w:rPr>
        <w:t>2016-os Európa-bajnokság</w:t>
      </w:r>
      <w:r w:rsidRPr="00470BDE">
        <w:rPr>
          <w:lang w:val="hu-HU"/>
        </w:rPr>
        <w:t xml:space="preserve"> jegyportállal?</w:t>
      </w:r>
      <w:bookmarkEnd w:id="75"/>
    </w:p>
    <w:p w:rsidR="007B4D9D" w:rsidRPr="007B4D9D" w:rsidRDefault="00470BDE" w:rsidP="00F76888">
      <w:pPr>
        <w:jc w:val="both"/>
        <w:rPr>
          <w:lang w:val="hu-HU"/>
        </w:rPr>
      </w:pPr>
      <w:r w:rsidRPr="00470BDE">
        <w:rPr>
          <w:lang w:val="hu-HU"/>
        </w:rPr>
        <w:t>Az oldal tervezése során figyelmet fordítottunk arra, hogy csak olyan szabványos funkciókat használjunk, amelyek a világszerte használt különféle böngészőkben helyesen jelennek meg. Kivételes esetekben előfordulhatnak gondok a weboldal megjelenítése során, ez azonban csak az oldal képi megjelenését érinti, működését nem. A honlap teljes működésének biztosításához javasoljuk a JavaScript engedélyezését. Megjegyezzük, hogy az automatikus fordítóeszközök használata befolyásolhatja a portál működését.</w:t>
      </w:r>
    </w:p>
    <w:p w:rsidR="007B4D9D" w:rsidRPr="007B4D9D" w:rsidRDefault="00470BDE" w:rsidP="003A7F42">
      <w:pPr>
        <w:pStyle w:val="Cmsor1"/>
        <w:numPr>
          <w:ilvl w:val="0"/>
          <w:numId w:val="13"/>
        </w:numPr>
        <w:ind w:left="567" w:hanging="567"/>
        <w:jc w:val="both"/>
        <w:rPr>
          <w:lang w:val="hu-HU"/>
        </w:rPr>
      </w:pPr>
      <w:bookmarkStart w:id="76" w:name="_Toc433982871"/>
      <w:r w:rsidRPr="00470BDE">
        <w:rPr>
          <w:lang w:val="hu-HU"/>
        </w:rPr>
        <w:t>Szükséges a böngészőben engedélyezni a JavaScriptet és a sütiket (cookies)?</w:t>
      </w:r>
      <w:bookmarkEnd w:id="76"/>
    </w:p>
    <w:p w:rsidR="007B4D9D" w:rsidRPr="007B4D9D" w:rsidRDefault="00470BDE" w:rsidP="00562717">
      <w:pPr>
        <w:jc w:val="both"/>
        <w:rPr>
          <w:lang w:val="hu-HU"/>
        </w:rPr>
      </w:pPr>
      <w:r w:rsidRPr="00470BDE">
        <w:rPr>
          <w:lang w:val="hu-HU"/>
        </w:rPr>
        <w:t>Ajánlott a JavaScript engedélyezése, mivel enélkül nem áll rendelkezésre a honlap összes funkciója. A konkrét oldalakon megjelenik a megfelelő üzenet.</w:t>
      </w:r>
    </w:p>
    <w:p w:rsidR="007B4D9D" w:rsidRPr="007B4D9D" w:rsidRDefault="00470BDE" w:rsidP="00562717">
      <w:pPr>
        <w:jc w:val="both"/>
        <w:rPr>
          <w:lang w:val="hu-HU"/>
        </w:rPr>
      </w:pPr>
      <w:r w:rsidRPr="00470BDE">
        <w:rPr>
          <w:lang w:val="hu-HU"/>
        </w:rPr>
        <w:t>Az igénylés benyújtásához engedélyezni kell a sütiket (cookie). Ha adatvédelmi aggályai vannak, a böngészőben beállíthatja, hogy a sütik automatikus, minden honlapon történő engedélyezése helyett a böngésző minden esetben kérdezzen rá a sütik engedélyezésére. Ezt a módosítást a böngésző biztonsági beállításaiban lehet végrehajtani.</w:t>
      </w:r>
    </w:p>
    <w:p w:rsidR="007B4D9D" w:rsidRPr="007B4D9D" w:rsidRDefault="00470BDE" w:rsidP="003A7F42">
      <w:pPr>
        <w:pStyle w:val="Cmsor1"/>
        <w:numPr>
          <w:ilvl w:val="0"/>
          <w:numId w:val="13"/>
        </w:numPr>
        <w:ind w:left="567" w:hanging="567"/>
        <w:jc w:val="both"/>
        <w:rPr>
          <w:lang w:val="hu-HU"/>
        </w:rPr>
      </w:pPr>
      <w:bookmarkStart w:id="77" w:name="_Toc433982872"/>
      <w:r w:rsidRPr="00470BDE">
        <w:rPr>
          <w:lang w:val="hu-HU"/>
        </w:rPr>
        <w:t>Kinek tehetek fel kérdést a jegyvásárlásra vonatkozóan?</w:t>
      </w:r>
      <w:bookmarkEnd w:id="77"/>
    </w:p>
    <w:p w:rsidR="007B4D9D" w:rsidRPr="007B4D9D" w:rsidRDefault="00470BDE" w:rsidP="00F76888">
      <w:pPr>
        <w:shd w:val="clear" w:color="auto" w:fill="FFFFFF"/>
        <w:jc w:val="both"/>
        <w:rPr>
          <w:lang w:val="hu-HU"/>
        </w:rPr>
      </w:pPr>
      <w:r w:rsidRPr="00470BDE">
        <w:rPr>
          <w:lang w:val="hu-HU"/>
        </w:rPr>
        <w:t xml:space="preserve">Az igénylésre vonatkozó általános kérdésekre ebben a </w:t>
      </w:r>
      <w:r w:rsidR="00E8688C">
        <w:rPr>
          <w:lang w:val="hu-HU"/>
        </w:rPr>
        <w:t xml:space="preserve">dokumentumban </w:t>
      </w:r>
      <w:r w:rsidRPr="00470BDE">
        <w:rPr>
          <w:lang w:val="hu-HU"/>
        </w:rPr>
        <w:t xml:space="preserve">kaphat választ. Amennyiben nem talál választ a kérdésére, közvetlenül is felteheti kérdését az alább található </w:t>
      </w:r>
      <w:proofErr w:type="spellStart"/>
      <w:r w:rsidRPr="00470BDE">
        <w:rPr>
          <w:lang w:val="hu-HU"/>
        </w:rPr>
        <w:t>kapcsolatfelvételi</w:t>
      </w:r>
      <w:proofErr w:type="spellEnd"/>
      <w:r w:rsidRPr="00470BDE">
        <w:rPr>
          <w:lang w:val="hu-HU"/>
        </w:rPr>
        <w:t xml:space="preserve"> nyomtatvány kitöltésé</w:t>
      </w:r>
      <w:r w:rsidR="00E8688C">
        <w:rPr>
          <w:lang w:val="hu-HU"/>
        </w:rPr>
        <w:t>vel</w:t>
      </w:r>
      <w:r w:rsidRPr="00470BDE">
        <w:rPr>
          <w:lang w:val="hu-HU"/>
        </w:rPr>
        <w:t>. Jegyinformációs vonalunkat hívhatja Franciaországból (helyi tarifával) a 01 82 52 2016 számon. A rendező országon kívülről telefonáló szurkolók a +33 1 82 52 2016 számot hívhatják (Franciaországba irányuló vezetékes hívás tarifával) hétfőtől péntekig közép-európai idő (CET) szerint 9.00 és 18.00 óra között. Minden tájékoztatás három nyelven (angol, francia, német) érhető el. Amennyiben más nyelven szeretné feltenni kérdését, kérjük, forduljon közvetlenül az Ön országának nemzeti labdarúgó-szövetségéhez.</w:t>
      </w:r>
    </w:p>
    <w:p w:rsidR="007B4D9D" w:rsidRPr="007B4D9D" w:rsidRDefault="00470BDE" w:rsidP="003A7F42">
      <w:pPr>
        <w:pStyle w:val="Cmsor1"/>
        <w:numPr>
          <w:ilvl w:val="0"/>
          <w:numId w:val="13"/>
        </w:numPr>
        <w:ind w:left="567" w:hanging="567"/>
        <w:jc w:val="both"/>
        <w:rPr>
          <w:lang w:val="hu-HU"/>
        </w:rPr>
      </w:pPr>
      <w:bookmarkStart w:id="78" w:name="_Toc433982873"/>
      <w:r w:rsidRPr="00470BDE">
        <w:rPr>
          <w:lang w:val="hu-HU"/>
        </w:rPr>
        <w:t>Hogyan/mikor fizethetem ki a jegyet?</w:t>
      </w:r>
      <w:bookmarkEnd w:id="78"/>
    </w:p>
    <w:p w:rsidR="007B4D9D" w:rsidRPr="007B4D9D" w:rsidRDefault="00470BDE" w:rsidP="001D626C">
      <w:pPr>
        <w:pStyle w:val="NormlWeb"/>
        <w:shd w:val="clear" w:color="auto" w:fill="FFFFFF"/>
        <w:jc w:val="both"/>
        <w:rPr>
          <w:sz w:val="22"/>
          <w:szCs w:val="22"/>
          <w:lang w:val="hu-HU"/>
        </w:rPr>
      </w:pPr>
      <w:r w:rsidRPr="00470BDE">
        <w:rPr>
          <w:sz w:val="22"/>
          <w:szCs w:val="22"/>
          <w:lang w:val="hu-HU"/>
        </w:rPr>
        <w:t xml:space="preserve">Az Önnek kiosztott jegyeket euróban kell megfizetni. Jegyvásárlásra csak </w:t>
      </w:r>
      <w:proofErr w:type="spellStart"/>
      <w:r w:rsidR="00E8688C" w:rsidRPr="00470BDE">
        <w:rPr>
          <w:sz w:val="22"/>
          <w:szCs w:val="22"/>
          <w:lang w:val="hu-HU"/>
        </w:rPr>
        <w:t>MasterCard</w:t>
      </w:r>
      <w:proofErr w:type="spellEnd"/>
      <w:r w:rsidR="00E8688C" w:rsidRPr="00470BDE">
        <w:rPr>
          <w:sz w:val="22"/>
          <w:szCs w:val="22"/>
          <w:lang w:val="hu-HU"/>
        </w:rPr>
        <w:t xml:space="preserve"> vagy Visa</w:t>
      </w:r>
      <w:r w:rsidR="00E8688C">
        <w:rPr>
          <w:sz w:val="22"/>
          <w:szCs w:val="22"/>
          <w:lang w:val="hu-HU"/>
        </w:rPr>
        <w:t xml:space="preserve"> bankkártyával van mód. A sikeres igénylő bank</w:t>
      </w:r>
      <w:r w:rsidRPr="00470BDE">
        <w:rPr>
          <w:sz w:val="22"/>
          <w:szCs w:val="22"/>
          <w:lang w:val="hu-HU"/>
        </w:rPr>
        <w:t xml:space="preserve">kártyáját automatikusan azonnal terheljük. A hitelkártya </w:t>
      </w:r>
      <w:r w:rsidRPr="00470BDE">
        <w:rPr>
          <w:sz w:val="22"/>
          <w:szCs w:val="22"/>
          <w:lang w:val="hu-HU"/>
        </w:rPr>
        <w:lastRenderedPageBreak/>
        <w:t>terhelése véglegesíti a tranzakciót. Az igénylő felel annak biztosításáért, hogy a kártyán megfelelő egyenleg álljon rendelkezésre.</w:t>
      </w:r>
    </w:p>
    <w:p w:rsidR="007B4D9D" w:rsidRPr="007B4D9D" w:rsidRDefault="00470BDE" w:rsidP="001D626C">
      <w:pPr>
        <w:pStyle w:val="NormlWeb"/>
        <w:shd w:val="clear" w:color="auto" w:fill="FFFFFF"/>
        <w:jc w:val="both"/>
        <w:rPr>
          <w:sz w:val="22"/>
          <w:szCs w:val="22"/>
          <w:lang w:val="hu-HU"/>
        </w:rPr>
      </w:pPr>
      <w:r w:rsidRPr="00470BDE">
        <w:rPr>
          <w:sz w:val="22"/>
          <w:szCs w:val="22"/>
          <w:lang w:val="hu-HU"/>
        </w:rPr>
        <w:t>Javasoljuk, hogy a hitelkártya érvényessége legalább 2016. augusztus 31-ig tartson, hogy vissza lehessen téríteni rá a jegyárat, ha az egyenes kieséses fordulóra feltételes jegyet vált, de csapata a választott mérkőzés előtt kiesik. Ha a fizetés nem lehetséges, az igénylés automatikusan törlődik és a jegyet másik igénylő kapja meg. A kártya terhelésére csupán egyetlen kísérletet teszünk. A jegyelosztás eredményeit legkésőbb 2016. február 29. napján hirdetjük ki.</w:t>
      </w:r>
    </w:p>
    <w:p w:rsidR="007B4D9D" w:rsidRPr="007B4D9D" w:rsidRDefault="007B4D9D" w:rsidP="00562717">
      <w:pPr>
        <w:pStyle w:val="NormlWeb"/>
        <w:shd w:val="clear" w:color="auto" w:fill="FFFFFF"/>
        <w:jc w:val="both"/>
        <w:rPr>
          <w:sz w:val="22"/>
          <w:szCs w:val="22"/>
          <w:lang w:val="hu-HU"/>
        </w:rPr>
      </w:pPr>
    </w:p>
    <w:p w:rsidR="007B4D9D" w:rsidRPr="007B4D9D" w:rsidRDefault="00470BDE" w:rsidP="00A47C37">
      <w:pPr>
        <w:jc w:val="both"/>
        <w:rPr>
          <w:lang w:val="hu-HU"/>
        </w:rPr>
      </w:pPr>
      <w:r w:rsidRPr="00470BDE">
        <w:rPr>
          <w:color w:val="333333"/>
          <w:lang w:val="hu-HU"/>
        </w:rPr>
        <w:t xml:space="preserve">Hitelkártyájára a következő szervezettől érkezik a terhelés: </w:t>
      </w:r>
      <w:r w:rsidRPr="00470BDE">
        <w:rPr>
          <w:lang w:val="hu-HU"/>
        </w:rPr>
        <w:t>UEFA - EURO 2016 – Avenue Kleber 112 – 75773 - Paris Cedex 16 – 1260</w:t>
      </w:r>
      <w:r w:rsidRPr="00470BDE">
        <w:rPr>
          <w:color w:val="333333"/>
          <w:lang w:val="hu-HU"/>
        </w:rPr>
        <w:t xml:space="preserve">. A bankkivonaton megjelenő kereskedői azonosítószám </w:t>
      </w:r>
      <w:r w:rsidRPr="00470BDE">
        <w:rPr>
          <w:lang w:val="hu-HU"/>
        </w:rPr>
        <w:t>101301211</w:t>
      </w:r>
      <w:r w:rsidRPr="00470BDE">
        <w:rPr>
          <w:color w:val="333333"/>
          <w:lang w:val="hu-HU"/>
        </w:rPr>
        <w:t>.</w:t>
      </w:r>
    </w:p>
    <w:p w:rsidR="007B4D9D" w:rsidRPr="007B4D9D" w:rsidRDefault="00470BDE" w:rsidP="003A7F42">
      <w:pPr>
        <w:pStyle w:val="Cmsor1"/>
        <w:numPr>
          <w:ilvl w:val="0"/>
          <w:numId w:val="13"/>
        </w:numPr>
        <w:ind w:left="567" w:hanging="567"/>
        <w:jc w:val="both"/>
        <w:rPr>
          <w:lang w:val="hu-HU"/>
        </w:rPr>
      </w:pPr>
      <w:bookmarkStart w:id="79" w:name="_Toc433982874"/>
      <w:r w:rsidRPr="00470BDE">
        <w:rPr>
          <w:lang w:val="hu-HU"/>
        </w:rPr>
        <w:t>Milyen pénznemben fizethetem a jegyet?</w:t>
      </w:r>
      <w:bookmarkEnd w:id="79"/>
    </w:p>
    <w:p w:rsidR="007B4D9D" w:rsidRPr="007B4D9D" w:rsidRDefault="00470BDE" w:rsidP="00562717">
      <w:pPr>
        <w:spacing w:before="120"/>
        <w:jc w:val="both"/>
        <w:rPr>
          <w:lang w:val="hu-HU"/>
        </w:rPr>
      </w:pPr>
      <w:r w:rsidRPr="00470BDE">
        <w:rPr>
          <w:lang w:val="hu-HU"/>
        </w:rPr>
        <w:t>Minden igénylő euróban (€) köteles jegyét megfizetni.</w:t>
      </w:r>
    </w:p>
    <w:p w:rsidR="007B4D9D" w:rsidRPr="007B4D9D" w:rsidRDefault="00470BDE" w:rsidP="003A7F42">
      <w:pPr>
        <w:pStyle w:val="Cmsor1"/>
        <w:numPr>
          <w:ilvl w:val="0"/>
          <w:numId w:val="13"/>
        </w:numPr>
        <w:ind w:left="567" w:hanging="567"/>
        <w:jc w:val="both"/>
        <w:rPr>
          <w:lang w:val="hu-HU"/>
        </w:rPr>
      </w:pPr>
      <w:bookmarkStart w:id="80" w:name="_Toc433982875"/>
      <w:r w:rsidRPr="00470BDE">
        <w:rPr>
          <w:lang w:val="hu-HU"/>
        </w:rPr>
        <w:t>Milyen áfa vonatkozik a jegyre?</w:t>
      </w:r>
      <w:bookmarkEnd w:id="80"/>
    </w:p>
    <w:p w:rsidR="007B4D9D" w:rsidRPr="007B4D9D" w:rsidRDefault="00470BDE" w:rsidP="00562717">
      <w:pPr>
        <w:rPr>
          <w:lang w:val="hu-HU"/>
        </w:rPr>
      </w:pPr>
      <w:r w:rsidRPr="00470BDE">
        <w:rPr>
          <w:lang w:val="hu-HU"/>
        </w:rPr>
        <w:t>A vonatkozó franciaországi törvény szerint 5,5% mértékű áfát számítunk fel, amelyet a jegy ára tartalmaz.</w:t>
      </w:r>
    </w:p>
    <w:p w:rsidR="007B4D9D" w:rsidRPr="007B4D9D" w:rsidRDefault="00470BDE" w:rsidP="003A7F42">
      <w:pPr>
        <w:pStyle w:val="Cmsor1"/>
        <w:numPr>
          <w:ilvl w:val="0"/>
          <w:numId w:val="13"/>
        </w:numPr>
        <w:ind w:left="284" w:hanging="284"/>
        <w:jc w:val="both"/>
        <w:rPr>
          <w:lang w:val="hu-HU"/>
        </w:rPr>
      </w:pPr>
      <w:bookmarkStart w:id="81" w:name="_Toc433982876"/>
      <w:r w:rsidRPr="00470BDE">
        <w:rPr>
          <w:lang w:val="hu-HU"/>
        </w:rPr>
        <w:t>Van lehetőség részletfizetésre?</w:t>
      </w:r>
      <w:bookmarkEnd w:id="81"/>
    </w:p>
    <w:p w:rsidR="007B4D9D" w:rsidRPr="007B4D9D" w:rsidRDefault="00470BDE" w:rsidP="00562717">
      <w:pPr>
        <w:jc w:val="both"/>
        <w:rPr>
          <w:lang w:val="hu-HU"/>
        </w:rPr>
      </w:pPr>
      <w:r w:rsidRPr="00470BDE">
        <w:rPr>
          <w:lang w:val="hu-HU"/>
        </w:rPr>
        <w:t>Ha Önnek jut jegy, a jegy ára euróban (€) esedékes. A visszaigazoló e-mail üzenetben szereplő irányelveket és határidőket kell betartani.</w:t>
      </w:r>
    </w:p>
    <w:p w:rsidR="007B4D9D" w:rsidRPr="007B4D9D" w:rsidRDefault="00470BDE" w:rsidP="00562717">
      <w:pPr>
        <w:jc w:val="both"/>
        <w:rPr>
          <w:lang w:val="hu-HU"/>
        </w:rPr>
      </w:pPr>
      <w:r w:rsidRPr="00470BDE">
        <w:rPr>
          <w:lang w:val="hu-HU"/>
        </w:rPr>
        <w:t>Minden vevő hitelkártyával köteles fizetni.</w:t>
      </w:r>
    </w:p>
    <w:p w:rsidR="007B4D9D" w:rsidRPr="007B4D9D" w:rsidRDefault="00470BDE" w:rsidP="00562717">
      <w:pPr>
        <w:jc w:val="both"/>
        <w:rPr>
          <w:lang w:val="hu-HU"/>
        </w:rPr>
      </w:pPr>
      <w:r w:rsidRPr="00470BDE">
        <w:rPr>
          <w:lang w:val="hu-HU"/>
        </w:rPr>
        <w:t>Részletfizetésre nincs mód.</w:t>
      </w:r>
    </w:p>
    <w:p w:rsidR="007B4D9D" w:rsidRPr="007B4D9D" w:rsidRDefault="007B4D9D" w:rsidP="00562717">
      <w:pPr>
        <w:jc w:val="both"/>
        <w:rPr>
          <w:lang w:val="hu-HU"/>
        </w:rPr>
      </w:pPr>
    </w:p>
    <w:p w:rsidR="007B4D9D" w:rsidRPr="007B4D9D" w:rsidRDefault="00470BDE" w:rsidP="00562717">
      <w:pPr>
        <w:jc w:val="both"/>
        <w:rPr>
          <w:lang w:val="hu-HU"/>
        </w:rPr>
      </w:pPr>
      <w:r w:rsidRPr="00470BDE">
        <w:rPr>
          <w:lang w:val="hu-HU"/>
        </w:rPr>
        <w:t xml:space="preserve">A </w:t>
      </w:r>
      <w:r w:rsidR="007B4D9D">
        <w:rPr>
          <w:lang w:val="hu-HU"/>
        </w:rPr>
        <w:t>belépőjegyeket</w:t>
      </w:r>
      <w:r w:rsidRPr="00470BDE">
        <w:rPr>
          <w:lang w:val="hu-HU"/>
        </w:rPr>
        <w:t xml:space="preserve">, Follow my Team és </w:t>
      </w:r>
      <w:r w:rsidR="007B4D9D">
        <w:rPr>
          <w:lang w:val="hu-HU"/>
        </w:rPr>
        <w:t>akadálymentes</w:t>
      </w:r>
      <w:r w:rsidRPr="00470BDE">
        <w:rPr>
          <w:lang w:val="hu-HU"/>
        </w:rPr>
        <w:t xml:space="preserve"> jegyeket azok odaítélésének időpontjában terheljük a hitelkártyára.</w:t>
      </w:r>
    </w:p>
    <w:p w:rsidR="007B4D9D" w:rsidRPr="007B4D9D" w:rsidRDefault="00470BDE" w:rsidP="003A7F42">
      <w:pPr>
        <w:pStyle w:val="Cmsor1"/>
        <w:numPr>
          <w:ilvl w:val="0"/>
          <w:numId w:val="13"/>
        </w:numPr>
        <w:ind w:left="567" w:hanging="567"/>
        <w:jc w:val="both"/>
        <w:rPr>
          <w:lang w:val="hu-HU"/>
        </w:rPr>
      </w:pPr>
      <w:bookmarkStart w:id="82" w:name="_Toc433982877"/>
      <w:r w:rsidRPr="00470BDE">
        <w:rPr>
          <w:lang w:val="hu-HU"/>
        </w:rPr>
        <w:t>Kötelező megvenni az összes jegyet, amit igényeltem?</w:t>
      </w:r>
      <w:bookmarkEnd w:id="82"/>
    </w:p>
    <w:p w:rsidR="007B4D9D" w:rsidRPr="007B4D9D" w:rsidRDefault="00470BDE" w:rsidP="00562717">
      <w:pPr>
        <w:jc w:val="both"/>
        <w:rPr>
          <w:lang w:val="hu-HU"/>
        </w:rPr>
      </w:pPr>
      <w:r w:rsidRPr="00470BDE">
        <w:rPr>
          <w:lang w:val="hu-HU"/>
        </w:rPr>
        <w:t>Ha jegyigénylése sikeres volt, ki kell fizetni az összes Önnek megítélt jegyet. Felhívjuk a figyelmét, hogy az igénylési szakasz végén a jegyportál bezár. Ekkor az igénylés összegzését még megtekintheti, de az Ön által igényelt jegyeket már nem változtathatja meg. Minden további szükséges tájékoztatást megtalál a visszaigazoló e-mail üzenetben.</w:t>
      </w:r>
    </w:p>
    <w:p w:rsidR="007B4D9D" w:rsidRPr="007B4D9D" w:rsidRDefault="00470BDE" w:rsidP="003A7F42">
      <w:pPr>
        <w:pStyle w:val="Cmsor1"/>
        <w:numPr>
          <w:ilvl w:val="0"/>
          <w:numId w:val="13"/>
        </w:numPr>
        <w:ind w:left="567" w:hanging="567"/>
        <w:jc w:val="both"/>
        <w:rPr>
          <w:lang w:val="hu-HU"/>
        </w:rPr>
      </w:pPr>
      <w:bookmarkStart w:id="83" w:name="_Toc433982878"/>
      <w:r w:rsidRPr="00470BDE">
        <w:rPr>
          <w:lang w:val="hu-HU"/>
        </w:rPr>
        <w:t>Mi történik, ha más árkategóriákat fogadok el az igénylésben?</w:t>
      </w:r>
      <w:bookmarkEnd w:id="83"/>
    </w:p>
    <w:p w:rsidR="007B4D9D" w:rsidRPr="007B4D9D" w:rsidRDefault="00470BDE" w:rsidP="009527A7">
      <w:pPr>
        <w:jc w:val="both"/>
        <w:rPr>
          <w:lang w:val="hu-HU"/>
        </w:rPr>
      </w:pPr>
      <w:r w:rsidRPr="00470BDE">
        <w:rPr>
          <w:lang w:val="hu-HU"/>
        </w:rPr>
        <w:t>Mérkőzésenként csak egy árkategóriára jelentkezhet. Ha egy adott árkategóriában a kereslet a rendelkezésre álló mennyiség alatt marad, a fennmaradó jegyeket azok között az igénylők között osztjuk szét, akik az általuk előnyben részesített árkategóriában ugyan nem jutottak jegyhez, de jelezték, hogy más árkategóriájú jegyeket is hajlandóak lennének vásárolni.</w:t>
      </w:r>
    </w:p>
    <w:p w:rsidR="007B4D9D" w:rsidRPr="007B4D9D" w:rsidRDefault="007B4D9D" w:rsidP="009527A7">
      <w:pPr>
        <w:jc w:val="both"/>
        <w:rPr>
          <w:lang w:val="hu-HU"/>
        </w:rPr>
      </w:pPr>
    </w:p>
    <w:p w:rsidR="007B4D9D" w:rsidRPr="007B4D9D" w:rsidRDefault="00470BDE" w:rsidP="009527A7">
      <w:pPr>
        <w:jc w:val="both"/>
        <w:rPr>
          <w:lang w:val="hu-HU"/>
        </w:rPr>
      </w:pPr>
      <w:r w:rsidRPr="00470BDE">
        <w:rPr>
          <w:lang w:val="hu-HU"/>
        </w:rPr>
        <w:t>Jegyhez jutási esélyeit növelheti, ha vállalja, hogy más kategóriába tartozó jegyeket is elfogad. Az átsorolásra kizárólag egy kategóriával lefelé vagy felfelé kerülhet sor.</w:t>
      </w:r>
    </w:p>
    <w:p w:rsidR="007B4D9D" w:rsidRPr="007B4D9D" w:rsidRDefault="00470BDE" w:rsidP="003A7F42">
      <w:pPr>
        <w:pStyle w:val="Cmsor1"/>
        <w:numPr>
          <w:ilvl w:val="0"/>
          <w:numId w:val="13"/>
        </w:numPr>
        <w:ind w:left="567" w:hanging="567"/>
        <w:jc w:val="both"/>
        <w:rPr>
          <w:lang w:val="hu-HU"/>
        </w:rPr>
      </w:pPr>
      <w:bookmarkStart w:id="84" w:name="_Toc433982879"/>
      <w:r w:rsidRPr="00470BDE">
        <w:rPr>
          <w:lang w:val="hu-HU"/>
        </w:rPr>
        <w:t>Hogyan frissíthetem fizetési adataimat?</w:t>
      </w:r>
      <w:bookmarkEnd w:id="84"/>
    </w:p>
    <w:p w:rsidR="007B4D9D" w:rsidRPr="007B4D9D" w:rsidRDefault="00470BDE" w:rsidP="001D626C">
      <w:pPr>
        <w:jc w:val="both"/>
        <w:rPr>
          <w:lang w:val="hu-HU"/>
        </w:rPr>
      </w:pPr>
      <w:r w:rsidRPr="00470BDE">
        <w:rPr>
          <w:lang w:val="hu-HU"/>
        </w:rPr>
        <w:t>Amennyiben változtatni kíván fizetési adatain, az egész jegyigénylést törölni kell. Ekkor új jegyigénylést nyújthat be, a megváltoztatott fizetési adatokkal.</w:t>
      </w:r>
    </w:p>
    <w:p w:rsidR="007B4D9D" w:rsidRPr="007B4D9D" w:rsidRDefault="007B4D9D" w:rsidP="001D626C">
      <w:pPr>
        <w:jc w:val="both"/>
        <w:rPr>
          <w:lang w:val="hu-HU"/>
        </w:rPr>
      </w:pPr>
    </w:p>
    <w:p w:rsidR="007B4D9D" w:rsidRPr="007B4D9D" w:rsidRDefault="00470BDE" w:rsidP="001D626C">
      <w:pPr>
        <w:jc w:val="both"/>
        <w:rPr>
          <w:lang w:val="hu-HU"/>
        </w:rPr>
      </w:pPr>
      <w:r w:rsidRPr="00470BDE">
        <w:rPr>
          <w:lang w:val="hu-HU"/>
        </w:rPr>
        <w:lastRenderedPageBreak/>
        <w:t>Felhívjuk a figyelmet, hogy az igénylési szakasz végén a jegyportál bezár. Ezt követően a jegyportálra beléphet és igénylésének aktuális állását megtekintheti, de változtatásra már nincs mód.</w:t>
      </w:r>
    </w:p>
    <w:p w:rsidR="007B4D9D" w:rsidRPr="007B4D9D" w:rsidRDefault="00470BDE" w:rsidP="003A7F42">
      <w:pPr>
        <w:pStyle w:val="Cmsor1"/>
        <w:numPr>
          <w:ilvl w:val="0"/>
          <w:numId w:val="13"/>
        </w:numPr>
        <w:ind w:left="567" w:hanging="567"/>
        <w:jc w:val="both"/>
        <w:rPr>
          <w:lang w:val="hu-HU"/>
        </w:rPr>
      </w:pPr>
      <w:bookmarkStart w:id="85" w:name="_Toc433982880"/>
      <w:r w:rsidRPr="00470BDE">
        <w:rPr>
          <w:lang w:val="hu-HU"/>
        </w:rPr>
        <w:t>Mire figyeljek a hitelkártyás fizetés során?</w:t>
      </w:r>
      <w:bookmarkEnd w:id="85"/>
    </w:p>
    <w:p w:rsidR="007B4D9D" w:rsidRPr="007B4D9D" w:rsidRDefault="00470BDE" w:rsidP="00350B38">
      <w:pPr>
        <w:jc w:val="both"/>
        <w:rPr>
          <w:lang w:val="hu-HU"/>
        </w:rPr>
      </w:pPr>
      <w:r w:rsidRPr="00470BDE">
        <w:rPr>
          <w:lang w:val="hu-HU"/>
        </w:rPr>
        <w:t xml:space="preserve">Sikeres jegyigénylés esetén az EURO 2016 SAS bonyolítja </w:t>
      </w:r>
      <w:r w:rsidR="00E8688C">
        <w:rPr>
          <w:lang w:val="hu-HU"/>
        </w:rPr>
        <w:t xml:space="preserve">le </w:t>
      </w:r>
      <w:r w:rsidRPr="00470BDE">
        <w:rPr>
          <w:lang w:val="hu-HU"/>
        </w:rPr>
        <w:t>a fizetést a jegyek odaítélését követően. Minden további információt megtalál a visszaigazoló e-mail üzenetben. Nyomatékosan ajánljuk, hogy lépjen kapcsolatba bankjával, hogy az esedékes összeggel bizonyosan meg lehessen terhelni a kártyát. Felhívjuk</w:t>
      </w:r>
      <w:r w:rsidR="00E8688C">
        <w:rPr>
          <w:lang w:val="hu-HU"/>
        </w:rPr>
        <w:t xml:space="preserve"> a figyelmet, hogy</w:t>
      </w:r>
      <w:r w:rsidRPr="00470BDE">
        <w:rPr>
          <w:lang w:val="hu-HU"/>
        </w:rPr>
        <w:t xml:space="preserve"> előfordulhat, hogy a bank az Ön által a hitelkártyára meghatározott limitnél alacsonyabb limitet állapított meg az e-kereskedelmi tranzakciókra.</w:t>
      </w:r>
    </w:p>
    <w:p w:rsidR="007B4D9D" w:rsidRPr="007B4D9D" w:rsidRDefault="00470BDE" w:rsidP="00562717">
      <w:pPr>
        <w:jc w:val="both"/>
        <w:rPr>
          <w:lang w:val="hu-HU"/>
        </w:rPr>
      </w:pPr>
      <w:r w:rsidRPr="00470BDE">
        <w:rPr>
          <w:color w:val="333333"/>
          <w:lang w:val="hu-HU"/>
        </w:rPr>
        <w:t xml:space="preserve">Hitelkártyájára a következő szervezettől érkezik a terhelés: </w:t>
      </w:r>
      <w:r w:rsidRPr="00470BDE">
        <w:rPr>
          <w:lang w:val="hu-HU"/>
        </w:rPr>
        <w:t>UEFA - EURO 2016 – Avenue Kleber 112 – 75773 - Paris Cedex 16 – 1260</w:t>
      </w:r>
      <w:r w:rsidRPr="00470BDE">
        <w:rPr>
          <w:color w:val="333333"/>
          <w:lang w:val="hu-HU"/>
        </w:rPr>
        <w:t xml:space="preserve">. A bankkivonaton megjelenő kereskedői azonosítószám </w:t>
      </w:r>
      <w:r w:rsidRPr="00470BDE">
        <w:rPr>
          <w:lang w:val="hu-HU"/>
        </w:rPr>
        <w:t>101301211</w:t>
      </w:r>
      <w:r w:rsidRPr="00470BDE">
        <w:rPr>
          <w:color w:val="333333"/>
          <w:lang w:val="hu-HU"/>
        </w:rPr>
        <w:t>.</w:t>
      </w:r>
    </w:p>
    <w:p w:rsidR="007B4D9D" w:rsidRPr="007B4D9D" w:rsidRDefault="00470BDE" w:rsidP="003A7F42">
      <w:pPr>
        <w:pStyle w:val="Cmsor1"/>
        <w:numPr>
          <w:ilvl w:val="0"/>
          <w:numId w:val="13"/>
        </w:numPr>
        <w:ind w:left="567" w:hanging="567"/>
        <w:jc w:val="both"/>
        <w:rPr>
          <w:lang w:val="hu-HU"/>
        </w:rPr>
      </w:pPr>
      <w:bookmarkStart w:id="86" w:name="_Toc433982881"/>
      <w:r w:rsidRPr="00470BDE">
        <w:rPr>
          <w:lang w:val="hu-HU"/>
        </w:rPr>
        <w:t>Mi történik, ha a fizetést elutasítják?</w:t>
      </w:r>
      <w:bookmarkEnd w:id="86"/>
    </w:p>
    <w:p w:rsidR="007B4D9D" w:rsidRPr="007B4D9D" w:rsidRDefault="00470BDE" w:rsidP="00562717">
      <w:pPr>
        <w:jc w:val="both"/>
        <w:rPr>
          <w:lang w:val="hu-HU"/>
        </w:rPr>
      </w:pPr>
      <w:r w:rsidRPr="00470BDE">
        <w:rPr>
          <w:lang w:val="hu-HU"/>
        </w:rPr>
        <w:t>Ha a számlázott összeget nem lehet az Ön hitelkártyájára vagy bankszámlájára terhelni, vagy az Ön bankja bármely okból visszavonja a tranzakciót, az Ön igénylését töröljük.</w:t>
      </w:r>
    </w:p>
    <w:p w:rsidR="007B4D9D" w:rsidRPr="007B4D9D" w:rsidRDefault="007B4D9D" w:rsidP="00562717">
      <w:pPr>
        <w:jc w:val="both"/>
        <w:rPr>
          <w:lang w:val="hu-HU"/>
        </w:rPr>
      </w:pPr>
    </w:p>
    <w:p w:rsidR="007B4D9D" w:rsidRPr="007B4D9D" w:rsidRDefault="00470BDE" w:rsidP="00562717">
      <w:pPr>
        <w:jc w:val="both"/>
        <w:rPr>
          <w:lang w:val="hu-HU"/>
        </w:rPr>
      </w:pPr>
      <w:r w:rsidRPr="00470BDE">
        <w:rPr>
          <w:lang w:val="hu-HU"/>
        </w:rPr>
        <w:t>Nyomatékosan ajánljuk, hogy lépjen kapcsolatba bankjával, hogy az esedékes összeggel bizonyosan meg lehessen terhelni a kártyát. Felhívjuk a figyelmet</w:t>
      </w:r>
      <w:r w:rsidR="00E8688C">
        <w:rPr>
          <w:lang w:val="hu-HU"/>
        </w:rPr>
        <w:t>, hogy</w:t>
      </w:r>
      <w:r w:rsidRPr="00470BDE">
        <w:rPr>
          <w:lang w:val="hu-HU"/>
        </w:rPr>
        <w:t xml:space="preserve"> előfordulhat, hogy a bank az Ön által a hitelkártyára meghatározott limitnél alacsonyabb limitet állapított meg az e-kereskedelmi tranzakciókra.</w:t>
      </w:r>
    </w:p>
    <w:p w:rsidR="007B4D9D" w:rsidRPr="007B4D9D" w:rsidRDefault="007B4D9D" w:rsidP="00562717">
      <w:pPr>
        <w:jc w:val="both"/>
        <w:rPr>
          <w:lang w:val="hu-HU"/>
        </w:rPr>
      </w:pPr>
    </w:p>
    <w:p w:rsidR="007B4D9D" w:rsidRPr="007B4D9D" w:rsidRDefault="00470BDE" w:rsidP="00562717">
      <w:pPr>
        <w:jc w:val="both"/>
        <w:rPr>
          <w:lang w:val="hu-HU"/>
        </w:rPr>
      </w:pPr>
      <w:r w:rsidRPr="00470BDE">
        <w:rPr>
          <w:color w:val="333333"/>
          <w:lang w:val="hu-HU"/>
        </w:rPr>
        <w:t xml:space="preserve">Hitelkártyájára a következő szervezettől érkezik a terhelés: </w:t>
      </w:r>
      <w:r w:rsidRPr="00470BDE">
        <w:rPr>
          <w:lang w:val="hu-HU"/>
        </w:rPr>
        <w:t>UEFA - EURO 2016 – Avenue Kleber 112 – 75773 - Paris Cedex 16 – 1260</w:t>
      </w:r>
      <w:r w:rsidRPr="00470BDE">
        <w:rPr>
          <w:color w:val="333333"/>
          <w:lang w:val="hu-HU"/>
        </w:rPr>
        <w:t xml:space="preserve">. A bankkivonaton megjelenő kereskedői azonosítószám </w:t>
      </w:r>
      <w:r w:rsidRPr="00470BDE">
        <w:rPr>
          <w:lang w:val="hu-HU"/>
        </w:rPr>
        <w:t>101301211</w:t>
      </w:r>
      <w:r w:rsidRPr="00470BDE">
        <w:rPr>
          <w:color w:val="333333"/>
          <w:lang w:val="hu-HU"/>
        </w:rPr>
        <w:t>.</w:t>
      </w:r>
    </w:p>
    <w:p w:rsidR="007B4D9D" w:rsidRPr="007B4D9D" w:rsidRDefault="00470BDE" w:rsidP="003A7F42">
      <w:pPr>
        <w:pStyle w:val="Cmsor1"/>
        <w:numPr>
          <w:ilvl w:val="0"/>
          <w:numId w:val="13"/>
        </w:numPr>
        <w:ind w:left="567" w:hanging="567"/>
        <w:jc w:val="both"/>
        <w:rPr>
          <w:lang w:val="hu-HU"/>
        </w:rPr>
      </w:pPr>
      <w:bookmarkStart w:id="87" w:name="_Toc426987405"/>
      <w:bookmarkStart w:id="88" w:name="_Toc426987630"/>
      <w:bookmarkStart w:id="89" w:name="_Toc426987406"/>
      <w:bookmarkStart w:id="90" w:name="_Toc426987631"/>
      <w:bookmarkStart w:id="91" w:name="_Toc426987407"/>
      <w:bookmarkStart w:id="92" w:name="_Toc426987632"/>
      <w:bookmarkStart w:id="93" w:name="_Toc433982882"/>
      <w:bookmarkEnd w:id="87"/>
      <w:bookmarkEnd w:id="88"/>
      <w:bookmarkEnd w:id="89"/>
      <w:bookmarkEnd w:id="90"/>
      <w:bookmarkEnd w:id="91"/>
      <w:bookmarkEnd w:id="92"/>
      <w:r w:rsidRPr="00470BDE">
        <w:rPr>
          <w:lang w:val="hu-HU"/>
        </w:rPr>
        <w:t>Hol és mikor vehetem át a jegyet?</w:t>
      </w:r>
      <w:bookmarkEnd w:id="93"/>
    </w:p>
    <w:p w:rsidR="007B4D9D" w:rsidRPr="007B4D9D" w:rsidRDefault="00470BDE" w:rsidP="00E97102">
      <w:pPr>
        <w:jc w:val="both"/>
        <w:rPr>
          <w:lang w:val="hu-HU"/>
        </w:rPr>
      </w:pPr>
      <w:r w:rsidRPr="00470BDE">
        <w:rPr>
          <w:lang w:val="hu-HU"/>
        </w:rPr>
        <w:t xml:space="preserve">A jegyeket 2016 májusának végén adjuk ki és juttatjuk el az igénylésben megjelölt kézbesítési címre, feltéve, hogy az ellenérték a visszaigazoló e-mail üzenetben meghatározott irányelveknek megfelelően, időben és teljes egészében beérkezett. </w:t>
      </w:r>
    </w:p>
    <w:p w:rsidR="007B4D9D" w:rsidRPr="007B4D9D" w:rsidRDefault="007B4D9D" w:rsidP="00C7079E">
      <w:pPr>
        <w:jc w:val="both"/>
        <w:rPr>
          <w:color w:val="000000"/>
          <w:lang w:val="hu-HU"/>
        </w:rPr>
      </w:pPr>
    </w:p>
    <w:p w:rsidR="007B4D9D" w:rsidRPr="007B4D9D" w:rsidRDefault="00470BDE" w:rsidP="00E97102">
      <w:pPr>
        <w:jc w:val="both"/>
        <w:rPr>
          <w:lang w:val="hu-HU"/>
        </w:rPr>
      </w:pPr>
      <w:r w:rsidRPr="00470BDE">
        <w:rPr>
          <w:color w:val="000000"/>
          <w:lang w:val="hu-HU"/>
        </w:rPr>
        <w:t>Felhívjuk a figyelmet, hogy a torna egyenes kieséses fordulójára vonatkozó jegyeket kuponok formájában biztosítjuk, amelyeket az adott mérkőzést rendező város Voucher Exchange Point kuponbeváltó pontján az előírt okmányok bemutatását követően lehet átvenni a mérkőzés előtt. A voucherek beváltására vonatkozó részletes tájékoztatást az adott mérkőzésre vonatkozó voucherrel együtt kapja meg.</w:t>
      </w:r>
    </w:p>
    <w:p w:rsidR="007B4D9D" w:rsidRPr="007B4D9D" w:rsidRDefault="007B4D9D" w:rsidP="00E97102">
      <w:pPr>
        <w:jc w:val="both"/>
        <w:rPr>
          <w:rFonts w:ascii="Calibri" w:hAnsi="Calibri" w:cs="Calibri"/>
          <w:color w:val="000000"/>
          <w:sz w:val="18"/>
          <w:szCs w:val="18"/>
          <w:lang w:val="hu-HU"/>
        </w:rPr>
      </w:pPr>
    </w:p>
    <w:p w:rsidR="007B4D9D" w:rsidRDefault="00470BDE" w:rsidP="00E97102">
      <w:pPr>
        <w:jc w:val="both"/>
        <w:rPr>
          <w:lang w:val="hu-HU"/>
        </w:rPr>
      </w:pPr>
      <w:r w:rsidRPr="00470BDE">
        <w:rPr>
          <w:lang w:val="hu-HU"/>
        </w:rPr>
        <w:t>Az EURO 2016 SAS semmilyen indoklás alapján nem biztosít jegymásolatokat. Az EURO 2016 SAS nem köteles helytállni a jegy elvesztése, a postai szolgáltatások hibás működése vagy zavara miatti kézbesítési késedelme esetén.</w:t>
      </w:r>
    </w:p>
    <w:p w:rsidR="00330A75" w:rsidRDefault="00330A75" w:rsidP="00E97102">
      <w:pPr>
        <w:jc w:val="both"/>
        <w:rPr>
          <w:lang w:val="hu-HU"/>
        </w:rPr>
      </w:pPr>
    </w:p>
    <w:p w:rsidR="00330A75" w:rsidRDefault="00330A75" w:rsidP="00E97102">
      <w:pPr>
        <w:jc w:val="both"/>
        <w:rPr>
          <w:lang w:val="hu-HU"/>
        </w:rPr>
      </w:pPr>
      <w:r>
        <w:rPr>
          <w:lang w:val="hu-HU"/>
        </w:rPr>
        <w:t xml:space="preserve">A sikeres jegyigénylő számára történt kézbesítést követően az Euro 2016 SAS nem vállal felelősséget elveszett, eltulajdonított, vagy sérült jegyekért. </w:t>
      </w:r>
      <w:r w:rsidR="00C323B7">
        <w:rPr>
          <w:lang w:val="hu-HU"/>
        </w:rPr>
        <w:t>Ennek megfelelően az EURO 2016 SAS nem kötelezhető a jegy(ek) visszatérítésére vagy ismételt kinyomtatására.</w:t>
      </w:r>
    </w:p>
    <w:p w:rsidR="00330A75" w:rsidRDefault="00330A75" w:rsidP="00330A75">
      <w:pPr>
        <w:jc w:val="both"/>
      </w:pPr>
    </w:p>
    <w:p w:rsidR="00330A75" w:rsidRPr="007B4D9D" w:rsidRDefault="00330A75" w:rsidP="00E97102">
      <w:pPr>
        <w:jc w:val="both"/>
        <w:rPr>
          <w:lang w:val="hu-HU"/>
        </w:rPr>
      </w:pPr>
    </w:p>
    <w:p w:rsidR="007B4D9D" w:rsidRPr="007B4D9D" w:rsidRDefault="00470BDE" w:rsidP="003A7F42">
      <w:pPr>
        <w:pStyle w:val="Cmsor1"/>
        <w:numPr>
          <w:ilvl w:val="0"/>
          <w:numId w:val="13"/>
        </w:numPr>
        <w:ind w:left="426" w:hanging="426"/>
        <w:jc w:val="both"/>
        <w:rPr>
          <w:lang w:val="hu-HU"/>
        </w:rPr>
      </w:pPr>
      <w:r w:rsidRPr="00470BDE">
        <w:rPr>
          <w:lang w:val="hu-HU"/>
        </w:rPr>
        <w:t xml:space="preserve"> </w:t>
      </w:r>
      <w:bookmarkStart w:id="94" w:name="_Toc433982883"/>
      <w:r w:rsidRPr="00470BDE">
        <w:rPr>
          <w:lang w:val="hu-HU"/>
        </w:rPr>
        <w:t>Mennyibe kerül a kézbesítés?</w:t>
      </w:r>
      <w:bookmarkEnd w:id="94"/>
    </w:p>
    <w:p w:rsidR="007B4D9D" w:rsidRPr="007B4D9D" w:rsidRDefault="00470BDE" w:rsidP="005E72CF">
      <w:pPr>
        <w:pStyle w:val="NormlWeb"/>
        <w:shd w:val="clear" w:color="auto" w:fill="FFFFFF"/>
        <w:jc w:val="both"/>
        <w:rPr>
          <w:color w:val="333333"/>
          <w:sz w:val="22"/>
          <w:szCs w:val="22"/>
          <w:lang w:val="hu-HU"/>
        </w:rPr>
      </w:pPr>
      <w:r w:rsidRPr="00470BDE">
        <w:rPr>
          <w:color w:val="333333"/>
          <w:sz w:val="22"/>
          <w:szCs w:val="22"/>
          <w:lang w:val="hu-HU"/>
        </w:rPr>
        <w:t>A jegy</w:t>
      </w:r>
      <w:r w:rsidR="00E8688C">
        <w:rPr>
          <w:color w:val="333333"/>
          <w:sz w:val="22"/>
          <w:szCs w:val="22"/>
          <w:lang w:val="hu-HU"/>
        </w:rPr>
        <w:t xml:space="preserve">vásárláskor </w:t>
      </w:r>
      <w:r w:rsidR="00C21DA8">
        <w:rPr>
          <w:color w:val="333333"/>
          <w:sz w:val="22"/>
          <w:szCs w:val="22"/>
          <w:lang w:val="hu-HU"/>
        </w:rPr>
        <w:t>ki</w:t>
      </w:r>
      <w:r w:rsidR="00E8688C">
        <w:rPr>
          <w:color w:val="333333"/>
          <w:sz w:val="22"/>
          <w:szCs w:val="22"/>
          <w:lang w:val="hu-HU"/>
        </w:rPr>
        <w:t>fizetett összeg</w:t>
      </w:r>
      <w:r w:rsidRPr="00470BDE">
        <w:rPr>
          <w:color w:val="333333"/>
          <w:sz w:val="22"/>
          <w:szCs w:val="22"/>
          <w:lang w:val="hu-HU"/>
        </w:rPr>
        <w:t xml:space="preserve"> magába</w:t>
      </w:r>
      <w:r w:rsidR="00E8688C">
        <w:rPr>
          <w:color w:val="333333"/>
          <w:sz w:val="22"/>
          <w:szCs w:val="22"/>
          <w:lang w:val="hu-HU"/>
        </w:rPr>
        <w:t>n</w:t>
      </w:r>
      <w:r w:rsidRPr="00470BDE">
        <w:rPr>
          <w:color w:val="333333"/>
          <w:sz w:val="22"/>
          <w:szCs w:val="22"/>
          <w:lang w:val="hu-HU"/>
        </w:rPr>
        <w:t xml:space="preserve"> foglalja az Ön bejelentett címére történő kézbesítés költségét is. A kézbesítés költsége a következő: </w:t>
      </w:r>
    </w:p>
    <w:p w:rsidR="007B4D9D" w:rsidRPr="007B4D9D" w:rsidRDefault="007B4D9D" w:rsidP="008F6FF8">
      <w:pPr>
        <w:shd w:val="clear" w:color="auto" w:fill="FFFFFF"/>
        <w:spacing w:after="45"/>
        <w:jc w:val="both"/>
        <w:rPr>
          <w:color w:val="333333"/>
          <w:highlight w:val="yellow"/>
          <w:lang w:val="hu-HU"/>
        </w:rPr>
      </w:pPr>
    </w:p>
    <w:p w:rsidR="007B4D9D" w:rsidRPr="007B4D9D" w:rsidRDefault="00470BDE" w:rsidP="008F6FF8">
      <w:pPr>
        <w:shd w:val="clear" w:color="auto" w:fill="FFFFFF"/>
        <w:spacing w:after="45"/>
        <w:jc w:val="both"/>
        <w:rPr>
          <w:color w:val="333333"/>
          <w:lang w:val="hu-HU"/>
        </w:rPr>
      </w:pPr>
      <w:r w:rsidRPr="00470BDE">
        <w:rPr>
          <w:color w:val="333333"/>
          <w:lang w:val="hu-HU"/>
        </w:rPr>
        <w:t>Franciaország európai része: €8</w:t>
      </w:r>
    </w:p>
    <w:p w:rsidR="007B4D9D" w:rsidRPr="007B4D9D" w:rsidRDefault="00470BDE">
      <w:pPr>
        <w:shd w:val="clear" w:color="auto" w:fill="FFFFFF"/>
        <w:spacing w:after="45" w:line="416" w:lineRule="atLeast"/>
        <w:jc w:val="both"/>
        <w:rPr>
          <w:color w:val="333333"/>
          <w:lang w:val="hu-HU"/>
        </w:rPr>
      </w:pPr>
      <w:r w:rsidRPr="00470BDE">
        <w:rPr>
          <w:color w:val="333333"/>
          <w:lang w:val="hu-HU"/>
        </w:rPr>
        <w:t>Franciaország európai részén kívül: €15</w:t>
      </w:r>
    </w:p>
    <w:p w:rsidR="007B4D9D" w:rsidRPr="007B4D9D" w:rsidRDefault="007B4D9D">
      <w:pPr>
        <w:jc w:val="both"/>
        <w:rPr>
          <w:color w:val="000000"/>
          <w:lang w:val="hu-HU"/>
        </w:rPr>
      </w:pPr>
    </w:p>
    <w:p w:rsidR="007B4D9D" w:rsidRPr="007B4D9D" w:rsidRDefault="00470BDE">
      <w:pPr>
        <w:jc w:val="both"/>
        <w:rPr>
          <w:lang w:val="hu-HU"/>
        </w:rPr>
      </w:pPr>
      <w:r w:rsidRPr="00470BDE">
        <w:rPr>
          <w:color w:val="000000"/>
          <w:lang w:val="hu-HU"/>
        </w:rPr>
        <w:t>Ha egy értékesítési fázisban több jegyet vesz, a kézbesítési költséget csak egyszer számítjuk fel.</w:t>
      </w:r>
    </w:p>
    <w:p w:rsidR="007B4D9D" w:rsidRPr="007B4D9D" w:rsidRDefault="00470BDE">
      <w:pPr>
        <w:shd w:val="clear" w:color="auto" w:fill="FFFFFF"/>
        <w:spacing w:line="416" w:lineRule="atLeast"/>
        <w:jc w:val="both"/>
        <w:rPr>
          <w:lang w:val="hu-HU"/>
        </w:rPr>
      </w:pPr>
      <w:r w:rsidRPr="00470BDE">
        <w:rPr>
          <w:color w:val="333333"/>
          <w:lang w:val="hu-HU"/>
        </w:rPr>
        <w:t xml:space="preserve">A jegyeket az Ön által az igénylésben megjelölt címre kézbesítjük </w:t>
      </w:r>
      <w:r w:rsidRPr="00470BDE">
        <w:rPr>
          <w:lang w:val="hu-HU"/>
        </w:rPr>
        <w:t>2016 májusának végén.</w:t>
      </w:r>
    </w:p>
    <w:p w:rsidR="007B4D9D" w:rsidRPr="007B4D9D" w:rsidRDefault="007B4D9D">
      <w:pPr>
        <w:shd w:val="clear" w:color="auto" w:fill="FFFFFF"/>
        <w:spacing w:line="416" w:lineRule="atLeast"/>
        <w:jc w:val="both"/>
        <w:rPr>
          <w:lang w:val="hu-HU"/>
        </w:rPr>
      </w:pPr>
    </w:p>
    <w:p w:rsidR="007B4D9D" w:rsidRPr="007B4D9D" w:rsidRDefault="00470BDE">
      <w:pPr>
        <w:jc w:val="both"/>
        <w:rPr>
          <w:color w:val="000000"/>
          <w:lang w:val="hu-HU"/>
        </w:rPr>
      </w:pPr>
      <w:r w:rsidRPr="00470BDE">
        <w:rPr>
          <w:color w:val="000000"/>
          <w:lang w:val="hu-HU"/>
        </w:rPr>
        <w:t>Felhívjuk a figyelmet, hogy a torna egyenes kieséses fordulójára vonatkozó jegyeket voucherek formájában biztosítjuk, amelyeket az adott mérkőzést rendező város Voucher Exchange Point kuponbeváltó pontján az előírt okmányok bemutatását követően lehet átvenni a mérkőzés előtt.</w:t>
      </w:r>
    </w:p>
    <w:p w:rsidR="007B4D9D" w:rsidRPr="007B4D9D" w:rsidRDefault="00470BDE" w:rsidP="003A7F42">
      <w:pPr>
        <w:pStyle w:val="Cmsor1"/>
        <w:numPr>
          <w:ilvl w:val="0"/>
          <w:numId w:val="13"/>
        </w:numPr>
        <w:ind w:left="567" w:hanging="567"/>
        <w:jc w:val="both"/>
        <w:rPr>
          <w:lang w:val="hu-HU"/>
        </w:rPr>
      </w:pPr>
      <w:bookmarkStart w:id="95" w:name="_Toc426987410"/>
      <w:bookmarkStart w:id="96" w:name="_Toc426987635"/>
      <w:bookmarkStart w:id="97" w:name="_Toc433982884"/>
      <w:bookmarkEnd w:id="95"/>
      <w:bookmarkEnd w:id="96"/>
      <w:r w:rsidRPr="00470BDE">
        <w:rPr>
          <w:lang w:val="hu-HU"/>
        </w:rPr>
        <w:t>Hogyan kézbesítik a jegyeket?</w:t>
      </w:r>
      <w:bookmarkEnd w:id="97"/>
    </w:p>
    <w:p w:rsidR="007B4D9D" w:rsidRPr="007B4D9D" w:rsidRDefault="00470BDE" w:rsidP="007C2102">
      <w:pPr>
        <w:jc w:val="both"/>
        <w:rPr>
          <w:lang w:val="hu-HU"/>
        </w:rPr>
      </w:pPr>
      <w:r w:rsidRPr="00470BDE">
        <w:rPr>
          <w:lang w:val="hu-HU"/>
        </w:rPr>
        <w:t xml:space="preserve">A 2016. április 1. napját megelőzően odaítélt jegyeket </w:t>
      </w:r>
      <w:proofErr w:type="gramStart"/>
      <w:r w:rsidRPr="00470BDE">
        <w:rPr>
          <w:lang w:val="hu-HU"/>
        </w:rPr>
        <w:t>2016 május</w:t>
      </w:r>
      <w:proofErr w:type="gramEnd"/>
      <w:r w:rsidRPr="00470BDE">
        <w:rPr>
          <w:lang w:val="hu-HU"/>
        </w:rPr>
        <w:t xml:space="preserve"> végén bocsátjuk ki és kézbesítjük az Ön igénylésbe</w:t>
      </w:r>
      <w:r w:rsidR="00E8688C">
        <w:rPr>
          <w:lang w:val="hu-HU"/>
        </w:rPr>
        <w:t>n megjelölt</w:t>
      </w:r>
      <w:r w:rsidRPr="00470BDE">
        <w:rPr>
          <w:lang w:val="hu-HU"/>
        </w:rPr>
        <w:t xml:space="preserve"> címére, feltéve, hogy az ellenérték a visszaigazoló e-mail üzenetben meghatározott irányelveknek megfelelően, időben és teljes egészében beérkezett.</w:t>
      </w:r>
    </w:p>
    <w:p w:rsidR="007B4D9D" w:rsidRPr="007B4D9D" w:rsidRDefault="00470BDE">
      <w:pPr>
        <w:jc w:val="both"/>
        <w:rPr>
          <w:lang w:val="hu-HU"/>
        </w:rPr>
      </w:pPr>
      <w:r w:rsidRPr="00470BDE">
        <w:rPr>
          <w:lang w:val="hu-HU"/>
        </w:rPr>
        <w:t>Az EURO 2016 SAS semmilyen indoklás alapján nem biztosít jegymásolatokat. Az EURO 2016 SAS nem köteles helytállni a jegy elvesztése, a postai szolgáltatások hibás működése vagy zavara miatti kézbesítési késedelme esetén.</w:t>
      </w:r>
    </w:p>
    <w:p w:rsidR="007B4D9D" w:rsidRPr="007B4D9D" w:rsidRDefault="00470BDE" w:rsidP="003A7F42">
      <w:pPr>
        <w:pStyle w:val="Cmsor1"/>
        <w:numPr>
          <w:ilvl w:val="0"/>
          <w:numId w:val="13"/>
        </w:numPr>
        <w:ind w:left="0" w:firstLine="0"/>
        <w:jc w:val="both"/>
        <w:rPr>
          <w:lang w:val="hu-HU"/>
        </w:rPr>
      </w:pPr>
      <w:bookmarkStart w:id="98" w:name="_Toc433982885"/>
      <w:r w:rsidRPr="00470BDE">
        <w:rPr>
          <w:lang w:val="hu-HU"/>
        </w:rPr>
        <w:t>Nincs irányítószámom, ezért nem tudok igénylést benyújtani. Mit tegyek?</w:t>
      </w:r>
      <w:bookmarkEnd w:id="98"/>
    </w:p>
    <w:p w:rsidR="007B4D9D" w:rsidRPr="007B4D9D" w:rsidRDefault="00470BDE">
      <w:pPr>
        <w:jc w:val="both"/>
        <w:rPr>
          <w:lang w:val="hu-HU"/>
        </w:rPr>
      </w:pPr>
      <w:r w:rsidRPr="00470BDE">
        <w:rPr>
          <w:lang w:val="hu-HU"/>
        </w:rPr>
        <w:t xml:space="preserve">Az irányítószám kötelezően kitöltendő, mivel erre a jegy sikeres kézbesítéséhez szükség van. Ha azonban Ön olyan területen él, amelyen nincs postai irányítószám, kérjük, a mezőbe az országkódot írják be (pl. </w:t>
      </w:r>
      <w:r w:rsidR="00E8688C">
        <w:rPr>
          <w:lang w:val="hu-HU"/>
        </w:rPr>
        <w:t xml:space="preserve">Magyarország </w:t>
      </w:r>
      <w:proofErr w:type="gramStart"/>
      <w:r w:rsidRPr="00470BDE">
        <w:rPr>
          <w:lang w:val="hu-HU"/>
        </w:rPr>
        <w:t>esetében</w:t>
      </w:r>
      <w:proofErr w:type="gramEnd"/>
      <w:r w:rsidRPr="00470BDE">
        <w:rPr>
          <w:lang w:val="hu-HU"/>
        </w:rPr>
        <w:t xml:space="preserve"> </w:t>
      </w:r>
      <w:r w:rsidR="00E8688C">
        <w:rPr>
          <w:lang w:val="hu-HU"/>
        </w:rPr>
        <w:t>HU</w:t>
      </w:r>
      <w:r w:rsidRPr="00470BDE">
        <w:rPr>
          <w:lang w:val="hu-HU"/>
        </w:rPr>
        <w:t>), különben nem tud igénylést benyújtani.</w:t>
      </w:r>
    </w:p>
    <w:p w:rsidR="007B4D9D" w:rsidRPr="007B4D9D" w:rsidRDefault="00470BDE" w:rsidP="003A7F42">
      <w:pPr>
        <w:pStyle w:val="Cmsor1"/>
        <w:numPr>
          <w:ilvl w:val="0"/>
          <w:numId w:val="13"/>
        </w:numPr>
        <w:ind w:left="567" w:hanging="567"/>
        <w:jc w:val="both"/>
        <w:rPr>
          <w:lang w:val="hu-HU"/>
        </w:rPr>
      </w:pPr>
      <w:bookmarkStart w:id="99" w:name="_Toc433982886"/>
      <w:r w:rsidRPr="00470BDE">
        <w:rPr>
          <w:lang w:val="hu-HU"/>
        </w:rPr>
        <w:t>Ha a jegyem elvész vagy ellopják, pótolják azt?</w:t>
      </w:r>
      <w:bookmarkEnd w:id="99"/>
    </w:p>
    <w:p w:rsidR="007B4D9D" w:rsidRPr="007B4D9D" w:rsidRDefault="00470BDE">
      <w:pPr>
        <w:jc w:val="both"/>
        <w:rPr>
          <w:lang w:val="hu-HU"/>
        </w:rPr>
      </w:pPr>
      <w:r w:rsidRPr="00470BDE">
        <w:rPr>
          <w:lang w:val="hu-HU"/>
        </w:rPr>
        <w:t>Az EURO 2016 SAS semmilyen indoklás alapján nem biztosít jegymásolatokat. Az EURO 2016 SAS nem köteles helytállni a jegy elvesztése, vagy a választott kézbesítő szolgáltatások hibás működése vagy zavara miatti kézbesítési késedelme esetén.</w:t>
      </w:r>
    </w:p>
    <w:p w:rsidR="007B4D9D" w:rsidRPr="007B4D9D" w:rsidRDefault="00470BDE" w:rsidP="003A7F42">
      <w:pPr>
        <w:pStyle w:val="Cmsor1"/>
        <w:numPr>
          <w:ilvl w:val="0"/>
          <w:numId w:val="13"/>
        </w:numPr>
        <w:ind w:left="567" w:hanging="567"/>
        <w:jc w:val="both"/>
        <w:rPr>
          <w:lang w:val="hu-HU"/>
        </w:rPr>
      </w:pPr>
      <w:bookmarkStart w:id="100" w:name="_Toc433982887"/>
      <w:r w:rsidRPr="00470BDE">
        <w:rPr>
          <w:lang w:val="hu-HU"/>
        </w:rPr>
        <w:t>Ha megsérül a jegyem, kicserélik?</w:t>
      </w:r>
      <w:bookmarkEnd w:id="100"/>
    </w:p>
    <w:p w:rsidR="007B4D9D" w:rsidRPr="007B4D9D" w:rsidRDefault="00470BDE">
      <w:pPr>
        <w:jc w:val="both"/>
        <w:rPr>
          <w:lang w:val="hu-HU"/>
        </w:rPr>
      </w:pPr>
      <w:r w:rsidRPr="00470BDE">
        <w:rPr>
          <w:lang w:val="hu-HU"/>
        </w:rPr>
        <w:t>Kérjük, vigyázzon a jegyre, őrizze biztonságos helyen – a víz, a sár, a hő vagy a napfény károsíthatja. Ha a jegy bármely része olvashatatlanná válik, előfordulhat, hogy nem léphet be vele a mérkőzésre. Az EURO 2016 SAS semmilyen indoklás alapján nem biztosít jegymásolatokat.</w:t>
      </w:r>
    </w:p>
    <w:p w:rsidR="007B4D9D" w:rsidRPr="007B4D9D" w:rsidRDefault="00470BDE" w:rsidP="003A7F42">
      <w:pPr>
        <w:pStyle w:val="Cmsor1"/>
        <w:numPr>
          <w:ilvl w:val="0"/>
          <w:numId w:val="13"/>
        </w:numPr>
        <w:ind w:left="567" w:hanging="578"/>
        <w:jc w:val="both"/>
        <w:rPr>
          <w:lang w:val="hu-HU"/>
        </w:rPr>
      </w:pPr>
      <w:bookmarkStart w:id="101" w:name="_Toc433982888"/>
      <w:r w:rsidRPr="00470BDE">
        <w:rPr>
          <w:lang w:val="hu-HU"/>
        </w:rPr>
        <w:t>Milyen nyelven érhető el a jegyportál?</w:t>
      </w:r>
      <w:bookmarkEnd w:id="101"/>
    </w:p>
    <w:p w:rsidR="007B4D9D" w:rsidRPr="007B4D9D" w:rsidRDefault="00470BDE">
      <w:pPr>
        <w:jc w:val="both"/>
        <w:rPr>
          <w:lang w:val="hu-HU"/>
        </w:rPr>
      </w:pPr>
      <w:r w:rsidRPr="00470BDE">
        <w:rPr>
          <w:lang w:val="hu-HU"/>
        </w:rPr>
        <w:t>A jegyportál csak egy nyelven, magyarul érhető el.</w:t>
      </w:r>
    </w:p>
    <w:p w:rsidR="007B4D9D" w:rsidRPr="007B4D9D" w:rsidRDefault="00470BDE" w:rsidP="003A7F42">
      <w:pPr>
        <w:pStyle w:val="Cmsor1"/>
        <w:numPr>
          <w:ilvl w:val="0"/>
          <w:numId w:val="13"/>
        </w:numPr>
        <w:ind w:left="567" w:hanging="567"/>
        <w:jc w:val="both"/>
        <w:rPr>
          <w:lang w:val="hu-HU"/>
        </w:rPr>
      </w:pPr>
      <w:bookmarkStart w:id="102" w:name="_Toc433982889"/>
      <w:r w:rsidRPr="00470BDE">
        <w:rPr>
          <w:lang w:val="hu-HU"/>
        </w:rPr>
        <w:t>Milyen nyelvűek a stadion tájékoztató feliratai?</w:t>
      </w:r>
      <w:bookmarkEnd w:id="102"/>
    </w:p>
    <w:p w:rsidR="007B4D9D" w:rsidRPr="007B4D9D" w:rsidRDefault="00470BDE">
      <w:pPr>
        <w:jc w:val="both"/>
        <w:rPr>
          <w:lang w:val="hu-HU"/>
        </w:rPr>
      </w:pPr>
      <w:r w:rsidRPr="00470BDE">
        <w:rPr>
          <w:lang w:val="hu-HU"/>
        </w:rPr>
        <w:t>A stadion tájékoztató feliratai két nyelven, franciául és angolul készülnek.</w:t>
      </w:r>
    </w:p>
    <w:p w:rsidR="007B4D9D" w:rsidRPr="007B4D9D" w:rsidRDefault="00470BDE" w:rsidP="003A7F42">
      <w:pPr>
        <w:pStyle w:val="Cmsor1"/>
        <w:numPr>
          <w:ilvl w:val="0"/>
          <w:numId w:val="13"/>
        </w:numPr>
        <w:ind w:left="567" w:hanging="567"/>
        <w:jc w:val="both"/>
        <w:rPr>
          <w:lang w:val="hu-HU"/>
        </w:rPr>
      </w:pPr>
      <w:bookmarkStart w:id="103" w:name="_Toc433982890"/>
      <w:r w:rsidRPr="00470BDE">
        <w:rPr>
          <w:lang w:val="hu-HU"/>
        </w:rPr>
        <w:lastRenderedPageBreak/>
        <w:t>Van-e a mérkőzésre látogató gyerekekre vonatkozó alsó korhatár?</w:t>
      </w:r>
      <w:bookmarkEnd w:id="103"/>
    </w:p>
    <w:p w:rsidR="007B4D9D" w:rsidRPr="007B4D9D" w:rsidRDefault="00470BDE">
      <w:pPr>
        <w:jc w:val="both"/>
        <w:rPr>
          <w:lang w:val="hu-HU"/>
        </w:rPr>
      </w:pPr>
      <w:r w:rsidRPr="00470BDE">
        <w:rPr>
          <w:lang w:val="hu-HU"/>
        </w:rPr>
        <w:t>A mérkőzésre látogató gyerekekre vonatkozóan nincs alsó korhatár. Felhívjuk azonban a figyelmet, hogy a stadionba életkortól függetlenül csak érvényes belépőjeggyel lehet belépni.</w:t>
      </w:r>
    </w:p>
    <w:p w:rsidR="007B4D9D" w:rsidRPr="007B4D9D" w:rsidRDefault="00470BDE" w:rsidP="003A7F42">
      <w:pPr>
        <w:pStyle w:val="Cmsor1"/>
        <w:numPr>
          <w:ilvl w:val="0"/>
          <w:numId w:val="13"/>
        </w:numPr>
        <w:ind w:left="567" w:hanging="578"/>
        <w:jc w:val="both"/>
        <w:rPr>
          <w:lang w:val="hu-HU"/>
        </w:rPr>
      </w:pPr>
      <w:bookmarkStart w:id="104" w:name="_Toc433982891"/>
      <w:r w:rsidRPr="00470BDE">
        <w:rPr>
          <w:lang w:val="hu-HU"/>
        </w:rPr>
        <w:t>Ülhet az ölembe a gyerekem?</w:t>
      </w:r>
      <w:bookmarkEnd w:id="104"/>
    </w:p>
    <w:p w:rsidR="007B4D9D" w:rsidRPr="007B4D9D" w:rsidRDefault="00470BDE">
      <w:pPr>
        <w:jc w:val="both"/>
        <w:rPr>
          <w:lang w:val="hu-HU"/>
        </w:rPr>
      </w:pPr>
      <w:r w:rsidRPr="00470BDE">
        <w:rPr>
          <w:lang w:val="hu-HU"/>
        </w:rPr>
        <w:t xml:space="preserve">A stadionba életkortól függetlenül kizárólag érvényes belépőjeggyel lehet belépni. Ezért minden gyereknek rendelkeznie kell érvényes jeggyel, így </w:t>
      </w:r>
      <w:r w:rsidR="00E8688C">
        <w:rPr>
          <w:lang w:val="hu-HU"/>
        </w:rPr>
        <w:t xml:space="preserve">ők </w:t>
      </w:r>
      <w:r w:rsidRPr="00470BDE">
        <w:rPr>
          <w:lang w:val="hu-HU"/>
        </w:rPr>
        <w:t>ülőhelyet is kapnak.</w:t>
      </w:r>
    </w:p>
    <w:p w:rsidR="007B4D9D" w:rsidRPr="007B4D9D" w:rsidRDefault="00470BDE" w:rsidP="003A7F42">
      <w:pPr>
        <w:pStyle w:val="Cmsor1"/>
        <w:numPr>
          <w:ilvl w:val="0"/>
          <w:numId w:val="13"/>
        </w:numPr>
        <w:ind w:left="0" w:firstLine="0"/>
        <w:jc w:val="both"/>
        <w:rPr>
          <w:sz w:val="24"/>
          <w:szCs w:val="24"/>
          <w:lang w:val="hu-HU"/>
        </w:rPr>
      </w:pPr>
      <w:bookmarkStart w:id="105" w:name="_Toc433982892"/>
      <w:r w:rsidRPr="00470BDE">
        <w:rPr>
          <w:lang w:val="hu-HU"/>
        </w:rPr>
        <w:t>Minden stadionban lesz akadálymentesített (mozgáskorlátozott) parkoló és bejárat?</w:t>
      </w:r>
      <w:bookmarkEnd w:id="105"/>
    </w:p>
    <w:p w:rsidR="007B4D9D" w:rsidRPr="007B4D9D" w:rsidRDefault="00470BDE">
      <w:pPr>
        <w:widowControl w:val="0"/>
        <w:autoSpaceDE w:val="0"/>
        <w:autoSpaceDN w:val="0"/>
        <w:adjustRightInd w:val="0"/>
        <w:jc w:val="both"/>
        <w:rPr>
          <w:lang w:val="hu-HU"/>
        </w:rPr>
      </w:pPr>
      <w:r w:rsidRPr="00470BDE">
        <w:rPr>
          <w:lang w:val="hu-HU"/>
        </w:rPr>
        <w:t>Minden egyes stadionban lesznek akadálymentesített megállóhelyek, korlátozott számú akadálymentesített (mozgáskorlátozott) parkolóhellyel együtt. A mozgáskorlátozott nézők jegyéhez minden lehetséges esetben biztosítunk parkolási engedélyt. Felhívjuk a figyelmet, hogy a mozgáskorlátozott megállóhelyekre és parkolóhelyekre kizárólag mozgáskorlátozott nézői parkolási engedéllyel és érvényes belépőjeggyel lehet belépni.</w:t>
      </w:r>
    </w:p>
    <w:p w:rsidR="007B4D9D" w:rsidRPr="007B4D9D" w:rsidRDefault="007B4D9D">
      <w:pPr>
        <w:pStyle w:val="Default"/>
        <w:jc w:val="both"/>
        <w:rPr>
          <w:rFonts w:ascii="PF BeauSans Pro" w:hAnsi="PF BeauSans Pro" w:cs="PF BeauSans Pro"/>
          <w:color w:val="auto"/>
          <w:lang w:val="hu-HU"/>
        </w:rPr>
      </w:pPr>
    </w:p>
    <w:p w:rsidR="007B4D9D" w:rsidRPr="007B4D9D" w:rsidRDefault="00470BDE">
      <w:pPr>
        <w:pStyle w:val="Default"/>
        <w:jc w:val="both"/>
        <w:rPr>
          <w:rFonts w:ascii="PF BeauSans Pro" w:hAnsi="PF BeauSans Pro" w:cs="PF BeauSans Pro"/>
          <w:color w:val="auto"/>
          <w:sz w:val="22"/>
          <w:szCs w:val="22"/>
          <w:lang w:val="hu-HU"/>
        </w:rPr>
      </w:pPr>
      <w:r w:rsidRPr="00470BDE">
        <w:rPr>
          <w:rFonts w:ascii="PF BeauSans Pro" w:hAnsi="PF BeauSans Pro" w:cs="PF BeauSans Pro"/>
          <w:color w:val="auto"/>
          <w:sz w:val="22"/>
          <w:szCs w:val="22"/>
          <w:lang w:val="hu-HU"/>
        </w:rPr>
        <w:t xml:space="preserve">Minden stadionban lesz akadálymentesített bejárat, és egyértelmű nemzetközi jelzések mutatják az akadálymentesített bejáratokat, kényelmi szolgáltatásokat és ülőhelyeket. A mozgáskorlátozott nézői jegyekhez mellékeljük az akadálymentesítésre vonatkozó tájékoztatást, amelyet a </w:t>
      </w:r>
      <w:r w:rsidR="00CD2B71">
        <w:rPr>
          <w:rFonts w:ascii="PF BeauSans Pro" w:hAnsi="PF BeauSans Pro" w:cs="PF BeauSans Pro"/>
          <w:color w:val="auto"/>
          <w:sz w:val="22"/>
          <w:szCs w:val="22"/>
          <w:lang w:val="hu-HU"/>
        </w:rPr>
        <w:t>2016-os Európa-bajnokság</w:t>
      </w:r>
      <w:r w:rsidRPr="00470BDE">
        <w:rPr>
          <w:rFonts w:ascii="PF BeauSans Pro" w:hAnsi="PF BeauSans Pro" w:cs="PF BeauSans Pro"/>
          <w:color w:val="auto"/>
          <w:sz w:val="22"/>
          <w:szCs w:val="22"/>
          <w:lang w:val="hu-HU"/>
        </w:rPr>
        <w:t xml:space="preserve"> honlap</w:t>
      </w:r>
      <w:r w:rsidR="00E8688C">
        <w:rPr>
          <w:rFonts w:ascii="PF BeauSans Pro" w:hAnsi="PF BeauSans Pro" w:cs="PF BeauSans Pro"/>
          <w:color w:val="auto"/>
          <w:sz w:val="22"/>
          <w:szCs w:val="22"/>
          <w:lang w:val="hu-HU"/>
        </w:rPr>
        <w:t>ján</w:t>
      </w:r>
      <w:r w:rsidRPr="00470BDE">
        <w:rPr>
          <w:rFonts w:ascii="PF BeauSans Pro" w:hAnsi="PF BeauSans Pro" w:cs="PF BeauSans Pro"/>
          <w:color w:val="auto"/>
          <w:sz w:val="22"/>
          <w:szCs w:val="22"/>
          <w:lang w:val="hu-HU"/>
        </w:rPr>
        <w:t xml:space="preserve"> is közzéteszünk. Az egyes fogadó városokban történő közlekedésre vonatkozó további akadálymentesítési tájékoztatás a </w:t>
      </w:r>
      <w:r w:rsidR="00CD2B71">
        <w:rPr>
          <w:rFonts w:ascii="PF BeauSans Pro" w:hAnsi="PF BeauSans Pro" w:cs="PF BeauSans Pro"/>
          <w:color w:val="auto"/>
          <w:sz w:val="22"/>
          <w:szCs w:val="22"/>
          <w:lang w:val="hu-HU"/>
        </w:rPr>
        <w:t>2016-os Európa-bajnokság</w:t>
      </w:r>
      <w:r w:rsidRPr="00470BDE">
        <w:rPr>
          <w:rFonts w:ascii="PF BeauSans Pro" w:hAnsi="PF BeauSans Pro" w:cs="PF BeauSans Pro"/>
          <w:color w:val="auto"/>
          <w:sz w:val="22"/>
          <w:szCs w:val="22"/>
          <w:lang w:val="hu-HU"/>
        </w:rPr>
        <w:t xml:space="preserve"> Access for All (Belépés Mindenkinek) projekt részeként a</w:t>
      </w:r>
      <w:hyperlink r:id="rId27" w:history="1">
        <w:r w:rsidRPr="00470BDE">
          <w:rPr>
            <w:rStyle w:val="Hiperhivatkozs"/>
            <w:rFonts w:ascii="PF BeauSans Pro" w:hAnsi="PF BeauSans Pro" w:cs="PF BeauSans Pro"/>
            <w:color w:val="auto"/>
            <w:sz w:val="22"/>
            <w:szCs w:val="22"/>
            <w:lang w:val="hu-HU"/>
          </w:rPr>
          <w:t xml:space="preserve"> Centre for Access to Football in Europe (CAFE)</w:t>
        </w:r>
      </w:hyperlink>
      <w:r w:rsidRPr="00470BDE">
        <w:rPr>
          <w:rFonts w:ascii="PF BeauSans Pro" w:hAnsi="PF BeauSans Pro" w:cs="PF BeauSans Pro"/>
          <w:color w:val="auto"/>
          <w:sz w:val="22"/>
          <w:szCs w:val="22"/>
          <w:lang w:val="hu-HU"/>
        </w:rPr>
        <w:t xml:space="preserve"> (Akadálymentes Európai Labdarúgás) honlapon található.</w:t>
      </w:r>
    </w:p>
    <w:p w:rsidR="007B4D9D" w:rsidRPr="007B4D9D" w:rsidRDefault="00470BDE" w:rsidP="003A7F42">
      <w:pPr>
        <w:pStyle w:val="Cmsor1"/>
        <w:numPr>
          <w:ilvl w:val="0"/>
          <w:numId w:val="13"/>
        </w:numPr>
        <w:ind w:left="0" w:firstLine="0"/>
        <w:jc w:val="both"/>
        <w:rPr>
          <w:lang w:val="hu-HU"/>
        </w:rPr>
      </w:pPr>
      <w:bookmarkStart w:id="106" w:name="_Toc433982893"/>
      <w:r w:rsidRPr="00470BDE">
        <w:rPr>
          <w:lang w:val="hu-HU"/>
        </w:rPr>
        <w:t>A látássérült és vak szurkolóknak biztosítanak hangosközvetítést?</w:t>
      </w:r>
      <w:bookmarkEnd w:id="106"/>
    </w:p>
    <w:p w:rsidR="007B4D9D" w:rsidRPr="007B4D9D" w:rsidRDefault="00470BDE">
      <w:pPr>
        <w:pStyle w:val="Default"/>
        <w:jc w:val="both"/>
        <w:rPr>
          <w:rFonts w:ascii="PF BeauSans Pro" w:hAnsi="PF BeauSans Pro" w:cs="PF BeauSans Pro"/>
          <w:sz w:val="22"/>
          <w:szCs w:val="22"/>
          <w:lang w:val="hu-HU"/>
        </w:rPr>
      </w:pPr>
      <w:r w:rsidRPr="00470BDE">
        <w:rPr>
          <w:rFonts w:ascii="PF BeauSans Pro" w:hAnsi="PF BeauSans Pro" w:cs="PF BeauSans Pro"/>
          <w:sz w:val="22"/>
          <w:szCs w:val="22"/>
          <w:lang w:val="hu-HU"/>
        </w:rPr>
        <w:t xml:space="preserve">A látássérült és vak nézőknek a </w:t>
      </w:r>
      <w:r w:rsidR="00CD2B71">
        <w:rPr>
          <w:rFonts w:ascii="PF BeauSans Pro" w:hAnsi="PF BeauSans Pro" w:cs="PF BeauSans Pro"/>
          <w:sz w:val="22"/>
          <w:szCs w:val="22"/>
          <w:lang w:val="hu-HU"/>
        </w:rPr>
        <w:t>2016-os Európa-bajnokság</w:t>
      </w:r>
      <w:r w:rsidRPr="00470BDE">
        <w:rPr>
          <w:rFonts w:ascii="PF BeauSans Pro" w:hAnsi="PF BeauSans Pro" w:cs="PF BeauSans Pro"/>
          <w:sz w:val="22"/>
          <w:szCs w:val="22"/>
          <w:lang w:val="hu-HU"/>
        </w:rPr>
        <w:t xml:space="preserve"> mindegyik mérkőzésén (elérhetőség függvényében) biztosítanak élő hangosközvetítést. Bár egyes vak szurkolók szívesen ülnek könnyen hozzáférhető helyen, elvileg a stadion egészében elérhető a kommentátori szolgáltatás, a szurkolók bármelyik ülőhelyről saját hordozható rádiós fejhallgatójuk vagy mobiltelefonjuk segítségével igénybe vehetik e szolgáltatást. Az egyes stadionokra vonatkozó FM frekvenciát a mérkőzés napján megadjuk</w:t>
      </w:r>
      <w:r w:rsidR="00E8688C">
        <w:rPr>
          <w:rFonts w:ascii="PF BeauSans Pro" w:hAnsi="PF BeauSans Pro" w:cs="PF BeauSans Pro"/>
          <w:sz w:val="22"/>
          <w:szCs w:val="22"/>
          <w:lang w:val="hu-HU"/>
        </w:rPr>
        <w:t>,</w:t>
      </w:r>
      <w:r w:rsidRPr="00470BDE">
        <w:rPr>
          <w:rFonts w:ascii="PF BeauSans Pro" w:hAnsi="PF BeauSans Pro" w:cs="PF BeauSans Pro"/>
          <w:sz w:val="22"/>
          <w:szCs w:val="22"/>
          <w:lang w:val="hu-HU"/>
        </w:rPr>
        <w:t xml:space="preserve"> és közzétesszük a </w:t>
      </w:r>
      <w:r w:rsidR="00CD2B71">
        <w:rPr>
          <w:rFonts w:ascii="PF BeauSans Pro" w:hAnsi="PF BeauSans Pro" w:cs="PF BeauSans Pro"/>
          <w:sz w:val="22"/>
          <w:szCs w:val="22"/>
          <w:lang w:val="hu-HU"/>
        </w:rPr>
        <w:t>2016-os Európa-bajnokság</w:t>
      </w:r>
      <w:r w:rsidRPr="00470BDE">
        <w:rPr>
          <w:rFonts w:ascii="PF BeauSans Pro" w:hAnsi="PF BeauSans Pro" w:cs="PF BeauSans Pro"/>
          <w:sz w:val="22"/>
          <w:szCs w:val="22"/>
          <w:lang w:val="hu-HU"/>
        </w:rPr>
        <w:t xml:space="preserve"> és a CAFE honlapokon.</w:t>
      </w:r>
    </w:p>
    <w:p w:rsidR="007B4D9D" w:rsidRPr="007B4D9D" w:rsidRDefault="00470BDE" w:rsidP="008F6FF8">
      <w:pPr>
        <w:pStyle w:val="Default"/>
        <w:jc w:val="both"/>
        <w:rPr>
          <w:rFonts w:ascii="PF BeauSans Pro" w:hAnsi="PF BeauSans Pro" w:cs="PF BeauSans Pro"/>
          <w:sz w:val="22"/>
          <w:szCs w:val="22"/>
          <w:lang w:val="hu-HU"/>
        </w:rPr>
      </w:pPr>
      <w:r w:rsidRPr="00470BDE">
        <w:rPr>
          <w:rFonts w:ascii="PF BeauSans Pro" w:hAnsi="PF BeauSans Pro" w:cs="PF BeauSans Pro"/>
          <w:sz w:val="22"/>
          <w:szCs w:val="22"/>
          <w:lang w:val="hu-HU"/>
        </w:rPr>
        <w:t>A hangosközvetítést francia nyelven biztosítjuk.</w:t>
      </w:r>
    </w:p>
    <w:p w:rsidR="007B4D9D" w:rsidRPr="007B4D9D" w:rsidRDefault="00470BDE" w:rsidP="003A7F42">
      <w:pPr>
        <w:pStyle w:val="Cmsor1"/>
        <w:numPr>
          <w:ilvl w:val="0"/>
          <w:numId w:val="13"/>
        </w:numPr>
        <w:ind w:left="0" w:firstLine="0"/>
        <w:jc w:val="both"/>
        <w:rPr>
          <w:lang w:val="hu-HU"/>
        </w:rPr>
      </w:pPr>
      <w:bookmarkStart w:id="107" w:name="_Toc433982894"/>
      <w:r w:rsidRPr="00470BDE">
        <w:rPr>
          <w:lang w:val="hu-HU"/>
        </w:rPr>
        <w:t>Hol találom a stadionok végleges biztonsági szabályzatát?</w:t>
      </w:r>
      <w:bookmarkEnd w:id="107"/>
    </w:p>
    <w:p w:rsidR="007B4D9D" w:rsidRPr="007B4D9D" w:rsidRDefault="00470BDE" w:rsidP="008F6FF8">
      <w:pPr>
        <w:jc w:val="both"/>
        <w:rPr>
          <w:lang w:val="hu-HU"/>
        </w:rPr>
      </w:pPr>
      <w:r w:rsidRPr="00470BDE">
        <w:rPr>
          <w:lang w:val="hu-HU"/>
        </w:rPr>
        <w:t xml:space="preserve">A </w:t>
      </w:r>
      <w:r w:rsidR="00CD2B71">
        <w:rPr>
          <w:lang w:val="hu-HU"/>
        </w:rPr>
        <w:t>2016-os Európa-bajnokság</w:t>
      </w:r>
      <w:r w:rsidRPr="00470BDE">
        <w:rPr>
          <w:lang w:val="hu-HU"/>
        </w:rPr>
        <w:t xml:space="preserve"> Stadionszabályzata </w:t>
      </w:r>
      <w:hyperlink r:id="rId28" w:history="1">
        <w:r w:rsidRPr="00470BDE">
          <w:rPr>
            <w:rStyle w:val="Hiperhivatkozs"/>
            <w:lang w:val="hu-HU"/>
          </w:rPr>
          <w:t>itt</w:t>
        </w:r>
      </w:hyperlink>
      <w:r w:rsidRPr="00470BDE">
        <w:rPr>
          <w:lang w:val="hu-HU"/>
        </w:rPr>
        <w:t xml:space="preserve"> található.</w:t>
      </w:r>
    </w:p>
    <w:p w:rsidR="007B4D9D" w:rsidRPr="007B4D9D" w:rsidRDefault="00287B71" w:rsidP="003A7F42">
      <w:pPr>
        <w:pStyle w:val="Cmsor1"/>
        <w:numPr>
          <w:ilvl w:val="0"/>
          <w:numId w:val="13"/>
        </w:numPr>
        <w:ind w:left="0" w:firstLine="0"/>
        <w:jc w:val="both"/>
        <w:rPr>
          <w:lang w:val="hu-HU"/>
        </w:rPr>
      </w:pPr>
      <w:hyperlink r:id="rId29" w:history="1">
        <w:bookmarkStart w:id="108" w:name="_Toc433982895"/>
        <w:r w:rsidR="00470BDE" w:rsidRPr="00470BDE">
          <w:rPr>
            <w:lang w:val="hu-HU"/>
          </w:rPr>
          <w:t>Van-e olyan tiltott tárgy, amit nem vihetek be a stadionba</w:t>
        </w:r>
      </w:hyperlink>
      <w:r w:rsidR="00470BDE" w:rsidRPr="00470BDE">
        <w:rPr>
          <w:lang w:val="hu-HU"/>
        </w:rPr>
        <w:t>?</w:t>
      </w:r>
      <w:bookmarkEnd w:id="108"/>
    </w:p>
    <w:p w:rsidR="007B4D9D" w:rsidRPr="007B4D9D" w:rsidRDefault="00470BDE">
      <w:pPr>
        <w:jc w:val="both"/>
        <w:rPr>
          <w:lang w:val="hu-HU"/>
        </w:rPr>
      </w:pPr>
      <w:r w:rsidRPr="00470BDE">
        <w:rPr>
          <w:lang w:val="hu-HU"/>
        </w:rPr>
        <w:t>A következő tárgyakat kizárólag az Európai Labdarúgó-szövetség (UEFA), a Francia Labdarúgó</w:t>
      </w:r>
      <w:r w:rsidR="0033140C">
        <w:rPr>
          <w:lang w:val="hu-HU"/>
        </w:rPr>
        <w:t>-</w:t>
      </w:r>
      <w:r w:rsidRPr="00470BDE">
        <w:rPr>
          <w:lang w:val="hu-HU"/>
        </w:rPr>
        <w:t>szövetség (Fédération Française de Football) illetve az EURO 2016 SAS vonatkozó engedélyével lehet bevinni a stadionba:</w:t>
      </w:r>
    </w:p>
    <w:p w:rsidR="007B4D9D" w:rsidRPr="007B4D9D" w:rsidRDefault="007B4D9D">
      <w:pPr>
        <w:jc w:val="both"/>
        <w:rPr>
          <w:lang w:val="hu-HU"/>
        </w:rPr>
      </w:pPr>
    </w:p>
    <w:p w:rsidR="007B4D9D" w:rsidRPr="007B4D9D" w:rsidRDefault="00470BDE">
      <w:pPr>
        <w:jc w:val="both"/>
        <w:rPr>
          <w:lang w:val="hu-HU"/>
        </w:rPr>
      </w:pPr>
      <w:r w:rsidRPr="00470BDE">
        <w:rPr>
          <w:lang w:val="hu-HU"/>
        </w:rPr>
        <w:t xml:space="preserve">(a) bármilyen tárgy, amely fegyverré alakítható, vágó-, szúró- vagy döfőeszközként vagy hajítóeszközként használható, különösen hosszú esernyők, sisakok és egyéb nagyméretű tárgyak, pl. létra, zsámoly, (összecsukható) szék, doboz, nagy táska, hátizsák, bőrönd, sporttáska. E szabály </w:t>
      </w:r>
      <w:r w:rsidRPr="00470BDE">
        <w:rPr>
          <w:lang w:val="hu-HU"/>
        </w:rPr>
        <w:lastRenderedPageBreak/>
        <w:t xml:space="preserve">alkalmazása szempontjából nagyméretűnek minősül elvileg bármely 25 cm x 25 cm x 25 cm méretet meghaladó, vagy a stadionban az ülőhely alatt el nem férő tárgy; </w:t>
      </w:r>
    </w:p>
    <w:p w:rsidR="007B4D9D" w:rsidRPr="007B4D9D" w:rsidRDefault="007B4D9D">
      <w:pPr>
        <w:jc w:val="both"/>
        <w:rPr>
          <w:lang w:val="hu-HU"/>
        </w:rPr>
      </w:pPr>
    </w:p>
    <w:p w:rsidR="007B4D9D" w:rsidRPr="007B4D9D" w:rsidRDefault="00470BDE">
      <w:pPr>
        <w:jc w:val="both"/>
        <w:rPr>
          <w:lang w:val="hu-HU"/>
        </w:rPr>
      </w:pPr>
      <w:r w:rsidRPr="00470BDE">
        <w:rPr>
          <w:lang w:val="hu-HU"/>
        </w:rPr>
        <w:t xml:space="preserve">(b) bármilyen palack, kancsó, italosdoboz, valamint egyéb műanyagból, üvegből vagy törékeny, nem törésálló anyagból készült tárgy, kivéve a </w:t>
      </w:r>
      <w:r w:rsidR="00CD2B71">
        <w:rPr>
          <w:lang w:val="hu-HU"/>
        </w:rPr>
        <w:t>2016-os Európa-bajnokság</w:t>
      </w:r>
      <w:r w:rsidRPr="00470BDE">
        <w:rPr>
          <w:lang w:val="hu-HU"/>
        </w:rPr>
        <w:t xml:space="preserve"> hivatalos poharait vagy orvosilag megfelelően igazoltan szükséges tárgyakat; </w:t>
      </w:r>
    </w:p>
    <w:p w:rsidR="007B4D9D" w:rsidRPr="007B4D9D" w:rsidRDefault="007B4D9D">
      <w:pPr>
        <w:jc w:val="both"/>
        <w:rPr>
          <w:lang w:val="hu-HU"/>
        </w:rPr>
      </w:pPr>
    </w:p>
    <w:p w:rsidR="007B4D9D" w:rsidRPr="007B4D9D" w:rsidRDefault="00470BDE">
      <w:pPr>
        <w:jc w:val="both"/>
        <w:rPr>
          <w:lang w:val="hu-HU"/>
        </w:rPr>
      </w:pPr>
      <w:r w:rsidRPr="00470BDE">
        <w:rPr>
          <w:lang w:val="hu-HU"/>
        </w:rPr>
        <w:t>(c) tűzijáték, fáklya, füstgyertya, füstbomba vagy egyéb pirotechnikai eszköz;</w:t>
      </w:r>
    </w:p>
    <w:p w:rsidR="007B4D9D" w:rsidRPr="007B4D9D" w:rsidRDefault="007B4D9D">
      <w:pPr>
        <w:jc w:val="both"/>
        <w:rPr>
          <w:lang w:val="hu-HU"/>
        </w:rPr>
      </w:pPr>
    </w:p>
    <w:p w:rsidR="007B4D9D" w:rsidRPr="007B4D9D" w:rsidRDefault="00470BDE">
      <w:pPr>
        <w:jc w:val="both"/>
        <w:rPr>
          <w:lang w:val="hu-HU"/>
        </w:rPr>
      </w:pPr>
      <w:r w:rsidRPr="00470BDE">
        <w:rPr>
          <w:lang w:val="hu-HU"/>
        </w:rPr>
        <w:t>(d) hajtógázas szóróflakonok, maró/gyúlékony anyagok, festékanyagok, az egészségre káros vagy rendkívül gyúlékony anyagokat tartalmazó tárolóeszközök.</w:t>
      </w:r>
    </w:p>
    <w:p w:rsidR="007B4D9D" w:rsidRPr="007B4D9D" w:rsidRDefault="007B4D9D">
      <w:pPr>
        <w:jc w:val="both"/>
        <w:rPr>
          <w:lang w:val="hu-HU"/>
        </w:rPr>
      </w:pPr>
    </w:p>
    <w:p w:rsidR="007B4D9D" w:rsidRPr="007B4D9D" w:rsidRDefault="00470BDE">
      <w:pPr>
        <w:jc w:val="both"/>
        <w:rPr>
          <w:lang w:val="hu-HU"/>
        </w:rPr>
      </w:pPr>
      <w:r w:rsidRPr="00470BDE">
        <w:rPr>
          <w:lang w:val="hu-HU"/>
        </w:rPr>
        <w:t>(e) lézermutatók;</w:t>
      </w:r>
    </w:p>
    <w:p w:rsidR="007B4D9D" w:rsidRPr="007B4D9D" w:rsidRDefault="007B4D9D">
      <w:pPr>
        <w:jc w:val="both"/>
        <w:rPr>
          <w:lang w:val="hu-HU"/>
        </w:rPr>
      </w:pPr>
    </w:p>
    <w:p w:rsidR="007B4D9D" w:rsidRPr="007B4D9D" w:rsidRDefault="00470BDE">
      <w:pPr>
        <w:jc w:val="both"/>
        <w:rPr>
          <w:lang w:val="hu-HU"/>
        </w:rPr>
      </w:pPr>
      <w:r w:rsidRPr="00470BDE">
        <w:rPr>
          <w:lang w:val="hu-HU"/>
        </w:rPr>
        <w:t xml:space="preserve">(f) repülő tárgyak; </w:t>
      </w:r>
    </w:p>
    <w:p w:rsidR="007B4D9D" w:rsidRPr="007B4D9D" w:rsidRDefault="007B4D9D">
      <w:pPr>
        <w:jc w:val="both"/>
        <w:rPr>
          <w:lang w:val="hu-HU"/>
        </w:rPr>
      </w:pPr>
    </w:p>
    <w:p w:rsidR="007B4D9D" w:rsidRPr="007B4D9D" w:rsidRDefault="00470BDE">
      <w:pPr>
        <w:jc w:val="both"/>
        <w:rPr>
          <w:lang w:val="hu-HU"/>
        </w:rPr>
      </w:pPr>
      <w:r w:rsidRPr="00470BDE">
        <w:rPr>
          <w:lang w:val="hu-HU"/>
        </w:rPr>
        <w:t xml:space="preserve">(g) bármiféle fegyver; </w:t>
      </w:r>
    </w:p>
    <w:p w:rsidR="007B4D9D" w:rsidRPr="007B4D9D" w:rsidRDefault="007B4D9D">
      <w:pPr>
        <w:jc w:val="both"/>
        <w:rPr>
          <w:lang w:val="hu-HU"/>
        </w:rPr>
      </w:pPr>
    </w:p>
    <w:p w:rsidR="007B4D9D" w:rsidRPr="007B4D9D" w:rsidRDefault="00470BDE">
      <w:pPr>
        <w:jc w:val="both"/>
        <w:rPr>
          <w:lang w:val="hu-HU"/>
        </w:rPr>
      </w:pPr>
      <w:r w:rsidRPr="00470BDE">
        <w:rPr>
          <w:lang w:val="hu-HU"/>
        </w:rPr>
        <w:t xml:space="preserve">(h) bármiféle alkoholos ital, kábítószer, ajzószer vagy pszichotróp anyag (kivéve az orvosilag megfelelően igazolt módon szükséges anyagokat); </w:t>
      </w:r>
    </w:p>
    <w:p w:rsidR="007B4D9D" w:rsidRPr="007B4D9D" w:rsidRDefault="007B4D9D">
      <w:pPr>
        <w:jc w:val="both"/>
        <w:rPr>
          <w:lang w:val="hu-HU"/>
        </w:rPr>
      </w:pPr>
    </w:p>
    <w:p w:rsidR="007B4D9D" w:rsidRPr="007B4D9D" w:rsidRDefault="00470BDE">
      <w:pPr>
        <w:jc w:val="both"/>
        <w:rPr>
          <w:lang w:val="hu-HU"/>
        </w:rPr>
      </w:pPr>
      <w:r w:rsidRPr="00470BDE">
        <w:rPr>
          <w:lang w:val="hu-HU"/>
        </w:rPr>
        <w:t xml:space="preserve">(i) bármely sértő, rasszista, idegengyűlölő, szexista (férfiakkal vagy nőkkel kapcsolatos), vallási, politikai vagy egyéb illegális/tiltott </w:t>
      </w:r>
      <w:r w:rsidR="00E8688C">
        <w:rPr>
          <w:lang w:val="hu-HU"/>
        </w:rPr>
        <w:t>felirat, rajz, szimbólum, molinó,</w:t>
      </w:r>
      <w:r w:rsidRPr="00470BDE">
        <w:rPr>
          <w:lang w:val="hu-HU"/>
        </w:rPr>
        <w:t xml:space="preserve"> ideértve a diszkriminatív jellegű propagandaanyagokat; </w:t>
      </w:r>
    </w:p>
    <w:p w:rsidR="007B4D9D" w:rsidRPr="007B4D9D" w:rsidRDefault="007B4D9D">
      <w:pPr>
        <w:jc w:val="both"/>
        <w:rPr>
          <w:lang w:val="hu-HU"/>
        </w:rPr>
      </w:pPr>
    </w:p>
    <w:p w:rsidR="007B4D9D" w:rsidRPr="007B4D9D" w:rsidRDefault="00470BDE">
      <w:pPr>
        <w:jc w:val="both"/>
        <w:rPr>
          <w:lang w:val="hu-HU"/>
        </w:rPr>
      </w:pPr>
      <w:r w:rsidRPr="00470BDE">
        <w:rPr>
          <w:lang w:val="hu-HU"/>
        </w:rPr>
        <w:t xml:space="preserve">(j) bármely promóciós, kereskedelmi tárgy vagy anyag, ideértve a molinókat, feliratokat, szimbólumokat és szórólapokat; </w:t>
      </w:r>
    </w:p>
    <w:p w:rsidR="007B4D9D" w:rsidRPr="007B4D9D" w:rsidRDefault="007B4D9D">
      <w:pPr>
        <w:jc w:val="both"/>
        <w:rPr>
          <w:lang w:val="hu-HU"/>
        </w:rPr>
      </w:pPr>
    </w:p>
    <w:p w:rsidR="007B4D9D" w:rsidRPr="007B4D9D" w:rsidRDefault="00470BDE">
      <w:pPr>
        <w:jc w:val="both"/>
        <w:rPr>
          <w:lang w:val="hu-HU"/>
        </w:rPr>
      </w:pPr>
      <w:r w:rsidRPr="00470BDE">
        <w:rPr>
          <w:lang w:val="hu-HU"/>
        </w:rPr>
        <w:t xml:space="preserve">(k) bármiféle zászlórúd vagy molinótartó rúd. Kizárólag az 1 (egy) méter hosszúságot és 1 (egy) cm átmérőt meg nem haladó rugalmas műanyag rudak és ún. dupla rudak engedélyezettek;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(l) 2,0 (két) x 1,5 (másfél) métert meghaladó méretű molinók vagy zászlók. Az ennél kisebb méretű zászlók és molinók engedélyezettek, feltéve, hogy nem gyúlékony anyagból készültek és a francia jognak megfelelnek. Minden ilyen molinót és zászlót be kell mutatni szemlére az Európai Labdarúgó-szövetség, a Francia Labdarúgó-szövetség ill. az EURO 2016 SAS előtt;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(m) nagy</w:t>
      </w:r>
      <w:r w:rsidR="00E8688C">
        <w:rPr>
          <w:lang w:val="hu-HU"/>
        </w:rPr>
        <w:t xml:space="preserve"> </w:t>
      </w:r>
      <w:r w:rsidRPr="00470BDE">
        <w:rPr>
          <w:lang w:val="hu-HU"/>
        </w:rPr>
        <w:t xml:space="preserve">mennyiségű </w:t>
      </w:r>
      <w:proofErr w:type="gramStart"/>
      <w:r w:rsidRPr="00470BDE">
        <w:rPr>
          <w:lang w:val="hu-HU"/>
        </w:rPr>
        <w:t>papír</w:t>
      </w:r>
      <w:proofErr w:type="gramEnd"/>
      <w:r w:rsidRPr="00470BDE">
        <w:rPr>
          <w:lang w:val="hu-HU"/>
        </w:rPr>
        <w:t xml:space="preserve"> ill. papírtekercs;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(n) mechanikusan vagy kézzel működtetett hangkibocsátó eszközök, pl. megafonok, kürtök vagy vuvuzelák;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(o) professzionális fényképezőgépek és videokamerák vagy egyéb professzionális hang- vagy videorögzítő berendezés, annak tudomásul vételével, hogy a stadionba magáncélú felhasználást szolgáló fényképezőgépet, videokamerát és egyéb hang- vagy vide</w:t>
      </w:r>
      <w:r w:rsidR="0033140C">
        <w:rPr>
          <w:lang w:val="hu-HU"/>
        </w:rPr>
        <w:t>o</w:t>
      </w:r>
      <w:r w:rsidRPr="00470BDE">
        <w:rPr>
          <w:lang w:val="hu-HU"/>
        </w:rPr>
        <w:t xml:space="preserve">rögzítő berendezéseket be lehet hozni, ezeket az Európai Labdarúgó-szövetség, a Francia </w:t>
      </w:r>
      <w:proofErr w:type="gramStart"/>
      <w:r w:rsidRPr="00470BDE">
        <w:rPr>
          <w:lang w:val="hu-HU"/>
        </w:rPr>
        <w:t>Labdarúgó-szövetség</w:t>
      </w:r>
      <w:proofErr w:type="gramEnd"/>
      <w:r w:rsidRPr="00470BDE">
        <w:rPr>
          <w:lang w:val="hu-HU"/>
        </w:rPr>
        <w:t xml:space="preserve"> ill. az EURO 2016 SAS elfogadja;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(p) bármilyen tartalom továbbítására vagy terjesztésére szolgáló minden eszköz;</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(q) állatok, kivéve a francia jognak megfelelő vezető- ill. segítőkutyákat.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Amennyiben bármilyen kétség merül fel a stadionba behozott bármilyen tárggyal kapcsolatban, az Európai Labdarúgó-szövetség, a Francia Labdarúgó-szövetség ill. az EURO 2016 SAS által kijelölt </w:t>
      </w:r>
      <w:r w:rsidRPr="00470BDE">
        <w:rPr>
          <w:lang w:val="hu-HU"/>
        </w:rPr>
        <w:lastRenderedPageBreak/>
        <w:t xml:space="preserve">illetékes személy, vagy egy rendőr felel annak eldöntéséért, milyen tárgy minősül tiltottnak vagy beengedhetőnek a Stadionszabályzat szerint.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A következő cselekmények szigorúan tiltottak a stadionon belül: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(a) bármilyen tárgy vagy folyadék hajítása, különösen másik személy, a pálya körüli terület vagy maga a pálya irányába;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(b) tűzgyújtás, tűzijáték, fáklya vagy egyéb pirotechnikai eszköz beindítása;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(c) sértő, rasszista, idegengyűlölő, szexista (akár férfiakkal, akár nőkkel kapcsolatos), vallási, politikai vagy egyéb illegális/tiltott üzeneteknek, különösen diszkriminatív propaganda-üzeneteknek hangot adni vagy azokat terjeszteni;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(d) mások által veszélyesként, provokatívként, fenyegetőként, diszkriminatívként vagy sértőként értelmezhető cselekmény;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(e) árucikkek vagy jegyek árusítása, anyagok (ideértve a nyomtatott anyagokat) vagy bármilyen tárgy terjesztése, gyűjtés szervezése vagy bármely egyéb promóciós vagy kereskedelmi célú tevékenység végzése az Európai Labdarúgó-szövetség, a Francia Labdarúgó-szövetség ill. az EURO 2016 SAS vonatkozó előzetes írásos engedélye nélkül;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(f) nem kifejezetten e célra szolgáló építményekre és installációkra fel- vagy átmászni;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(g) épületszerkezeti elemekre, installációkra vagy közlekedő útvonalakra bármit felírni, festeni vagy ragasztani;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(h) a mosdókon kívül bárhol üríteni, szemetet, csomagolóanyagot vagy üres tárolóedényeket eldobálni, így a stadiont összeszemetelni;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(i) nézőtéri ülésekre felállni;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(j) a felismerést hátráltató módon elrejteni vagy álcázni (különösen az arcot);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 xml:space="preserve">(k) bármely egyéb tiltott magatartás. </w:t>
      </w:r>
    </w:p>
    <w:p w:rsidR="007B4D9D" w:rsidRPr="007B4D9D" w:rsidRDefault="007B4D9D" w:rsidP="008F6FF8">
      <w:pPr>
        <w:jc w:val="both"/>
        <w:rPr>
          <w:lang w:val="hu-HU"/>
        </w:rPr>
      </w:pPr>
    </w:p>
    <w:p w:rsidR="007B4D9D" w:rsidRPr="007B4D9D" w:rsidRDefault="00470BDE" w:rsidP="008F6FF8">
      <w:pPr>
        <w:jc w:val="both"/>
        <w:rPr>
          <w:lang w:val="hu-HU"/>
        </w:rPr>
      </w:pPr>
      <w:r w:rsidRPr="00470BDE">
        <w:rPr>
          <w:lang w:val="hu-HU"/>
        </w:rPr>
        <w:t>A fenti felsorolás nem kimerítő jellegű.</w:t>
      </w:r>
    </w:p>
    <w:p w:rsidR="007B4D9D" w:rsidRPr="007B4D9D" w:rsidRDefault="00470BDE" w:rsidP="003A7F42">
      <w:pPr>
        <w:pStyle w:val="Cmsor1"/>
        <w:numPr>
          <w:ilvl w:val="0"/>
          <w:numId w:val="13"/>
        </w:numPr>
        <w:ind w:left="567" w:hanging="567"/>
        <w:jc w:val="both"/>
        <w:rPr>
          <w:lang w:val="hu-HU"/>
        </w:rPr>
      </w:pPr>
      <w:bookmarkStart w:id="109" w:name="_Toc433982896"/>
      <w:r w:rsidRPr="00470BDE">
        <w:rPr>
          <w:lang w:val="hu-HU"/>
        </w:rPr>
        <w:t>Mikor nyitják a kapukat?</w:t>
      </w:r>
      <w:bookmarkEnd w:id="109"/>
    </w:p>
    <w:p w:rsidR="007B4D9D" w:rsidRPr="007B4D9D" w:rsidRDefault="00470BDE" w:rsidP="008F6FF8">
      <w:pPr>
        <w:pStyle w:val="UEFADefinitions"/>
        <w:rPr>
          <w:rFonts w:ascii="PF BeauSans Pro" w:hAnsi="PF BeauSans Pro" w:cs="PF BeauSans Pro"/>
          <w:lang w:val="hu-HU"/>
        </w:rPr>
      </w:pPr>
      <w:r w:rsidRPr="00470BDE">
        <w:rPr>
          <w:rFonts w:ascii="PF BeauSans Pro" w:hAnsi="PF BeauSans Pro" w:cs="PF BeauSans Pro"/>
          <w:lang w:val="hu-HU"/>
        </w:rPr>
        <w:t>A stadionokat a kezdőrúgás előtt három (3) órával nyitják meg.</w:t>
      </w:r>
    </w:p>
    <w:p w:rsidR="007B4D9D" w:rsidRPr="007B4D9D" w:rsidRDefault="00470BDE" w:rsidP="008F6FF8">
      <w:pPr>
        <w:jc w:val="both"/>
        <w:rPr>
          <w:b/>
          <w:bCs/>
          <w:lang w:val="hu-HU" w:eastAsia="en-US"/>
        </w:rPr>
      </w:pPr>
      <w:r w:rsidRPr="00470BDE">
        <w:rPr>
          <w:lang w:val="hu-HU" w:eastAsia="en-US"/>
        </w:rPr>
        <w:t>A mérkőzések menetrendjét a következő helyen találja:</w:t>
      </w:r>
    </w:p>
    <w:p w:rsidR="007B4D9D" w:rsidRPr="007B4D9D" w:rsidRDefault="00287B71" w:rsidP="006B727A">
      <w:pPr>
        <w:pStyle w:val="Default"/>
        <w:tabs>
          <w:tab w:val="left" w:pos="8398"/>
        </w:tabs>
        <w:jc w:val="both"/>
        <w:rPr>
          <w:rFonts w:ascii="PF BeauSans Pro" w:hAnsi="PF BeauSans Pro" w:cs="PF BeauSans Pro"/>
          <w:color w:val="auto"/>
          <w:sz w:val="22"/>
          <w:szCs w:val="22"/>
          <w:lang w:val="hu-HU" w:eastAsia="fr-FR"/>
        </w:rPr>
      </w:pPr>
      <w:hyperlink r:id="rId30" w:history="1">
        <w:r w:rsidR="00470BDE" w:rsidRPr="00470BDE">
          <w:rPr>
            <w:rStyle w:val="Hiperhivatkozs"/>
            <w:rFonts w:ascii="PF BeauSans Pro" w:hAnsi="PF BeauSans Pro" w:cs="PF BeauSans Pro"/>
            <w:sz w:val="22"/>
            <w:szCs w:val="22"/>
            <w:lang w:val="hu-HU" w:eastAsia="fr-FR"/>
          </w:rPr>
          <w:t>http://www.uefa.com/MultimediaFiles/Download/competitions/General/02/09/59/58/2095958_DOWNLOAD.pdf</w:t>
        </w:r>
      </w:hyperlink>
    </w:p>
    <w:p w:rsidR="007B4D9D" w:rsidRPr="007B4D9D" w:rsidRDefault="00470BDE" w:rsidP="003A7F42">
      <w:pPr>
        <w:pStyle w:val="Cmsor1"/>
        <w:numPr>
          <w:ilvl w:val="0"/>
          <w:numId w:val="13"/>
        </w:numPr>
        <w:ind w:left="567" w:hanging="567"/>
        <w:jc w:val="both"/>
        <w:rPr>
          <w:lang w:val="hu-HU"/>
        </w:rPr>
      </w:pPr>
      <w:bookmarkStart w:id="110" w:name="_Toc433982897"/>
      <w:r w:rsidRPr="00470BDE">
        <w:rPr>
          <w:lang w:val="hu-HU"/>
        </w:rPr>
        <w:t>Van egészségügyi szolgálat a stadionban? Az ellátás ingyenes?</w:t>
      </w:r>
      <w:bookmarkEnd w:id="110"/>
    </w:p>
    <w:p w:rsidR="007B4D9D" w:rsidRPr="007B4D9D" w:rsidRDefault="00470BDE">
      <w:pPr>
        <w:jc w:val="both"/>
        <w:rPr>
          <w:lang w:val="hu-HU"/>
        </w:rPr>
      </w:pPr>
      <w:r w:rsidRPr="00470BDE">
        <w:rPr>
          <w:lang w:val="hu-HU"/>
        </w:rPr>
        <w:t>Mind a tíz stadionban biztosítunk ingyenes elsősegély-ellátást.</w:t>
      </w:r>
    </w:p>
    <w:p w:rsidR="007B4D9D" w:rsidRPr="007B4D9D" w:rsidRDefault="00470BDE" w:rsidP="003A7F42">
      <w:pPr>
        <w:pStyle w:val="Cmsor1"/>
        <w:numPr>
          <w:ilvl w:val="0"/>
          <w:numId w:val="13"/>
        </w:numPr>
        <w:ind w:left="567" w:hanging="567"/>
        <w:jc w:val="both"/>
        <w:rPr>
          <w:lang w:val="hu-HU"/>
        </w:rPr>
      </w:pPr>
      <w:bookmarkStart w:id="111" w:name="_Toc433982898"/>
      <w:r w:rsidRPr="00470BDE">
        <w:rPr>
          <w:lang w:val="hu-HU"/>
        </w:rPr>
        <w:t>Elhozhatom háziállatomat a stadionba?</w:t>
      </w:r>
      <w:bookmarkEnd w:id="111"/>
    </w:p>
    <w:p w:rsidR="007B4D9D" w:rsidRPr="007B4D9D" w:rsidRDefault="00470BDE">
      <w:pPr>
        <w:jc w:val="both"/>
        <w:rPr>
          <w:lang w:val="hu-HU"/>
        </w:rPr>
      </w:pPr>
      <w:r w:rsidRPr="00470BDE">
        <w:rPr>
          <w:lang w:val="hu-HU"/>
        </w:rPr>
        <w:t>Az EURO 2016 SAS kifejezett engedélye nélkül nem lehet állatot hozni a stadionba.</w:t>
      </w:r>
    </w:p>
    <w:p w:rsidR="007B4D9D" w:rsidRPr="007B4D9D" w:rsidRDefault="00470BDE" w:rsidP="003A7F42">
      <w:pPr>
        <w:pStyle w:val="Cmsor1"/>
        <w:numPr>
          <w:ilvl w:val="0"/>
          <w:numId w:val="13"/>
        </w:numPr>
        <w:ind w:left="0" w:firstLine="0"/>
        <w:jc w:val="both"/>
        <w:rPr>
          <w:lang w:val="hu-HU"/>
        </w:rPr>
      </w:pPr>
      <w:bookmarkStart w:id="112" w:name="_Toc433982899"/>
      <w:r w:rsidRPr="00470BDE">
        <w:rPr>
          <w:lang w:val="hu-HU"/>
        </w:rPr>
        <w:lastRenderedPageBreak/>
        <w:t>Készíthetek fényképet/filmfelvételt a stadionban, vagy engedélyt kell hozzá beszereznem?</w:t>
      </w:r>
      <w:bookmarkEnd w:id="112"/>
    </w:p>
    <w:p w:rsidR="007B4D9D" w:rsidRPr="007B4D9D" w:rsidRDefault="00470BDE">
      <w:pPr>
        <w:jc w:val="both"/>
        <w:rPr>
          <w:lang w:val="hu-HU"/>
        </w:rPr>
      </w:pPr>
      <w:r w:rsidRPr="00470BDE">
        <w:rPr>
          <w:lang w:val="hu-HU"/>
        </w:rPr>
        <w:t>A mérkőzés látogatói kizárólag magáncélra készíthetnek, használhatnak fel vagy továbbíthatnak bármilyen hangfelvételt, képi felvételt vagy ismertetőt a stadionról vagy a mérkőzésről (beleértve bármilyen eredményt, statisztikát, információt vagy a mérkőzés egyéb adatait). Szigorúan tilos a stadionról vagy a mérkőzésről készült bármilyen hangfelvételt, képet, ismertetőt, felvételt, eredményt vagy statisztikai adatot részben vagy egészéb</w:t>
      </w:r>
      <w:r w:rsidR="0033140C">
        <w:rPr>
          <w:lang w:val="hu-HU"/>
        </w:rPr>
        <w:t>e</w:t>
      </w:r>
      <w:r w:rsidRPr="00470BDE">
        <w:rPr>
          <w:lang w:val="hu-HU"/>
        </w:rPr>
        <w:t>n terjeszteni az interneten, rádióban, televízióban vagy bármely jelenleg ismert vagy a jövőben ismertté váló médiában, vagy mások ilyen tevékenységéhez segítséget nyújtani.</w:t>
      </w:r>
    </w:p>
    <w:p w:rsidR="007B4D9D" w:rsidRPr="007B4D9D" w:rsidRDefault="00470BDE" w:rsidP="003A7F42">
      <w:pPr>
        <w:pStyle w:val="Cmsor1"/>
        <w:numPr>
          <w:ilvl w:val="0"/>
          <w:numId w:val="13"/>
        </w:numPr>
        <w:ind w:left="567" w:hanging="567"/>
        <w:jc w:val="both"/>
        <w:rPr>
          <w:lang w:val="hu-HU"/>
        </w:rPr>
      </w:pPr>
      <w:bookmarkStart w:id="113" w:name="_Toc433982900"/>
      <w:r w:rsidRPr="00470BDE">
        <w:rPr>
          <w:lang w:val="hu-HU"/>
        </w:rPr>
        <w:t>Van dohányzásra kijelölt terület a stadionokban?</w:t>
      </w:r>
      <w:bookmarkEnd w:id="113"/>
    </w:p>
    <w:p w:rsidR="007B4D9D" w:rsidRPr="007B4D9D" w:rsidRDefault="00470BDE">
      <w:pPr>
        <w:jc w:val="both"/>
        <w:rPr>
          <w:color w:val="000000"/>
          <w:lang w:val="hu-HU"/>
        </w:rPr>
      </w:pPr>
      <w:r w:rsidRPr="00470BDE">
        <w:rPr>
          <w:color w:val="000000"/>
          <w:lang w:val="hu-HU"/>
        </w:rPr>
        <w:t xml:space="preserve">A </w:t>
      </w:r>
      <w:r w:rsidR="00CD2B71">
        <w:rPr>
          <w:color w:val="000000"/>
          <w:lang w:val="hu-HU"/>
        </w:rPr>
        <w:t>2016-os Európa-bajnokság</w:t>
      </w:r>
      <w:r w:rsidRPr="00470BDE">
        <w:rPr>
          <w:color w:val="000000"/>
          <w:lang w:val="hu-HU"/>
        </w:rPr>
        <w:t xml:space="preserve"> helyszínéül szolgáló stadionok környéke teljesen dohányzásmentesek.</w:t>
      </w:r>
    </w:p>
    <w:p w:rsidR="007B4D9D" w:rsidRPr="007B4D9D" w:rsidRDefault="00470BDE">
      <w:pPr>
        <w:jc w:val="both"/>
        <w:rPr>
          <w:color w:val="000000"/>
          <w:lang w:val="hu-HU"/>
        </w:rPr>
      </w:pPr>
      <w:r w:rsidRPr="00470BDE">
        <w:rPr>
          <w:color w:val="000000"/>
          <w:lang w:val="hu-HU"/>
        </w:rPr>
        <w:t>Sem a stadionokon belül, sem azokon kívül nem lehet dohányozni, dohányzásra kijelölt terület nem lesz.</w:t>
      </w:r>
    </w:p>
    <w:p w:rsidR="007B4D9D" w:rsidRPr="007B4D9D" w:rsidRDefault="007B4D9D" w:rsidP="00A47C37">
      <w:pPr>
        <w:jc w:val="both"/>
        <w:rPr>
          <w:color w:val="000000"/>
          <w:lang w:val="hu-HU"/>
        </w:rPr>
      </w:pPr>
    </w:p>
    <w:p w:rsidR="007B4D9D" w:rsidRPr="007B4D9D" w:rsidRDefault="00470BDE" w:rsidP="004C5269">
      <w:pPr>
        <w:rPr>
          <w:rFonts w:ascii="Calibri" w:hAnsi="Calibri" w:cs="Calibri"/>
          <w:lang w:val="hu-HU"/>
        </w:rPr>
      </w:pPr>
      <w:r w:rsidRPr="00470BDE">
        <w:rPr>
          <w:lang w:val="hu-HU"/>
        </w:rPr>
        <w:t xml:space="preserve">A </w:t>
      </w:r>
      <w:r w:rsidR="00CD2B71">
        <w:rPr>
          <w:lang w:val="hu-HU"/>
        </w:rPr>
        <w:t>2016-os Európa-bajnokság</w:t>
      </w:r>
      <w:r w:rsidRPr="00470BDE">
        <w:rPr>
          <w:lang w:val="hu-HU"/>
        </w:rPr>
        <w:t xml:space="preserve"> helyszíneinek bel- és kültéri területeire egyaránt vonatkozik a dohányfüst-mentesség előírása. </w:t>
      </w:r>
    </w:p>
    <w:p w:rsidR="007B4D9D" w:rsidRPr="007B4D9D" w:rsidRDefault="00470BDE" w:rsidP="00F217C8">
      <w:pPr>
        <w:rPr>
          <w:lang w:val="hu-HU"/>
        </w:rPr>
      </w:pPr>
      <w:r w:rsidRPr="00470BDE">
        <w:rPr>
          <w:lang w:val="hu-HU"/>
        </w:rPr>
        <w:t>A dohányzásmentesség a másodlagos dohányfüstnek való kitettség csökkentésével jótékony hatást gyakorol a szurkolók és a mérkőzéseken dolgozók egészségi állapotára egyaránt.</w:t>
      </w:r>
    </w:p>
    <w:p w:rsidR="007B4D9D" w:rsidRPr="007B4D9D" w:rsidRDefault="00470BDE" w:rsidP="00F217C8">
      <w:pPr>
        <w:rPr>
          <w:color w:val="000000"/>
          <w:lang w:val="hu-HU"/>
        </w:rPr>
      </w:pPr>
      <w:r w:rsidRPr="00470BDE">
        <w:rPr>
          <w:lang w:val="hu-HU"/>
        </w:rPr>
        <w:t>A stadionban dohányterméket vagy e-cigarettát használó személyt felkérjük, hogy e tevékenységével hagyjon fel. Köszönjük, hogy betartják a dohányzásmentesség elvét, és jó szórakozást kívánunk az EURO 2016 franciaországi rendezvényeihez.</w:t>
      </w:r>
    </w:p>
    <w:p w:rsidR="007B4D9D" w:rsidRPr="007B4D9D" w:rsidRDefault="00470BDE" w:rsidP="003A7F42">
      <w:pPr>
        <w:pStyle w:val="Cmsor1"/>
        <w:numPr>
          <w:ilvl w:val="0"/>
          <w:numId w:val="13"/>
        </w:numPr>
        <w:ind w:left="0" w:firstLine="0"/>
        <w:jc w:val="both"/>
        <w:rPr>
          <w:lang w:val="hu-HU"/>
        </w:rPr>
      </w:pPr>
      <w:bookmarkStart w:id="114" w:name="_Toc433982901"/>
      <w:r w:rsidRPr="00470BDE">
        <w:rPr>
          <w:lang w:val="hu-HU"/>
        </w:rPr>
        <w:t>Van parkolási lehetőség a stadionnál? Hogyan juthatok parkolási engedélyhez?</w:t>
      </w:r>
      <w:bookmarkEnd w:id="114"/>
    </w:p>
    <w:p w:rsidR="007B4D9D" w:rsidRPr="007B4D9D" w:rsidRDefault="00470BDE" w:rsidP="001373E0">
      <w:pPr>
        <w:jc w:val="both"/>
        <w:rPr>
          <w:lang w:val="hu-HU"/>
        </w:rPr>
      </w:pPr>
      <w:r w:rsidRPr="00470BDE">
        <w:rPr>
          <w:lang w:val="hu-HU"/>
        </w:rPr>
        <w:t xml:space="preserve">Egyik stadionnál sem biztosítunk parkolóhelyeket. </w:t>
      </w:r>
      <w:r w:rsidR="00E8688C">
        <w:rPr>
          <w:lang w:val="hu-HU"/>
        </w:rPr>
        <w:t xml:space="preserve">A </w:t>
      </w:r>
      <w:r w:rsidRPr="00470BDE">
        <w:rPr>
          <w:lang w:val="hu-HU"/>
        </w:rPr>
        <w:t>stadion</w:t>
      </w:r>
      <w:r w:rsidR="00E8688C">
        <w:rPr>
          <w:lang w:val="hu-HU"/>
        </w:rPr>
        <w:t>ok</w:t>
      </w:r>
      <w:r w:rsidRPr="00470BDE">
        <w:rPr>
          <w:lang w:val="hu-HU"/>
        </w:rPr>
        <w:t xml:space="preserve"> megközelítéséhez a tömegközlekedés igénybe vételét</w:t>
      </w:r>
      <w:r w:rsidR="00E8688C">
        <w:rPr>
          <w:lang w:val="hu-HU"/>
        </w:rPr>
        <w:t xml:space="preserve"> ajánljuk</w:t>
      </w:r>
      <w:r w:rsidRPr="00470BDE">
        <w:rPr>
          <w:lang w:val="hu-HU"/>
        </w:rPr>
        <w:t>.</w:t>
      </w:r>
    </w:p>
    <w:p w:rsidR="007B4D9D" w:rsidRPr="007B4D9D" w:rsidRDefault="00470BDE" w:rsidP="003A7F42">
      <w:pPr>
        <w:pStyle w:val="Cmsor1"/>
        <w:numPr>
          <w:ilvl w:val="0"/>
          <w:numId w:val="13"/>
        </w:numPr>
        <w:ind w:left="567" w:hanging="567"/>
        <w:jc w:val="both"/>
        <w:rPr>
          <w:lang w:val="hu-HU"/>
        </w:rPr>
      </w:pPr>
      <w:bookmarkStart w:id="115" w:name="_Toc433982902"/>
      <w:r w:rsidRPr="00470BDE">
        <w:rPr>
          <w:lang w:val="hu-HU"/>
        </w:rPr>
        <w:t>A belépéshez szükség lesz személyazonosító okmányra? Mi történik, ha nincs nálam?</w:t>
      </w:r>
      <w:bookmarkEnd w:id="115"/>
    </w:p>
    <w:p w:rsidR="007B4D9D" w:rsidRPr="007B4D9D" w:rsidRDefault="00470BDE">
      <w:pPr>
        <w:jc w:val="both"/>
        <w:rPr>
          <w:lang w:val="hu-HU"/>
        </w:rPr>
      </w:pPr>
      <w:r w:rsidRPr="00470BDE">
        <w:rPr>
          <w:lang w:val="hu-HU"/>
        </w:rPr>
        <w:t xml:space="preserve">A stadionba történő belépésre és a mérkőzésen tartózkodásra a </w:t>
      </w:r>
      <w:r w:rsidR="00CD2B71">
        <w:rPr>
          <w:lang w:val="hu-HU"/>
        </w:rPr>
        <w:t>2016-os Európa-bajnokság</w:t>
      </w:r>
      <w:r w:rsidRPr="00470BDE">
        <w:rPr>
          <w:lang w:val="hu-HU"/>
        </w:rPr>
        <w:t xml:space="preserve"> Stadionszabályzata, valamint az egyéb vonatkozó jogszabályok és egyéb szabályok az irányadók. A stadionba kizárólag érvényes jeggyel léphetnek be azok, aki</w:t>
      </w:r>
      <w:r w:rsidR="00C21DA8">
        <w:rPr>
          <w:lang w:val="hu-HU"/>
        </w:rPr>
        <w:t>k</w:t>
      </w:r>
      <w:r w:rsidRPr="00470BDE">
        <w:rPr>
          <w:lang w:val="hu-HU"/>
        </w:rPr>
        <w:t xml:space="preserve"> kérésre be tudnak mutatni személyazonosságukat igazoló érvényes fényképes okmányt (pl. személyazonosító igazolvány, útlevél vagy gépjármű-vezetői engedély).</w:t>
      </w:r>
    </w:p>
    <w:p w:rsidR="007B4D9D" w:rsidRPr="007B4D9D" w:rsidRDefault="006C5F59" w:rsidP="003A7F42">
      <w:pPr>
        <w:pStyle w:val="Cmsor1"/>
        <w:numPr>
          <w:ilvl w:val="0"/>
          <w:numId w:val="13"/>
        </w:numPr>
        <w:ind w:left="567" w:hanging="567"/>
        <w:jc w:val="both"/>
        <w:rPr>
          <w:lang w:val="hu-HU"/>
        </w:rPr>
      </w:pPr>
      <w:bookmarkStart w:id="116" w:name="_Toc433982903"/>
      <w:r>
        <w:rPr>
          <w:lang w:val="hu-HU"/>
        </w:rPr>
        <w:t>Mi az az „</w:t>
      </w:r>
      <w:r w:rsidR="00470BDE" w:rsidRPr="00470BDE">
        <w:rPr>
          <w:lang w:val="hu-HU"/>
        </w:rPr>
        <w:t>igénylő”?</w:t>
      </w:r>
      <w:bookmarkEnd w:id="116"/>
    </w:p>
    <w:p w:rsidR="007B4D9D" w:rsidRPr="007B4D9D" w:rsidRDefault="006C5F59">
      <w:pPr>
        <w:jc w:val="both"/>
        <w:rPr>
          <w:lang w:val="hu-HU"/>
        </w:rPr>
      </w:pPr>
      <w:r>
        <w:rPr>
          <w:lang w:val="hu-HU"/>
        </w:rPr>
        <w:t>Az „</w:t>
      </w:r>
      <w:r w:rsidR="00470BDE" w:rsidRPr="00470BDE">
        <w:rPr>
          <w:lang w:val="hu-HU"/>
        </w:rPr>
        <w:t xml:space="preserve">Igénylő” bármely cselekvőképes magánszemély, aki a jegyértékesítési feltételeknek megfelelően jegyet igényel a </w:t>
      </w:r>
      <w:r w:rsidR="00CD2B71">
        <w:rPr>
          <w:lang w:val="hu-HU"/>
        </w:rPr>
        <w:t>2016-os Európa-bajnokság</w:t>
      </w:r>
      <w:r w:rsidR="00470BDE" w:rsidRPr="00470BDE">
        <w:rPr>
          <w:lang w:val="hu-HU"/>
        </w:rPr>
        <w:t xml:space="preserve"> rendezvényeire. Egy igénylő </w:t>
      </w:r>
      <w:r w:rsidR="00E8688C">
        <w:rPr>
          <w:lang w:val="hu-HU"/>
        </w:rPr>
        <w:t xml:space="preserve">mérkőzésenként </w:t>
      </w:r>
      <w:r w:rsidR="00470BDE" w:rsidRPr="00470BDE">
        <w:rPr>
          <w:lang w:val="hu-HU"/>
        </w:rPr>
        <w:t xml:space="preserve">egy jegyet </w:t>
      </w:r>
      <w:r w:rsidR="00E8688C" w:rsidRPr="00470BDE">
        <w:rPr>
          <w:lang w:val="hu-HU"/>
        </w:rPr>
        <w:t xml:space="preserve">igényelhet </w:t>
      </w:r>
      <w:r w:rsidR="00470BDE" w:rsidRPr="00470BDE">
        <w:rPr>
          <w:lang w:val="hu-HU"/>
        </w:rPr>
        <w:t xml:space="preserve">saját részére, és választása szerint </w:t>
      </w:r>
      <w:r w:rsidR="00E8688C">
        <w:rPr>
          <w:lang w:val="hu-HU"/>
        </w:rPr>
        <w:t xml:space="preserve">további három </w:t>
      </w:r>
      <w:r w:rsidR="00470BDE" w:rsidRPr="00470BDE">
        <w:rPr>
          <w:lang w:val="hu-HU"/>
        </w:rPr>
        <w:t xml:space="preserve">jegyet valaki más (a </w:t>
      </w:r>
      <w:r>
        <w:rPr>
          <w:lang w:val="hu-HU"/>
        </w:rPr>
        <w:t>„</w:t>
      </w:r>
      <w:r w:rsidR="00470BDE" w:rsidRPr="00470BDE">
        <w:rPr>
          <w:lang w:val="hu-HU"/>
        </w:rPr>
        <w:t xml:space="preserve">vendége”) részére. Az igénylők teljeskörűen és feltétel nélkül felelnek azért, hogy gondoskodjanak róla: vendégük ismeri a jegyértékesítési feltételeket, azok betartását vállalja. Az igénylő különösen felel annak biztosításáért, hogy vendége megkapja a jegyértékesítési feltételek egy példányát. </w:t>
      </w:r>
    </w:p>
    <w:p w:rsidR="007B4D9D" w:rsidRPr="007B4D9D" w:rsidRDefault="00470BDE" w:rsidP="003A7F42">
      <w:pPr>
        <w:pStyle w:val="Cmsor1"/>
        <w:numPr>
          <w:ilvl w:val="0"/>
          <w:numId w:val="13"/>
        </w:numPr>
        <w:ind w:left="567" w:hanging="567"/>
        <w:jc w:val="both"/>
        <w:rPr>
          <w:lang w:val="hu-HU"/>
        </w:rPr>
      </w:pPr>
      <w:bookmarkStart w:id="117" w:name="_Toc433982904"/>
      <w:r w:rsidRPr="00470BDE">
        <w:rPr>
          <w:lang w:val="hu-HU"/>
        </w:rPr>
        <w:lastRenderedPageBreak/>
        <w:t xml:space="preserve">Mi az a </w:t>
      </w:r>
      <w:r w:rsidR="000048B4">
        <w:rPr>
          <w:lang w:val="hu-HU"/>
        </w:rPr>
        <w:t>„</w:t>
      </w:r>
      <w:r w:rsidRPr="00470BDE">
        <w:rPr>
          <w:lang w:val="hu-HU"/>
        </w:rPr>
        <w:t>vendég”?</w:t>
      </w:r>
      <w:bookmarkEnd w:id="117"/>
    </w:p>
    <w:p w:rsidR="007B4D9D" w:rsidRPr="007B4D9D" w:rsidRDefault="000048B4">
      <w:pPr>
        <w:jc w:val="both"/>
        <w:rPr>
          <w:lang w:val="hu-HU"/>
        </w:rPr>
      </w:pPr>
      <w:r>
        <w:rPr>
          <w:lang w:val="hu-HU"/>
        </w:rPr>
        <w:t>A „</w:t>
      </w:r>
      <w:r w:rsidR="00470BDE" w:rsidRPr="00470BDE">
        <w:rPr>
          <w:lang w:val="hu-HU"/>
        </w:rPr>
        <w:t xml:space="preserve">Vendég” az a rokon, közeli barát vagy munkatárs, vagy </w:t>
      </w:r>
      <w:r w:rsidR="007B4D9D">
        <w:rPr>
          <w:lang w:val="hu-HU"/>
        </w:rPr>
        <w:t>akadálymentes jegy</w:t>
      </w:r>
      <w:r w:rsidR="00470BDE" w:rsidRPr="00470BDE">
        <w:rPr>
          <w:lang w:val="hu-HU"/>
        </w:rPr>
        <w:t xml:space="preserve"> birtokosának kísérője/személyi segítője, akinek a részére az igénylő jegyet igényel</w:t>
      </w:r>
      <w:r w:rsidR="00E8688C">
        <w:rPr>
          <w:lang w:val="hu-HU"/>
        </w:rPr>
        <w:t>,</w:t>
      </w:r>
      <w:r w:rsidR="00470BDE" w:rsidRPr="00470BDE">
        <w:rPr>
          <w:lang w:val="hu-HU"/>
        </w:rPr>
        <w:t xml:space="preserve"> és akire a jegy átruházható a jegyértékesítési feltételeknek megfelelően.</w:t>
      </w:r>
    </w:p>
    <w:p w:rsidR="007B4D9D" w:rsidRPr="007B4D9D" w:rsidRDefault="00470BDE" w:rsidP="003A7F42">
      <w:pPr>
        <w:pStyle w:val="Cmsor1"/>
        <w:numPr>
          <w:ilvl w:val="0"/>
          <w:numId w:val="13"/>
        </w:numPr>
        <w:ind w:left="567" w:hanging="567"/>
        <w:jc w:val="both"/>
        <w:rPr>
          <w:lang w:val="hu-HU"/>
        </w:rPr>
      </w:pPr>
      <w:bookmarkStart w:id="118" w:name="_Toc433982905"/>
      <w:r w:rsidRPr="00470BDE">
        <w:rPr>
          <w:lang w:val="hu-HU"/>
        </w:rPr>
        <w:t>A jegyem feljogosít a tömegközlekedési eszközök igénybe vételére?</w:t>
      </w:r>
      <w:bookmarkEnd w:id="118"/>
    </w:p>
    <w:p w:rsidR="007B4D9D" w:rsidRPr="007B4D9D" w:rsidRDefault="00470BDE">
      <w:pPr>
        <w:jc w:val="both"/>
        <w:rPr>
          <w:lang w:val="hu-HU"/>
        </w:rPr>
      </w:pPr>
      <w:r w:rsidRPr="00470BDE">
        <w:rPr>
          <w:lang w:val="hu-HU"/>
        </w:rPr>
        <w:t xml:space="preserve">A </w:t>
      </w:r>
      <w:r w:rsidR="00CD2B71">
        <w:rPr>
          <w:lang w:val="hu-HU"/>
        </w:rPr>
        <w:t>2016-os Európa-bajnokság</w:t>
      </w:r>
      <w:r w:rsidRPr="00470BDE">
        <w:rPr>
          <w:lang w:val="hu-HU"/>
        </w:rPr>
        <w:t xml:space="preserve"> rendezvényeire szóló jegyek tömegközlekedési felhasználására vonatkozó részletes tájékoztatás későbbi időpontban kerül fel az EURO2016.com honlapra.</w:t>
      </w:r>
    </w:p>
    <w:p w:rsidR="007B4D9D" w:rsidRPr="007B4D9D" w:rsidRDefault="00470BDE" w:rsidP="003A7F42">
      <w:pPr>
        <w:pStyle w:val="Cmsor1"/>
        <w:numPr>
          <w:ilvl w:val="0"/>
          <w:numId w:val="13"/>
        </w:numPr>
        <w:ind w:left="0" w:firstLine="0"/>
        <w:jc w:val="both"/>
        <w:rPr>
          <w:lang w:val="hu-HU"/>
        </w:rPr>
      </w:pPr>
      <w:bookmarkStart w:id="119" w:name="_Toc433982906"/>
      <w:r w:rsidRPr="00470BDE">
        <w:rPr>
          <w:lang w:val="hu-HU"/>
        </w:rPr>
        <w:t xml:space="preserve">Mi a </w:t>
      </w:r>
      <w:r w:rsidR="00CD2B71">
        <w:rPr>
          <w:lang w:val="hu-HU"/>
        </w:rPr>
        <w:t>2016-os Európa-bajnokság</w:t>
      </w:r>
      <w:r w:rsidRPr="00470BDE">
        <w:rPr>
          <w:lang w:val="hu-HU"/>
        </w:rPr>
        <w:t xml:space="preserve"> jegyvásárlásra vonatkozó hivatalos információforrás?</w:t>
      </w:r>
      <w:bookmarkEnd w:id="119"/>
    </w:p>
    <w:p w:rsidR="007B4D9D" w:rsidRPr="007B4D9D" w:rsidRDefault="00470BDE">
      <w:pPr>
        <w:jc w:val="both"/>
        <w:rPr>
          <w:lang w:val="hu-HU"/>
        </w:rPr>
      </w:pPr>
      <w:r w:rsidRPr="00470BDE">
        <w:rPr>
          <w:lang w:val="hu-HU"/>
        </w:rPr>
        <w:t xml:space="preserve">A </w:t>
      </w:r>
      <w:r w:rsidR="00CD2B71">
        <w:rPr>
          <w:lang w:val="hu-HU"/>
        </w:rPr>
        <w:t>2016-os Európa-bajnokság</w:t>
      </w:r>
      <w:r w:rsidRPr="00470BDE">
        <w:rPr>
          <w:lang w:val="hu-HU"/>
        </w:rPr>
        <w:t xml:space="preserve"> jegyvásárlásra vonatkozó hivatalos tájékoztatás kizárólag az EURO2016.com honlapon található. A </w:t>
      </w:r>
      <w:r w:rsidR="00CD2B71">
        <w:rPr>
          <w:lang w:val="hu-HU"/>
        </w:rPr>
        <w:t>2016-os Európa-bajnokság</w:t>
      </w:r>
      <w:r w:rsidRPr="00470BDE">
        <w:rPr>
          <w:lang w:val="hu-HU"/>
        </w:rPr>
        <w:t xml:space="preserve"> rendezvényeire szóló jegyek értékesítése 2015. december 14. napján (hétfő) 12.00 órakor kezdődik (közép-európai idő szerint). A jegyigényléseket az EURO2016.com</w:t>
      </w:r>
      <w:r w:rsidR="00E8688C">
        <w:rPr>
          <w:lang w:val="hu-HU"/>
        </w:rPr>
        <w:t xml:space="preserve">-on </w:t>
      </w:r>
      <w:r w:rsidRPr="00470BDE">
        <w:rPr>
          <w:lang w:val="hu-HU"/>
        </w:rPr>
        <w:t xml:space="preserve">lehet benyújtani az UEFA-hoz. </w:t>
      </w:r>
    </w:p>
    <w:p w:rsidR="007B4D9D" w:rsidRPr="007B4D9D" w:rsidRDefault="00470BDE">
      <w:pPr>
        <w:jc w:val="both"/>
        <w:rPr>
          <w:lang w:val="hu-HU"/>
        </w:rPr>
      </w:pPr>
      <w:r w:rsidRPr="00470BDE">
        <w:rPr>
          <w:lang w:val="hu-HU"/>
        </w:rPr>
        <w:t>Felhívjuk a figyelmet, hogy csupán a hivatalos kommunikációs csatornánkból, azaz az EURO2016.com honlapról beszerezhető információt illető kérdésekre tudunk választ adni, más forrásokból (média, fórumok, stb.) származó hamis információkra vonatkozó kérdésekre nem.</w:t>
      </w:r>
    </w:p>
    <w:p w:rsidR="007B4D9D" w:rsidRPr="007B4D9D" w:rsidRDefault="00470BDE">
      <w:pPr>
        <w:jc w:val="both"/>
        <w:rPr>
          <w:lang w:val="hu-HU"/>
        </w:rPr>
      </w:pPr>
      <w:r w:rsidRPr="00470BDE">
        <w:rPr>
          <w:lang w:val="hu-HU"/>
        </w:rPr>
        <w:t xml:space="preserve">Felhívjuk továbbá a figyelmet, hogy a </w:t>
      </w:r>
      <w:r w:rsidR="00CD2B71">
        <w:rPr>
          <w:lang w:val="hu-HU"/>
        </w:rPr>
        <w:t>2016-os Európa-bajnokság</w:t>
      </w:r>
      <w:r w:rsidRPr="00470BDE">
        <w:rPr>
          <w:lang w:val="hu-HU"/>
        </w:rPr>
        <w:t xml:space="preserve"> mérkőzéseire kizárólag az EURO2016.com honlapon keresztül lehet hivatalosan jegyet vásárolni. Az UEFA hangsúlyozza: ügynökségek vagy közvetítők útján nem terjeszti a jegyeket, és arra ösztönzi a szurkolókat, hogy ne hagyják magukat megkörnyékezni olyan jegyüzérektől, akik nemcsak csillagászati árakat kérnek, de gyakran nem is rendelkeznek az általuk értékesítésre kínált jegyekkel.</w:t>
      </w:r>
    </w:p>
    <w:p w:rsidR="007B4D9D" w:rsidRPr="007B4D9D" w:rsidRDefault="00470BDE" w:rsidP="003A7F42">
      <w:pPr>
        <w:pStyle w:val="Cmsor1"/>
        <w:numPr>
          <w:ilvl w:val="0"/>
          <w:numId w:val="13"/>
        </w:numPr>
        <w:ind w:left="567" w:hanging="567"/>
        <w:jc w:val="both"/>
        <w:rPr>
          <w:lang w:val="hu-HU"/>
        </w:rPr>
      </w:pPr>
      <w:bookmarkStart w:id="120" w:name="_Toc433982907"/>
      <w:r w:rsidRPr="00470BDE">
        <w:rPr>
          <w:lang w:val="hu-HU"/>
        </w:rPr>
        <w:t>Szükségem van vízumra, hogy Franciaországba mehessek?</w:t>
      </w:r>
      <w:bookmarkEnd w:id="120"/>
    </w:p>
    <w:p w:rsidR="007B4D9D" w:rsidRPr="007B4D9D" w:rsidRDefault="00470BDE">
      <w:pPr>
        <w:jc w:val="both"/>
        <w:rPr>
          <w:lang w:val="hu-HU"/>
        </w:rPr>
      </w:pPr>
      <w:r w:rsidRPr="00470BDE">
        <w:rPr>
          <w:lang w:val="hu-HU"/>
        </w:rPr>
        <w:t xml:space="preserve">Kérjük, az Ön helyi hatóságánál ellenőrizze, hogy szüksége van-e vízumra ahhoz, hogy Franciaországba utazhasson. Felhívjuk a figyelmet, hogy a </w:t>
      </w:r>
      <w:r w:rsidR="00CD2B71">
        <w:rPr>
          <w:lang w:val="hu-HU"/>
        </w:rPr>
        <w:t>2016-os Európa-bajnokság</w:t>
      </w:r>
      <w:r w:rsidRPr="00470BDE">
        <w:rPr>
          <w:lang w:val="hu-HU"/>
        </w:rPr>
        <w:t xml:space="preserve"> rendezvényeire szóló jegyek nem minősülnek érvényes belépési úti</w:t>
      </w:r>
      <w:r w:rsidR="0033140C">
        <w:rPr>
          <w:lang w:val="hu-HU"/>
        </w:rPr>
        <w:t xml:space="preserve"> </w:t>
      </w:r>
      <w:r w:rsidRPr="00470BDE">
        <w:rPr>
          <w:lang w:val="hu-HU"/>
        </w:rPr>
        <w:t>okmánynak Franciaországban.</w:t>
      </w:r>
    </w:p>
    <w:p w:rsidR="007B4D9D" w:rsidRPr="007B4D9D" w:rsidRDefault="00470BDE" w:rsidP="003A7F42">
      <w:pPr>
        <w:pStyle w:val="Cmsor1"/>
        <w:numPr>
          <w:ilvl w:val="0"/>
          <w:numId w:val="13"/>
        </w:numPr>
        <w:ind w:left="567" w:hanging="567"/>
        <w:jc w:val="both"/>
        <w:rPr>
          <w:lang w:val="hu-HU"/>
        </w:rPr>
      </w:pPr>
      <w:bookmarkStart w:id="121" w:name="_Toc433982908"/>
      <w:r w:rsidRPr="00470BDE">
        <w:rPr>
          <w:lang w:val="hu-HU"/>
        </w:rPr>
        <w:t>Mi az az öko-kalkulátor?</w:t>
      </w:r>
      <w:bookmarkEnd w:id="121"/>
    </w:p>
    <w:p w:rsidR="007B4D9D" w:rsidRPr="007B4D9D" w:rsidRDefault="00470BDE">
      <w:pPr>
        <w:jc w:val="both"/>
        <w:rPr>
          <w:lang w:val="hu-HU"/>
        </w:rPr>
      </w:pPr>
      <w:r w:rsidRPr="00470BDE">
        <w:rPr>
          <w:lang w:val="hu-HU"/>
        </w:rPr>
        <w:t xml:space="preserve">Az </w:t>
      </w:r>
      <w:r w:rsidR="000B5344">
        <w:rPr>
          <w:lang w:val="hu-HU"/>
        </w:rPr>
        <w:t>„</w:t>
      </w:r>
      <w:r w:rsidRPr="00470BDE">
        <w:rPr>
          <w:lang w:val="hu-HU"/>
        </w:rPr>
        <w:t>öko-kalkulátor” olyan eszköz, amely lehetővé teszi a különféle közlekedési eszközök által keltett környezeti hatások összehasonlítását, így tájékoztatást ad a legkisebb környezeti hatással járó megoldásról. Az eszköz számításai az Ön utazásának a környezetre gyakorolt tényleges hatását tükrözik, akár vonaton, akár repülőgéppel vagy személygépkocsival utazik.</w:t>
      </w:r>
    </w:p>
    <w:p w:rsidR="007B4D9D" w:rsidRPr="007B4D9D" w:rsidRDefault="00470BDE" w:rsidP="003A7F42">
      <w:pPr>
        <w:pStyle w:val="Cmsor1"/>
        <w:numPr>
          <w:ilvl w:val="0"/>
          <w:numId w:val="13"/>
        </w:numPr>
        <w:ind w:left="0" w:firstLine="0"/>
        <w:jc w:val="both"/>
        <w:rPr>
          <w:lang w:val="hu-HU"/>
        </w:rPr>
      </w:pPr>
      <w:bookmarkStart w:id="122" w:name="_Toc433982909"/>
      <w:r w:rsidRPr="00470BDE">
        <w:rPr>
          <w:lang w:val="hu-HU"/>
        </w:rPr>
        <w:t xml:space="preserve">Miért van öko-kalkulátor a </w:t>
      </w:r>
      <w:r w:rsidR="00CD2B71">
        <w:rPr>
          <w:lang w:val="hu-HU"/>
        </w:rPr>
        <w:t>2016-os Európa-bajnokság</w:t>
      </w:r>
      <w:r w:rsidRPr="00470BDE">
        <w:rPr>
          <w:lang w:val="hu-HU"/>
        </w:rPr>
        <w:t xml:space="preserve"> jegyértékesítési felületen?</w:t>
      </w:r>
      <w:bookmarkEnd w:id="122"/>
    </w:p>
    <w:p w:rsidR="007B4D9D" w:rsidRPr="007B4D9D" w:rsidRDefault="00470BDE">
      <w:pPr>
        <w:jc w:val="both"/>
        <w:rPr>
          <w:lang w:val="hu-HU"/>
        </w:rPr>
      </w:pPr>
      <w:r w:rsidRPr="00470BDE">
        <w:rPr>
          <w:lang w:val="hu-HU"/>
        </w:rPr>
        <w:t xml:space="preserve">A közlekedés minden rendezvény széndioxid-kibocsátásában, ökológiai lábnyomában jelentős szerepet játszik, és a </w:t>
      </w:r>
      <w:r w:rsidR="00CD2B71">
        <w:rPr>
          <w:lang w:val="hu-HU"/>
        </w:rPr>
        <w:t>2016-os Európa-bajnokság</w:t>
      </w:r>
      <w:r w:rsidRPr="00470BDE">
        <w:rPr>
          <w:lang w:val="hu-HU"/>
        </w:rPr>
        <w:t xml:space="preserve"> fenntarthatósági stratégiájában fontos súlyponti terület. Ha például az utasok repülőgép helyett vonattal érkeznek, ezzel óriási mennyiségű üvegházhatású gáz kibocsátását spórolják meg. Ezért az UEFA a nézők </w:t>
      </w:r>
      <w:r w:rsidR="00E8688C">
        <w:rPr>
          <w:lang w:val="hu-HU"/>
        </w:rPr>
        <w:t>„</w:t>
      </w:r>
      <w:r w:rsidRPr="00470BDE">
        <w:rPr>
          <w:lang w:val="hu-HU"/>
        </w:rPr>
        <w:t>puha mobilitását</w:t>
      </w:r>
      <w:r w:rsidR="00E8688C">
        <w:rPr>
          <w:lang w:val="hu-HU"/>
        </w:rPr>
        <w:t>”</w:t>
      </w:r>
      <w:r w:rsidRPr="00470BDE">
        <w:rPr>
          <w:lang w:val="hu-HU"/>
        </w:rPr>
        <w:t xml:space="preserve"> kívánja előmozdítani azzal, hogy az általuk választott közlekedési mód környezetre gyakorolt hatásáról helytálló tájékoztatást ad. Az UEFA Fenntarthatósági Stratégiájáról bővebb tájékoztatást talál a következő címen:</w:t>
      </w:r>
    </w:p>
    <w:p w:rsidR="007B4D9D" w:rsidRPr="007B4D9D" w:rsidRDefault="007B4D9D">
      <w:pPr>
        <w:jc w:val="both"/>
        <w:rPr>
          <w:lang w:val="hu-HU"/>
        </w:rPr>
      </w:pPr>
    </w:p>
    <w:p w:rsidR="007B4D9D" w:rsidRPr="007B4D9D" w:rsidRDefault="00287B71" w:rsidP="00A74FA9">
      <w:pPr>
        <w:pStyle w:val="Default"/>
        <w:jc w:val="both"/>
        <w:rPr>
          <w:lang w:val="hu-HU"/>
        </w:rPr>
      </w:pPr>
      <w:hyperlink r:id="rId31" w:history="1">
        <w:r w:rsidR="00470BDE" w:rsidRPr="00470BDE">
          <w:rPr>
            <w:rStyle w:val="Hiperhivatkozs"/>
            <w:lang w:val="hu-HU"/>
          </w:rPr>
          <w:t>http://www.uefa.com/uefaeuro/finals/organisation/sustainability/index.html</w:t>
        </w:r>
      </w:hyperlink>
    </w:p>
    <w:p w:rsidR="007B4D9D" w:rsidRPr="007B4D9D" w:rsidRDefault="00470BDE" w:rsidP="003A7F42">
      <w:pPr>
        <w:pStyle w:val="Cmsor1"/>
        <w:numPr>
          <w:ilvl w:val="0"/>
          <w:numId w:val="13"/>
        </w:numPr>
        <w:ind w:left="567" w:hanging="567"/>
        <w:jc w:val="both"/>
        <w:rPr>
          <w:lang w:val="hu-HU"/>
        </w:rPr>
      </w:pPr>
      <w:bookmarkStart w:id="123" w:name="_Toc433982910"/>
      <w:r w:rsidRPr="00470BDE">
        <w:rPr>
          <w:lang w:val="hu-HU"/>
        </w:rPr>
        <w:lastRenderedPageBreak/>
        <w:t xml:space="preserve">Hol találok további tájékoztatást a </w:t>
      </w:r>
      <w:r w:rsidR="00CD2B71">
        <w:rPr>
          <w:lang w:val="hu-HU"/>
        </w:rPr>
        <w:t>2016-os Európa-bajnokság</w:t>
      </w:r>
      <w:r w:rsidR="00E8688C">
        <w:rPr>
          <w:lang w:val="hu-HU"/>
        </w:rPr>
        <w:t xml:space="preserve"> rendezvényeiről</w:t>
      </w:r>
      <w:r w:rsidRPr="00470BDE">
        <w:rPr>
          <w:lang w:val="hu-HU"/>
        </w:rPr>
        <w:t>?</w:t>
      </w:r>
      <w:bookmarkEnd w:id="123"/>
    </w:p>
    <w:p w:rsidR="007B4D9D" w:rsidRPr="007B4D9D" w:rsidRDefault="00470BDE">
      <w:pPr>
        <w:jc w:val="both"/>
        <w:rPr>
          <w:lang w:val="hu-HU"/>
        </w:rPr>
      </w:pPr>
      <w:r w:rsidRPr="00470BDE">
        <w:rPr>
          <w:lang w:val="hu-HU"/>
        </w:rPr>
        <w:t xml:space="preserve">Amennyiben a </w:t>
      </w:r>
      <w:r w:rsidR="00CD2B71">
        <w:rPr>
          <w:lang w:val="hu-HU"/>
        </w:rPr>
        <w:t>2016-os Európa-bajnokság</w:t>
      </w:r>
      <w:r w:rsidRPr="00470BDE">
        <w:rPr>
          <w:lang w:val="hu-HU"/>
        </w:rPr>
        <w:t xml:space="preserve"> rendezvényeivel kapcsolatos különféle témákról – pl. rendező városok, stadionok, vállalati vendéglátás, szponzorok, önkéntesi lehetőségek, kabalaállatok, szlogenek és még sok minden más – további információt szeretne, kérjük, keresse fel az </w:t>
      </w:r>
      <w:hyperlink r:id="rId32" w:history="1">
        <w:r w:rsidRPr="00470BDE">
          <w:rPr>
            <w:rStyle w:val="Hiperhivatkozs"/>
            <w:lang w:val="hu-HU"/>
          </w:rPr>
          <w:t>www.UEFA.com</w:t>
        </w:r>
      </w:hyperlink>
      <w:r w:rsidRPr="00470BDE">
        <w:rPr>
          <w:lang w:val="hu-HU"/>
        </w:rPr>
        <w:t xml:space="preserve"> megfelelő oldalait.</w:t>
      </w:r>
    </w:p>
    <w:p w:rsidR="007B4D9D" w:rsidRPr="007B4D9D" w:rsidRDefault="00470BDE" w:rsidP="003A7F42">
      <w:pPr>
        <w:pStyle w:val="Cmsor1"/>
        <w:numPr>
          <w:ilvl w:val="0"/>
          <w:numId w:val="13"/>
        </w:numPr>
        <w:ind w:left="360"/>
        <w:jc w:val="both"/>
        <w:rPr>
          <w:lang w:val="hu-HU"/>
        </w:rPr>
      </w:pPr>
      <w:bookmarkStart w:id="124" w:name="_Toc422485438"/>
      <w:bookmarkStart w:id="125" w:name="_Toc433982911"/>
      <w:r w:rsidRPr="00470BDE">
        <w:rPr>
          <w:lang w:val="hu-HU"/>
        </w:rPr>
        <w:t>Mit tegyek, ha nem kaptam meg az aktiváló kódot?</w:t>
      </w:r>
      <w:bookmarkEnd w:id="124"/>
      <w:bookmarkEnd w:id="125"/>
    </w:p>
    <w:p w:rsidR="007B4D9D" w:rsidRPr="007B4D9D" w:rsidRDefault="00470BDE" w:rsidP="00A74FA9">
      <w:pPr>
        <w:pStyle w:val="Listaszerbekezds"/>
        <w:jc w:val="both"/>
        <w:rPr>
          <w:lang w:val="hu-HU"/>
        </w:rPr>
      </w:pPr>
      <w:r w:rsidRPr="00470BDE">
        <w:rPr>
          <w:lang w:val="hu-HU"/>
        </w:rPr>
        <w:t xml:space="preserve">Ha nem kapta meg aktiváló kódját e-mail üzenetben, kérjük, ellenőrizze e-mail fiókjának beállításait, és győződjön meg, hogy a </w:t>
      </w:r>
      <w:hyperlink r:id="rId33" w:history="1">
        <w:r w:rsidRPr="00470BDE">
          <w:rPr>
            <w:rStyle w:val="Hiperhivatkozs"/>
            <w:lang w:val="hu-HU"/>
          </w:rPr>
          <w:t>noreply@uefa.com</w:t>
        </w:r>
      </w:hyperlink>
      <w:r w:rsidRPr="00470BDE">
        <w:rPr>
          <w:lang w:val="hu-HU"/>
        </w:rPr>
        <w:t xml:space="preserve"> címről érkező üzeneteket fogadhatja, mivel e-mail szolgáltatója esetleg tilthatja az ilyen üzeneteket.</w:t>
      </w:r>
    </w:p>
    <w:p w:rsidR="007B4D9D" w:rsidRPr="007B4D9D" w:rsidRDefault="00470BDE" w:rsidP="00A74FA9">
      <w:pPr>
        <w:spacing w:after="200" w:line="276" w:lineRule="auto"/>
        <w:jc w:val="both"/>
        <w:rPr>
          <w:rFonts w:ascii="PF BeauSans Pro SemiBold" w:hAnsi="PF BeauSans Pro SemiBold" w:cs="PF BeauSans Pro SemiBold"/>
          <w:b/>
          <w:bCs/>
          <w:color w:val="000F3D"/>
          <w:sz w:val="28"/>
          <w:szCs w:val="28"/>
          <w:lang w:val="hu-HU"/>
        </w:rPr>
      </w:pPr>
      <w:r w:rsidRPr="00470BDE">
        <w:rPr>
          <w:lang w:val="hu-HU"/>
        </w:rPr>
        <w:t>Ha integrált e-mail</w:t>
      </w:r>
      <w:r w:rsidR="0033140C">
        <w:rPr>
          <w:lang w:val="hu-HU"/>
        </w:rPr>
        <w:t xml:space="preserve"> </w:t>
      </w:r>
      <w:r w:rsidRPr="00470BDE">
        <w:rPr>
          <w:lang w:val="hu-HU"/>
        </w:rPr>
        <w:t xml:space="preserve">alkalmazást, pl. Outlookot használ, előfordulhat, hogy a program a </w:t>
      </w:r>
      <w:hyperlink r:id="rId34" w:history="1">
        <w:r w:rsidRPr="00470BDE">
          <w:rPr>
            <w:rStyle w:val="Hiperhivatkozs"/>
            <w:lang w:val="hu-HU"/>
          </w:rPr>
          <w:t>noreply@uefa.com</w:t>
        </w:r>
      </w:hyperlink>
      <w:r w:rsidRPr="00470BDE">
        <w:rPr>
          <w:lang w:val="hu-HU"/>
        </w:rPr>
        <w:t xml:space="preserve"> címről érkező üzeneteket automatikusan a levélszemét közé sorolta. Emiatt lehet, hogy az aktiváló kódot tartalmazó e-mail üzenet nem került az Ön bejövő üzenetei közé (inboxba).</w:t>
      </w:r>
    </w:p>
    <w:p w:rsidR="007B4D9D" w:rsidRPr="007B4D9D" w:rsidRDefault="00470BDE" w:rsidP="003A7F42">
      <w:pPr>
        <w:pStyle w:val="Cmsor1"/>
        <w:numPr>
          <w:ilvl w:val="0"/>
          <w:numId w:val="13"/>
        </w:numPr>
        <w:ind w:left="567" w:hanging="567"/>
        <w:jc w:val="both"/>
        <w:rPr>
          <w:lang w:val="hu-HU"/>
        </w:rPr>
      </w:pPr>
      <w:bookmarkStart w:id="126" w:name="_Toc426987439"/>
      <w:bookmarkStart w:id="127" w:name="_Toc426987664"/>
      <w:bookmarkStart w:id="128" w:name="_Toc426987441"/>
      <w:bookmarkStart w:id="129" w:name="_Toc426987666"/>
      <w:bookmarkStart w:id="130" w:name="_Toc426987442"/>
      <w:bookmarkStart w:id="131" w:name="_Toc426987667"/>
      <w:bookmarkStart w:id="132" w:name="_Toc426987443"/>
      <w:bookmarkStart w:id="133" w:name="_Toc426987668"/>
      <w:bookmarkStart w:id="134" w:name="_Toc426987444"/>
      <w:bookmarkStart w:id="135" w:name="_Toc426987669"/>
      <w:bookmarkStart w:id="136" w:name="_Toc426987445"/>
      <w:bookmarkStart w:id="137" w:name="_Toc426987670"/>
      <w:bookmarkStart w:id="138" w:name="_Toc433982912"/>
      <w:bookmarkEnd w:id="126"/>
      <w:bookmarkEnd w:id="127"/>
      <w:bookmarkEnd w:id="128"/>
      <w:bookmarkEnd w:id="129"/>
      <w:bookmarkEnd w:id="130"/>
      <w:bookmarkEnd w:id="131"/>
      <w:bookmarkEnd w:id="132"/>
      <w:bookmarkEnd w:id="133"/>
      <w:bookmarkEnd w:id="134"/>
      <w:bookmarkEnd w:id="135"/>
      <w:bookmarkEnd w:id="136"/>
      <w:bookmarkEnd w:id="137"/>
      <w:r w:rsidRPr="00470BDE">
        <w:rPr>
          <w:lang w:val="hu-HU"/>
        </w:rPr>
        <w:t>Mi a sorsa a Follow My Team jegyemnek, ha a csapatom kiesik?</w:t>
      </w:r>
      <w:bookmarkEnd w:id="138"/>
    </w:p>
    <w:p w:rsidR="007B4D9D" w:rsidRPr="007B4D9D" w:rsidRDefault="00470BDE" w:rsidP="00261222">
      <w:pPr>
        <w:rPr>
          <w:lang w:val="hu-HU"/>
        </w:rPr>
      </w:pPr>
      <w:r w:rsidRPr="00470BDE">
        <w:rPr>
          <w:lang w:val="hu-HU"/>
        </w:rPr>
        <w:t>A Follow My Team csomag lehetővé teszi, hogy az Ön csapatának a csoport</w:t>
      </w:r>
      <w:r w:rsidR="00E8688C">
        <w:rPr>
          <w:lang w:val="hu-HU"/>
        </w:rPr>
        <w:t>körben</w:t>
      </w:r>
      <w:r w:rsidRPr="00470BDE">
        <w:rPr>
          <w:lang w:val="hu-HU"/>
        </w:rPr>
        <w:t xml:space="preserve"> sorra kerülő összes mérkőzésén, ezt követően a </w:t>
      </w:r>
      <w:r w:rsidR="00CD2B71">
        <w:rPr>
          <w:lang w:val="hu-HU"/>
        </w:rPr>
        <w:t>2016-os Európa-bajnokság</w:t>
      </w:r>
      <w:r w:rsidRPr="00470BDE">
        <w:rPr>
          <w:lang w:val="hu-HU"/>
        </w:rPr>
        <w:t xml:space="preserve"> egyenes kieséses </w:t>
      </w:r>
      <w:r w:rsidR="00E8688C">
        <w:rPr>
          <w:lang w:val="hu-HU"/>
        </w:rPr>
        <w:t>szakaszában</w:t>
      </w:r>
      <w:r w:rsidRPr="00470BDE">
        <w:rPr>
          <w:lang w:val="hu-HU"/>
        </w:rPr>
        <w:t xml:space="preserve"> az Ön által kiválasztott mérkőzésein jelen lehessen.</w:t>
      </w:r>
    </w:p>
    <w:p w:rsidR="007B4D9D" w:rsidRPr="007B4D9D" w:rsidRDefault="00470BDE" w:rsidP="00261222">
      <w:pPr>
        <w:rPr>
          <w:lang w:val="hu-HU"/>
        </w:rPr>
      </w:pPr>
      <w:r w:rsidRPr="00470BDE">
        <w:rPr>
          <w:lang w:val="hu-HU"/>
        </w:rPr>
        <w:t xml:space="preserve">Ha az Ön csapata a Follow My Team csomag végét megelőzően kiesik az egyenes kieséses fordulóban, az esetleg hátralévő lehetséges mérkőzésekre szóló voucherek érvénytelenné válnak, Ön pedig a torna végén visszakapja az </w:t>
      </w:r>
      <w:r w:rsidR="000B5344">
        <w:rPr>
          <w:lang w:val="hu-HU"/>
        </w:rPr>
        <w:t>ilyen</w:t>
      </w:r>
      <w:r w:rsidRPr="00470BDE">
        <w:rPr>
          <w:lang w:val="hu-HU"/>
        </w:rPr>
        <w:t xml:space="preserve"> vouchereknek megfelelő </w:t>
      </w:r>
      <w:r w:rsidR="000B5344">
        <w:rPr>
          <w:lang w:val="hu-HU"/>
        </w:rPr>
        <w:t>ellenértéket</w:t>
      </w:r>
      <w:r w:rsidRPr="00470BDE">
        <w:rPr>
          <w:lang w:val="hu-HU"/>
        </w:rPr>
        <w:t xml:space="preserve"> az igénylésben megjelölt hitelkártyájára.</w:t>
      </w:r>
    </w:p>
    <w:p w:rsidR="007B4D9D" w:rsidRPr="007B4D9D" w:rsidRDefault="007B4D9D" w:rsidP="00261222">
      <w:pPr>
        <w:rPr>
          <w:lang w:val="hu-HU"/>
        </w:rPr>
      </w:pPr>
    </w:p>
    <w:p w:rsidR="007B4D9D" w:rsidRPr="007B4D9D" w:rsidRDefault="00470BDE" w:rsidP="003A7F42">
      <w:pPr>
        <w:pStyle w:val="Cmsor1"/>
        <w:numPr>
          <w:ilvl w:val="0"/>
          <w:numId w:val="13"/>
        </w:numPr>
        <w:ind w:left="567" w:hanging="567"/>
        <w:jc w:val="both"/>
        <w:rPr>
          <w:lang w:val="hu-HU"/>
        </w:rPr>
      </w:pPr>
      <w:r w:rsidRPr="00470BDE">
        <w:rPr>
          <w:lang w:val="hu-HU"/>
        </w:rPr>
        <w:t xml:space="preserve"> </w:t>
      </w:r>
      <w:bookmarkStart w:id="139" w:name="_Toc433982913"/>
      <w:r w:rsidRPr="00470BDE">
        <w:rPr>
          <w:lang w:val="hu-HU"/>
        </w:rPr>
        <w:t>Lehetséges a csapatom összes mérkőzésére jegyet váltani?</w:t>
      </w:r>
      <w:bookmarkEnd w:id="139"/>
    </w:p>
    <w:p w:rsidR="007B4D9D" w:rsidRPr="007B4D9D" w:rsidRDefault="00470BDE" w:rsidP="00F87621">
      <w:pPr>
        <w:jc w:val="both"/>
        <w:rPr>
          <w:lang w:val="hu-HU"/>
        </w:rPr>
      </w:pPr>
      <w:r w:rsidRPr="00470BDE">
        <w:rPr>
          <w:lang w:val="hu-HU"/>
        </w:rPr>
        <w:t xml:space="preserve">Kérhet </w:t>
      </w:r>
      <w:r w:rsidR="007B4D9D">
        <w:rPr>
          <w:lang w:val="hu-HU"/>
        </w:rPr>
        <w:t>belépő</w:t>
      </w:r>
      <w:r w:rsidRPr="00470BDE">
        <w:rPr>
          <w:lang w:val="hu-HU"/>
        </w:rPr>
        <w:t>jegyet csapatának összes mérkőzésére, vagy választhatja a Follow My Team csomagot.</w:t>
      </w:r>
    </w:p>
    <w:p w:rsidR="007B4D9D" w:rsidRPr="007B4D9D" w:rsidRDefault="007B4D9D" w:rsidP="00196D04">
      <w:pPr>
        <w:jc w:val="both"/>
        <w:rPr>
          <w:lang w:val="hu-HU"/>
        </w:rPr>
      </w:pPr>
    </w:p>
    <w:p w:rsidR="007B4D9D" w:rsidRPr="007B4D9D" w:rsidRDefault="00470BDE" w:rsidP="00196D04">
      <w:pPr>
        <w:jc w:val="both"/>
        <w:rPr>
          <w:lang w:val="hu-HU"/>
        </w:rPr>
      </w:pPr>
      <w:r w:rsidRPr="00470BDE">
        <w:rPr>
          <w:lang w:val="hu-HU"/>
        </w:rPr>
        <w:t>A Follow My Team csomag lehetőséget nyújt csapata összes mérkőzésének megtekintésére a csoport</w:t>
      </w:r>
      <w:r w:rsidR="00E8688C">
        <w:rPr>
          <w:lang w:val="hu-HU"/>
        </w:rPr>
        <w:t xml:space="preserve">körben </w:t>
      </w:r>
      <w:r w:rsidRPr="00470BDE">
        <w:rPr>
          <w:lang w:val="hu-HU"/>
        </w:rPr>
        <w:t>és az</w:t>
      </w:r>
      <w:r w:rsidR="00E8688C">
        <w:rPr>
          <w:lang w:val="hu-HU"/>
        </w:rPr>
        <w:t>t az</w:t>
      </w:r>
      <w:r w:rsidRPr="00470BDE">
        <w:rPr>
          <w:lang w:val="hu-HU"/>
        </w:rPr>
        <w:t xml:space="preserve"> egy</w:t>
      </w:r>
      <w:r w:rsidR="00E8688C">
        <w:rPr>
          <w:lang w:val="hu-HU"/>
        </w:rPr>
        <w:t xml:space="preserve">enes </w:t>
      </w:r>
      <w:r w:rsidRPr="00470BDE">
        <w:rPr>
          <w:lang w:val="hu-HU"/>
        </w:rPr>
        <w:t xml:space="preserve">kieséses </w:t>
      </w:r>
      <w:r w:rsidR="00E8688C">
        <w:rPr>
          <w:lang w:val="hu-HU"/>
        </w:rPr>
        <w:t xml:space="preserve">körben </w:t>
      </w:r>
      <w:r w:rsidRPr="00470BDE">
        <w:rPr>
          <w:lang w:val="hu-HU"/>
        </w:rPr>
        <w:t>lehetséges mérkőzésekre nézve meg is hosszabbíthatja.</w:t>
      </w:r>
    </w:p>
    <w:p w:rsidR="007B4D9D" w:rsidRPr="007B4D9D" w:rsidRDefault="007B4D9D" w:rsidP="00196D04">
      <w:pPr>
        <w:jc w:val="both"/>
        <w:rPr>
          <w:lang w:val="hu-HU"/>
        </w:rPr>
      </w:pPr>
    </w:p>
    <w:p w:rsidR="007B4D9D" w:rsidRPr="007B4D9D" w:rsidRDefault="00470BDE" w:rsidP="00196D04">
      <w:pPr>
        <w:jc w:val="both"/>
        <w:rPr>
          <w:lang w:val="hu-HU"/>
        </w:rPr>
      </w:pPr>
      <w:r w:rsidRPr="00470BDE">
        <w:rPr>
          <w:lang w:val="hu-HU"/>
        </w:rPr>
        <w:t xml:space="preserve">A Follow My Team jegyek mindaddig érvényesek, amíg a </w:t>
      </w:r>
      <w:proofErr w:type="gramStart"/>
      <w:r w:rsidRPr="00470BDE">
        <w:rPr>
          <w:lang w:val="hu-HU"/>
        </w:rPr>
        <w:t xml:space="preserve">csapat </w:t>
      </w:r>
      <w:r w:rsidR="00E8688C">
        <w:rPr>
          <w:lang w:val="hu-HU"/>
        </w:rPr>
        <w:t>versenyben</w:t>
      </w:r>
      <w:proofErr w:type="gramEnd"/>
      <w:r w:rsidR="00E8688C">
        <w:rPr>
          <w:lang w:val="hu-HU"/>
        </w:rPr>
        <w:t xml:space="preserve"> van az Európa-bajnokságon.</w:t>
      </w:r>
    </w:p>
    <w:p w:rsidR="007B4D9D" w:rsidRPr="007B4D9D" w:rsidRDefault="00470BDE" w:rsidP="00196D04">
      <w:pPr>
        <w:jc w:val="both"/>
        <w:rPr>
          <w:lang w:val="hu-HU"/>
        </w:rPr>
      </w:pPr>
      <w:r w:rsidRPr="00470BDE">
        <w:rPr>
          <w:lang w:val="hu-HU"/>
        </w:rPr>
        <w:t xml:space="preserve">Ha az Ön csapata kiesik az egyenes kieséses fordulóban, a fennmaradó voucherek érvénytelenné válnak, Ön pedig a torna végén visszakapja az e vouchereknek megfelelő árat az igénylésben megjelölt hitelkártyájára. </w:t>
      </w:r>
    </w:p>
    <w:p w:rsidR="007B4D9D" w:rsidRPr="007B4D9D" w:rsidRDefault="00470BDE" w:rsidP="003A7F42">
      <w:pPr>
        <w:pStyle w:val="Cmsor1"/>
        <w:numPr>
          <w:ilvl w:val="0"/>
          <w:numId w:val="13"/>
        </w:numPr>
        <w:ind w:left="567" w:hanging="567"/>
        <w:jc w:val="both"/>
        <w:rPr>
          <w:lang w:val="hu-HU"/>
        </w:rPr>
      </w:pPr>
      <w:bookmarkStart w:id="140" w:name="_Toc433982914"/>
      <w:r w:rsidRPr="00470BDE">
        <w:rPr>
          <w:lang w:val="hu-HU"/>
        </w:rPr>
        <w:t xml:space="preserve">Igényelhetek </w:t>
      </w:r>
      <w:r w:rsidR="007B4D9D">
        <w:rPr>
          <w:lang w:val="hu-HU"/>
        </w:rPr>
        <w:t>belépőjegyet</w:t>
      </w:r>
      <w:r w:rsidRPr="00470BDE">
        <w:rPr>
          <w:lang w:val="hu-HU"/>
        </w:rPr>
        <w:t xml:space="preserve"> és Follow My Team jegyeket is?</w:t>
      </w:r>
      <w:bookmarkEnd w:id="140"/>
    </w:p>
    <w:p w:rsidR="007B4D9D" w:rsidRPr="007B4D9D" w:rsidRDefault="00470BDE" w:rsidP="00196D04">
      <w:pPr>
        <w:jc w:val="both"/>
        <w:rPr>
          <w:lang w:val="hu-HU"/>
        </w:rPr>
      </w:pPr>
      <w:r w:rsidRPr="00470BDE">
        <w:rPr>
          <w:lang w:val="hu-HU"/>
        </w:rPr>
        <w:t xml:space="preserve">Ugyanarra a mérkőzésre nem igényelhet egyszerre Follow My Team jegyeket és </w:t>
      </w:r>
      <w:r w:rsidR="007B4D9D">
        <w:rPr>
          <w:lang w:val="hu-HU"/>
        </w:rPr>
        <w:t>belépő</w:t>
      </w:r>
      <w:r w:rsidRPr="00470BDE">
        <w:rPr>
          <w:lang w:val="hu-HU"/>
        </w:rPr>
        <w:t>jegyeket.</w:t>
      </w:r>
      <w:r w:rsidRPr="00470BDE">
        <w:rPr>
          <w:lang w:val="hu-HU"/>
        </w:rPr>
        <w:br/>
        <w:t xml:space="preserve">Az Ön által választott Follow My Team csomagban nem szereplő, fennmaradó mérkőzésekre azonban igényelhet </w:t>
      </w:r>
      <w:r w:rsidR="007B4D9D">
        <w:rPr>
          <w:lang w:val="hu-HU"/>
        </w:rPr>
        <w:t>belépő</w:t>
      </w:r>
      <w:r w:rsidRPr="00470BDE">
        <w:rPr>
          <w:lang w:val="hu-HU"/>
        </w:rPr>
        <w:t>jegyet.</w:t>
      </w:r>
    </w:p>
    <w:p w:rsidR="007B4D9D" w:rsidRPr="007B4D9D" w:rsidRDefault="00470BDE" w:rsidP="003A7F42">
      <w:pPr>
        <w:pStyle w:val="Cmsor1"/>
        <w:numPr>
          <w:ilvl w:val="0"/>
          <w:numId w:val="13"/>
        </w:numPr>
        <w:ind w:left="0" w:firstLine="0"/>
        <w:jc w:val="both"/>
        <w:rPr>
          <w:lang w:val="hu-HU"/>
        </w:rPr>
      </w:pPr>
      <w:bookmarkStart w:id="141" w:name="_Toc433982915"/>
      <w:r w:rsidRPr="00470BDE">
        <w:rPr>
          <w:lang w:val="hu-HU"/>
        </w:rPr>
        <w:lastRenderedPageBreak/>
        <w:t>A csoport</w:t>
      </w:r>
      <w:r w:rsidR="00C21DA8">
        <w:rPr>
          <w:lang w:val="hu-HU"/>
        </w:rPr>
        <w:t xml:space="preserve">kör mérkőzéseire </w:t>
      </w:r>
      <w:r w:rsidRPr="00470BDE">
        <w:rPr>
          <w:lang w:val="hu-HU"/>
        </w:rPr>
        <w:t xml:space="preserve">kaptam </w:t>
      </w:r>
      <w:proofErr w:type="spellStart"/>
      <w:r w:rsidRPr="00470BDE">
        <w:rPr>
          <w:lang w:val="hu-HU"/>
        </w:rPr>
        <w:t>Follow</w:t>
      </w:r>
      <w:proofErr w:type="spellEnd"/>
      <w:r w:rsidRPr="00470BDE">
        <w:rPr>
          <w:lang w:val="hu-HU"/>
        </w:rPr>
        <w:t xml:space="preserve"> </w:t>
      </w:r>
      <w:proofErr w:type="spellStart"/>
      <w:r w:rsidRPr="00470BDE">
        <w:rPr>
          <w:lang w:val="hu-HU"/>
        </w:rPr>
        <w:t>My</w:t>
      </w:r>
      <w:proofErr w:type="spellEnd"/>
      <w:r w:rsidRPr="00470BDE">
        <w:rPr>
          <w:lang w:val="hu-HU"/>
        </w:rPr>
        <w:t xml:space="preserve"> Team jegyeket. Ha a csapatom továbbjut, ki lehet bővíteni a csomagot?</w:t>
      </w:r>
      <w:bookmarkEnd w:id="141"/>
    </w:p>
    <w:p w:rsidR="007B4D9D" w:rsidRPr="007B4D9D" w:rsidRDefault="00470BDE" w:rsidP="00196D04">
      <w:pPr>
        <w:jc w:val="both"/>
        <w:rPr>
          <w:lang w:val="hu-HU"/>
        </w:rPr>
      </w:pPr>
      <w:r w:rsidRPr="00470BDE">
        <w:rPr>
          <w:lang w:val="hu-HU"/>
        </w:rPr>
        <w:t xml:space="preserve">A torna során nincs mód a Follow My Team csomag bővítésére. Ha végig szeretné kísérni az Ön csapatát érintő </w:t>
      </w:r>
      <w:r w:rsidR="00C21DA8">
        <w:rPr>
          <w:lang w:val="hu-HU"/>
        </w:rPr>
        <w:t>összes mérkőzést, amíg csak az versenyben</w:t>
      </w:r>
      <w:r w:rsidRPr="00470BDE">
        <w:rPr>
          <w:lang w:val="hu-HU"/>
        </w:rPr>
        <w:t xml:space="preserve"> marad, a </w:t>
      </w:r>
      <w:proofErr w:type="spellStart"/>
      <w:r w:rsidRPr="00470BDE">
        <w:rPr>
          <w:lang w:val="hu-HU"/>
        </w:rPr>
        <w:t>Follow</w:t>
      </w:r>
      <w:proofErr w:type="spellEnd"/>
      <w:r w:rsidRPr="00470BDE">
        <w:rPr>
          <w:lang w:val="hu-HU"/>
        </w:rPr>
        <w:t xml:space="preserve"> My Team csomagba be kell építenie az egyenes kieséses forduló mérkőzéseit is.</w:t>
      </w:r>
    </w:p>
    <w:p w:rsidR="007B4D9D" w:rsidRPr="007B4D9D" w:rsidRDefault="00470BDE" w:rsidP="00196D04">
      <w:pPr>
        <w:jc w:val="both"/>
        <w:rPr>
          <w:lang w:val="hu-HU"/>
        </w:rPr>
      </w:pPr>
      <w:r w:rsidRPr="00470BDE">
        <w:rPr>
          <w:lang w:val="hu-HU"/>
        </w:rPr>
        <w:t>Ha az Ön csapata kiesik, a fennmaradó voucherek érvénytelenné válnak, Ön pedig a torna végén visszakapja az e vouchereknek megfelelő árat az igénylésben megjelölt hitelkártyájára.</w:t>
      </w:r>
    </w:p>
    <w:p w:rsidR="007B4D9D" w:rsidRPr="007B4D9D" w:rsidRDefault="00470BDE" w:rsidP="003A7F42">
      <w:pPr>
        <w:pStyle w:val="Cmsor1"/>
        <w:numPr>
          <w:ilvl w:val="0"/>
          <w:numId w:val="13"/>
        </w:numPr>
        <w:ind w:left="567" w:hanging="567"/>
        <w:jc w:val="both"/>
        <w:rPr>
          <w:lang w:val="hu-HU"/>
        </w:rPr>
      </w:pPr>
      <w:bookmarkStart w:id="142" w:name="_Toc433982916"/>
      <w:r w:rsidRPr="00470BDE">
        <w:rPr>
          <w:lang w:val="hu-HU"/>
        </w:rPr>
        <w:t>Kérhetek a barátaim mellé szóló jegyet?</w:t>
      </w:r>
      <w:bookmarkEnd w:id="142"/>
    </w:p>
    <w:p w:rsidR="007B4D9D" w:rsidRPr="007B4D9D" w:rsidRDefault="00470BDE" w:rsidP="00196D04">
      <w:pPr>
        <w:jc w:val="both"/>
        <w:rPr>
          <w:lang w:val="hu-HU"/>
        </w:rPr>
      </w:pPr>
      <w:r w:rsidRPr="00470BDE">
        <w:rPr>
          <w:lang w:val="hu-HU"/>
        </w:rPr>
        <w:t>Minden igénylő egyéni Group ID-t kap az igénylés benyújtását követően kapott visszaigazoló e-mail üzenetben. Ez az azonosító az Ön megrendelésének leadását követően az összegzésben is megjelenik. Ezt a számot megadhatja a szintén jegyet igénylő barátainak, akik kérhetik, hogy az Ön közelében kapjanak helyet.</w:t>
      </w:r>
    </w:p>
    <w:p w:rsidR="007B4D9D" w:rsidRPr="007B4D9D" w:rsidRDefault="00470BDE" w:rsidP="00196D04">
      <w:pPr>
        <w:jc w:val="both"/>
        <w:rPr>
          <w:lang w:val="hu-HU"/>
        </w:rPr>
      </w:pPr>
      <w:r w:rsidRPr="00470BDE">
        <w:rPr>
          <w:lang w:val="hu-HU"/>
        </w:rPr>
        <w:t xml:space="preserve">Konkrét személy közelében úgy kaphat helyet, ha a jegyigénylés </w:t>
      </w:r>
      <w:r w:rsidRPr="00470BDE">
        <w:rPr>
          <w:highlight w:val="lightGray"/>
          <w:lang w:val="hu-HU"/>
        </w:rPr>
        <w:t>‘Az Ön adatai’</w:t>
      </w:r>
      <w:r w:rsidRPr="00470BDE">
        <w:rPr>
          <w:lang w:val="hu-HU"/>
        </w:rPr>
        <w:t xml:space="preserve"> részében a “I have my friend’s Group ID” (</w:t>
      </w:r>
      <w:r w:rsidRPr="00470BDE">
        <w:rPr>
          <w:highlight w:val="lightGray"/>
          <w:lang w:val="hu-HU"/>
        </w:rPr>
        <w:t>“Megvan barátom Group ID azonosítója</w:t>
      </w:r>
      <w:r w:rsidRPr="00470BDE">
        <w:rPr>
          <w:lang w:val="hu-HU"/>
        </w:rPr>
        <w:t>”) gombra kattintva beírja e konkrét személy Group ID azonosítóját.</w:t>
      </w:r>
    </w:p>
    <w:p w:rsidR="007B4D9D" w:rsidRPr="007B4D9D" w:rsidRDefault="00470BDE" w:rsidP="00196D04">
      <w:pPr>
        <w:jc w:val="both"/>
        <w:rPr>
          <w:lang w:val="hu-HU"/>
        </w:rPr>
      </w:pPr>
      <w:r w:rsidRPr="00470BDE">
        <w:rPr>
          <w:lang w:val="hu-HU"/>
        </w:rPr>
        <w:t>Ha Önök egy csoport, akik szeretnének együtt ülni, kérjük, minden megrendelésnél ugyanazt a Group ID csoportazonosítót adják meg. Csak az azonos árkategóriába tartozó megrendeléseket lehet összecsoportosítani.</w:t>
      </w:r>
    </w:p>
    <w:p w:rsidR="007B4D9D" w:rsidRPr="007B4D9D" w:rsidRDefault="00470BDE" w:rsidP="00196D04">
      <w:pPr>
        <w:jc w:val="both"/>
        <w:rPr>
          <w:lang w:val="hu-HU"/>
        </w:rPr>
      </w:pPr>
      <w:r w:rsidRPr="00470BDE">
        <w:rPr>
          <w:lang w:val="hu-HU"/>
        </w:rPr>
        <w:t>Felhívjuk a figyelmet, hogy azok a sikeres igénylők, akik azonos Group ID csoportazonosítót adtak meg, csak akkor ülhetnek együtt, ha a rendelkezésre álló ülőhelyek ezt lehetővé teszik.</w:t>
      </w:r>
    </w:p>
    <w:p w:rsidR="007B4D9D" w:rsidRPr="007B4D9D" w:rsidRDefault="00470BDE" w:rsidP="003A7F42">
      <w:pPr>
        <w:pStyle w:val="Cmsor1"/>
        <w:numPr>
          <w:ilvl w:val="0"/>
          <w:numId w:val="13"/>
        </w:numPr>
        <w:ind w:left="567" w:hanging="567"/>
        <w:jc w:val="both"/>
        <w:rPr>
          <w:lang w:val="hu-HU"/>
        </w:rPr>
      </w:pPr>
      <w:bookmarkStart w:id="143" w:name="_Toc426987451"/>
      <w:bookmarkStart w:id="144" w:name="_Toc426987676"/>
      <w:bookmarkStart w:id="145" w:name="_Toc426987452"/>
      <w:bookmarkStart w:id="146" w:name="_Toc426987677"/>
      <w:bookmarkStart w:id="147" w:name="_Toc433982917"/>
      <w:bookmarkEnd w:id="143"/>
      <w:bookmarkEnd w:id="144"/>
      <w:bookmarkEnd w:id="145"/>
      <w:bookmarkEnd w:id="146"/>
      <w:r w:rsidRPr="00470BDE">
        <w:rPr>
          <w:lang w:val="hu-HU"/>
        </w:rPr>
        <w:t>A Ticket Resale Platform (Viszonteladási Jegyértékesítő Felület) segítségével vásárolhatok vagy adhatok el jegyet?</w:t>
      </w:r>
      <w:bookmarkEnd w:id="147"/>
    </w:p>
    <w:p w:rsidR="007B4D9D" w:rsidRPr="007B4D9D" w:rsidRDefault="00C21DA8" w:rsidP="00644543">
      <w:pPr>
        <w:rPr>
          <w:b/>
          <w:bCs/>
          <w:lang w:val="hu-HU"/>
        </w:rPr>
      </w:pPr>
      <w:r>
        <w:rPr>
          <w:lang w:val="hu-HU"/>
        </w:rPr>
        <w:t>Ha a Magyar Labdarúgó S</w:t>
      </w:r>
      <w:r w:rsidR="00470BDE" w:rsidRPr="00470BDE">
        <w:rPr>
          <w:lang w:val="hu-HU"/>
        </w:rPr>
        <w:t xml:space="preserve">zövetség szurkolói részére biztosított UEFA EURO 2016 jegyportál útján vásárolt már jegyet, a </w:t>
      </w:r>
      <w:r>
        <w:rPr>
          <w:lang w:val="hu-HU"/>
        </w:rPr>
        <w:t xml:space="preserve">tavasszal induló </w:t>
      </w:r>
      <w:proofErr w:type="spellStart"/>
      <w:r w:rsidR="00470BDE" w:rsidRPr="00470BDE">
        <w:rPr>
          <w:lang w:val="hu-HU"/>
        </w:rPr>
        <w:t>Ticket</w:t>
      </w:r>
      <w:proofErr w:type="spellEnd"/>
      <w:r w:rsidR="00470BDE" w:rsidRPr="00470BDE">
        <w:rPr>
          <w:lang w:val="hu-HU"/>
        </w:rPr>
        <w:t xml:space="preserve"> </w:t>
      </w:r>
      <w:proofErr w:type="spellStart"/>
      <w:r w:rsidR="00470BDE" w:rsidRPr="00470BDE">
        <w:rPr>
          <w:lang w:val="hu-HU"/>
        </w:rPr>
        <w:t>Resale</w:t>
      </w:r>
      <w:proofErr w:type="spellEnd"/>
      <w:r w:rsidR="00470BDE" w:rsidRPr="00470BDE">
        <w:rPr>
          <w:lang w:val="hu-HU"/>
        </w:rPr>
        <w:t xml:space="preserve"> Platform (Viszonteladási Jegyértékesítő Felület) segítségével vásárolhat más mérkőzésnapokra is további jegyeket.</w:t>
      </w:r>
      <w:r>
        <w:rPr>
          <w:lang w:val="hu-HU"/>
        </w:rPr>
        <w:t xml:space="preserve"> A Magyar Labdarúgó S</w:t>
      </w:r>
      <w:r w:rsidR="00470BDE" w:rsidRPr="00470BDE">
        <w:rPr>
          <w:lang w:val="hu-HU"/>
        </w:rPr>
        <w:t>zövetség szurkolójaként megvásárolt jegyeit azonban nem adhatja ott el.</w:t>
      </w:r>
    </w:p>
    <w:p w:rsidR="007B4D9D" w:rsidRPr="007B4D9D" w:rsidRDefault="00470BDE" w:rsidP="003A7F42">
      <w:pPr>
        <w:pStyle w:val="Cmsor1"/>
        <w:numPr>
          <w:ilvl w:val="0"/>
          <w:numId w:val="13"/>
        </w:numPr>
        <w:ind w:left="567" w:hanging="567"/>
        <w:jc w:val="both"/>
        <w:rPr>
          <w:lang w:val="hu-HU"/>
        </w:rPr>
      </w:pPr>
      <w:bookmarkStart w:id="148" w:name="_Toc433982918"/>
      <w:r w:rsidRPr="00470BDE">
        <w:rPr>
          <w:lang w:val="hu-HU"/>
        </w:rPr>
        <w:t>Follow My Team jegyeket igényeltem. Előfordulhat, hogy csak néhány általam igényelt mérkőzésre kapok jegyet?</w:t>
      </w:r>
      <w:bookmarkEnd w:id="148"/>
    </w:p>
    <w:p w:rsidR="007B4D9D" w:rsidRPr="007B4D9D" w:rsidRDefault="00470BDE">
      <w:pPr>
        <w:jc w:val="both"/>
        <w:rPr>
          <w:lang w:val="hu-HU"/>
        </w:rPr>
      </w:pPr>
      <w:r w:rsidRPr="00470BDE">
        <w:rPr>
          <w:lang w:val="hu-HU"/>
        </w:rPr>
        <w:t>A Follow My Team csomagot egységes jegycsomagként kezeljük. Ez azt jelenti, hogy vagy megkapja az Ön által kért jegyek teljes sorozatát, vagy a teljes igénylés sikertelen.</w:t>
      </w:r>
    </w:p>
    <w:p w:rsidR="007B4D9D" w:rsidRPr="007B4D9D" w:rsidRDefault="00470BDE" w:rsidP="003A7F42">
      <w:pPr>
        <w:pStyle w:val="Cmsor1"/>
        <w:numPr>
          <w:ilvl w:val="0"/>
          <w:numId w:val="13"/>
        </w:numPr>
        <w:ind w:left="567" w:hanging="567"/>
        <w:jc w:val="both"/>
        <w:rPr>
          <w:lang w:val="hu-HU"/>
        </w:rPr>
      </w:pPr>
      <w:bookmarkStart w:id="149" w:name="_Toc433982919"/>
      <w:r w:rsidRPr="00470BDE">
        <w:rPr>
          <w:lang w:val="hu-HU"/>
        </w:rPr>
        <w:t>Mit jelent az, hogy a jegyem “feltételes”?</w:t>
      </w:r>
      <w:bookmarkEnd w:id="149"/>
    </w:p>
    <w:p w:rsidR="007B4D9D" w:rsidRPr="007B4D9D" w:rsidRDefault="00470BDE" w:rsidP="00C35185">
      <w:pPr>
        <w:jc w:val="both"/>
        <w:rPr>
          <w:color w:val="000000"/>
          <w:lang w:val="hu-HU"/>
        </w:rPr>
      </w:pPr>
      <w:r w:rsidRPr="00470BDE">
        <w:rPr>
          <w:lang w:val="hu-HU"/>
        </w:rPr>
        <w:t xml:space="preserve">A </w:t>
      </w:r>
      <w:r w:rsidR="00CD2B71">
        <w:rPr>
          <w:lang w:val="hu-HU"/>
        </w:rPr>
        <w:t>2016-os Európa-bajnokság</w:t>
      </w:r>
      <w:r w:rsidRPr="00470BDE">
        <w:rPr>
          <w:lang w:val="hu-HU"/>
        </w:rPr>
        <w:t xml:space="preserve"> egyenes kieséses </w:t>
      </w:r>
      <w:r w:rsidR="00C21DA8">
        <w:rPr>
          <w:lang w:val="hu-HU"/>
        </w:rPr>
        <w:t>szakaszára</w:t>
      </w:r>
      <w:r w:rsidRPr="00470BDE">
        <w:rPr>
          <w:lang w:val="hu-HU"/>
        </w:rPr>
        <w:t xml:space="preserve"> a résztvevő nemzeti szövetségek szurkolói részére értékesített összes jegy “feltételes</w:t>
      </w:r>
      <w:r w:rsidR="00C21DA8">
        <w:rPr>
          <w:lang w:val="hu-HU"/>
        </w:rPr>
        <w:t>”. E jegyek érvényessége az Ön</w:t>
      </w:r>
      <w:r w:rsidRPr="00470BDE">
        <w:rPr>
          <w:lang w:val="hu-HU"/>
        </w:rPr>
        <w:t xml:space="preserve"> csapatának a </w:t>
      </w:r>
      <w:r w:rsidR="00C21DA8">
        <w:rPr>
          <w:lang w:val="hu-HU"/>
        </w:rPr>
        <w:t>tornán</w:t>
      </w:r>
      <w:r w:rsidRPr="00470BDE">
        <w:rPr>
          <w:lang w:val="hu-HU"/>
        </w:rPr>
        <w:t xml:space="preserve"> elért sikereitől függ. Amint a csapat bekerül a</w:t>
      </w:r>
      <w:r w:rsidR="00C21DA8">
        <w:rPr>
          <w:lang w:val="hu-HU"/>
        </w:rPr>
        <w:t xml:space="preserve">z </w:t>
      </w:r>
      <w:proofErr w:type="gramStart"/>
      <w:r w:rsidR="00C21DA8">
        <w:rPr>
          <w:lang w:val="hu-HU"/>
        </w:rPr>
        <w:t>Európa-</w:t>
      </w:r>
      <w:r w:rsidRPr="00470BDE">
        <w:rPr>
          <w:lang w:val="hu-HU"/>
        </w:rPr>
        <w:t>bajnokság</w:t>
      </w:r>
      <w:r w:rsidR="00C21DA8">
        <w:rPr>
          <w:lang w:val="hu-HU"/>
        </w:rPr>
        <w:t xml:space="preserve"> k</w:t>
      </w:r>
      <w:r w:rsidRPr="00470BDE">
        <w:rPr>
          <w:lang w:val="hu-HU"/>
        </w:rPr>
        <w:t>övetkező</w:t>
      </w:r>
      <w:proofErr w:type="gramEnd"/>
      <w:r w:rsidRPr="00470BDE">
        <w:rPr>
          <w:lang w:val="hu-HU"/>
        </w:rPr>
        <w:t xml:space="preserve"> fordulójába, a voucherek érvényessé válnak</w:t>
      </w:r>
      <w:r w:rsidR="00C21DA8">
        <w:rPr>
          <w:lang w:val="hu-HU"/>
        </w:rPr>
        <w:t>,</w:t>
      </w:r>
      <w:r w:rsidRPr="00470BDE">
        <w:rPr>
          <w:lang w:val="hu-HU"/>
        </w:rPr>
        <w:t xml:space="preserve"> és az adott fogadó város Voucher Exchange Point (Kuponbeváltó Pont) helyszínén tényleges jegyre válthatók. A Voucher Exchange Point helyek pontos címét és nyitvatartási idejét a torna kezdetének közeledtével hirdetjük ki.</w:t>
      </w:r>
    </w:p>
    <w:p w:rsidR="007B4D9D" w:rsidRPr="007B4D9D" w:rsidRDefault="00470BDE" w:rsidP="00C35185">
      <w:pPr>
        <w:jc w:val="both"/>
        <w:rPr>
          <w:lang w:val="hu-HU"/>
        </w:rPr>
      </w:pPr>
      <w:r w:rsidRPr="00470BDE">
        <w:rPr>
          <w:lang w:val="hu-HU"/>
        </w:rPr>
        <w:t xml:space="preserve">Ha az Ön csapata kiesik, a fennmaradó voucherek érvénytelenné válnak, Ön pedig a torna végén visszakapja az </w:t>
      </w:r>
      <w:r w:rsidR="000B5344">
        <w:rPr>
          <w:lang w:val="hu-HU"/>
        </w:rPr>
        <w:t xml:space="preserve">ilyen </w:t>
      </w:r>
      <w:r w:rsidRPr="00470BDE">
        <w:rPr>
          <w:lang w:val="hu-HU"/>
        </w:rPr>
        <w:t xml:space="preserve">vouchereknek megfelelő </w:t>
      </w:r>
      <w:r w:rsidR="000B5344">
        <w:rPr>
          <w:lang w:val="hu-HU"/>
        </w:rPr>
        <w:t>ellen</w:t>
      </w:r>
      <w:r w:rsidR="0033140C">
        <w:rPr>
          <w:lang w:val="hu-HU"/>
        </w:rPr>
        <w:t>é</w:t>
      </w:r>
      <w:r w:rsidR="000B5344">
        <w:rPr>
          <w:lang w:val="hu-HU"/>
        </w:rPr>
        <w:t>rtéket</w:t>
      </w:r>
      <w:r w:rsidRPr="00470BDE">
        <w:rPr>
          <w:lang w:val="hu-HU"/>
        </w:rPr>
        <w:t xml:space="preserve"> az igénylésben megjelölt hitelkártyájára.</w:t>
      </w:r>
    </w:p>
    <w:p w:rsidR="007B4D9D" w:rsidRPr="007B4D9D" w:rsidRDefault="00470BDE" w:rsidP="003A7F42">
      <w:pPr>
        <w:pStyle w:val="Cmsor1"/>
        <w:numPr>
          <w:ilvl w:val="0"/>
          <w:numId w:val="13"/>
        </w:numPr>
        <w:ind w:left="567" w:hanging="567"/>
        <w:jc w:val="both"/>
        <w:rPr>
          <w:lang w:val="hu-HU"/>
        </w:rPr>
      </w:pPr>
      <w:bookmarkStart w:id="150" w:name="_Toc433982920"/>
      <w:r w:rsidRPr="00470BDE">
        <w:rPr>
          <w:lang w:val="hu-HU"/>
        </w:rPr>
        <w:lastRenderedPageBreak/>
        <w:t>Mi az a “Voucher Exchange Point” (“Kuponbeváltó Pont”)?</w:t>
      </w:r>
      <w:bookmarkEnd w:id="150"/>
    </w:p>
    <w:p w:rsidR="007B4D9D" w:rsidRPr="007B4D9D" w:rsidRDefault="00470BDE">
      <w:pPr>
        <w:jc w:val="both"/>
        <w:rPr>
          <w:lang w:val="hu-HU"/>
        </w:rPr>
      </w:pPr>
      <w:r w:rsidRPr="00470BDE">
        <w:rPr>
          <w:lang w:val="hu-HU"/>
        </w:rPr>
        <w:t xml:space="preserve">A “Voucher Exchange Point” a </w:t>
      </w:r>
      <w:r w:rsidR="00CD2B71">
        <w:rPr>
          <w:lang w:val="hu-HU"/>
        </w:rPr>
        <w:t>2016-os Európa-bajnokság</w:t>
      </w:r>
      <w:r w:rsidRPr="00470BDE">
        <w:rPr>
          <w:lang w:val="hu-HU"/>
        </w:rPr>
        <w:t xml:space="preserve"> fogadó városaiban kijelölt pont, ahol a résztvevő nemzeti szövetségek szurkolói tényleges jegyre válthatják jegyre szóló vouchereiket, ha csapatuk bekerül a torna egyenes kieséses szakaszának következő fordulójába.</w:t>
      </w:r>
    </w:p>
    <w:p w:rsidR="007B4D9D" w:rsidRPr="007B4D9D" w:rsidRDefault="00470BDE" w:rsidP="00C35185">
      <w:pPr>
        <w:jc w:val="both"/>
        <w:rPr>
          <w:lang w:val="hu-HU"/>
        </w:rPr>
      </w:pPr>
      <w:r w:rsidRPr="00470BDE">
        <w:rPr>
          <w:lang w:val="hu-HU"/>
        </w:rPr>
        <w:t>A Voucher Exchange Point helyek pontos címét és nyitva</w:t>
      </w:r>
      <w:r w:rsidR="00C21DA8">
        <w:rPr>
          <w:lang w:val="hu-HU"/>
        </w:rPr>
        <w:t xml:space="preserve"> </w:t>
      </w:r>
      <w:r w:rsidRPr="00470BDE">
        <w:rPr>
          <w:lang w:val="hu-HU"/>
        </w:rPr>
        <w:t>tartási idejét a torna kezdetének közeledtével hirdetjük ki.</w:t>
      </w:r>
    </w:p>
    <w:p w:rsidR="007B4D9D" w:rsidRPr="007B4D9D" w:rsidRDefault="00470BDE" w:rsidP="003A7F42">
      <w:pPr>
        <w:pStyle w:val="Cmsor1"/>
        <w:numPr>
          <w:ilvl w:val="0"/>
          <w:numId w:val="13"/>
        </w:numPr>
        <w:ind w:left="567" w:hanging="567"/>
        <w:jc w:val="both"/>
        <w:rPr>
          <w:lang w:val="hu-HU"/>
        </w:rPr>
      </w:pPr>
      <w:bookmarkStart w:id="151" w:name="_Toc433982921"/>
      <w:r w:rsidRPr="00470BDE">
        <w:rPr>
          <w:lang w:val="hu-HU"/>
        </w:rPr>
        <w:t>Mi az a “voucher”?</w:t>
      </w:r>
      <w:bookmarkEnd w:id="151"/>
    </w:p>
    <w:p w:rsidR="007B4D9D" w:rsidRPr="007B4D9D" w:rsidRDefault="00470BDE">
      <w:pPr>
        <w:jc w:val="both"/>
        <w:rPr>
          <w:lang w:val="hu-HU"/>
        </w:rPr>
      </w:pPr>
      <w:r w:rsidRPr="00470BDE">
        <w:rPr>
          <w:lang w:val="hu-HU"/>
        </w:rPr>
        <w:t xml:space="preserve">Azok a szurkolók, akik csapatuk mérkőzéseire a </w:t>
      </w:r>
      <w:r w:rsidR="00CD2B71">
        <w:rPr>
          <w:lang w:val="hu-HU"/>
        </w:rPr>
        <w:t>2016-os Európa-bajnokság</w:t>
      </w:r>
      <w:r w:rsidRPr="00470BDE">
        <w:rPr>
          <w:lang w:val="hu-HU"/>
        </w:rPr>
        <w:t xml:space="preserve"> egyenes kieséses fordulójára feltételes jegyet vesznek, a tényleges belépőjegy helyett vouchert kapnak.</w:t>
      </w:r>
    </w:p>
    <w:p w:rsidR="007B4D9D" w:rsidRPr="007B4D9D" w:rsidRDefault="00C21DA8" w:rsidP="00A74FA9">
      <w:pPr>
        <w:jc w:val="both"/>
        <w:rPr>
          <w:color w:val="000000"/>
          <w:lang w:val="hu-HU"/>
        </w:rPr>
      </w:pPr>
      <w:r>
        <w:rPr>
          <w:lang w:val="hu-HU"/>
        </w:rPr>
        <w:t>E jegyek érvényessége az Ön</w:t>
      </w:r>
      <w:r w:rsidR="00470BDE" w:rsidRPr="00470BDE">
        <w:rPr>
          <w:lang w:val="hu-HU"/>
        </w:rPr>
        <w:t xml:space="preserve"> csapatának a</w:t>
      </w:r>
      <w:r>
        <w:rPr>
          <w:lang w:val="hu-HU"/>
        </w:rPr>
        <w:t>z Európa-</w:t>
      </w:r>
      <w:r w:rsidR="00470BDE" w:rsidRPr="00470BDE">
        <w:rPr>
          <w:lang w:val="hu-HU"/>
        </w:rPr>
        <w:t>bajnokság</w:t>
      </w:r>
      <w:r>
        <w:rPr>
          <w:lang w:val="hu-HU"/>
        </w:rPr>
        <w:t>on</w:t>
      </w:r>
      <w:r w:rsidR="00470BDE" w:rsidRPr="00470BDE">
        <w:rPr>
          <w:lang w:val="hu-HU"/>
        </w:rPr>
        <w:t xml:space="preserve"> elért sikereitől függ. Amint a csapat bekerül a </w:t>
      </w:r>
      <w:proofErr w:type="gramStart"/>
      <w:r w:rsidR="00470BDE" w:rsidRPr="00470BDE">
        <w:rPr>
          <w:lang w:val="hu-HU"/>
        </w:rPr>
        <w:t>bajnokság következő</w:t>
      </w:r>
      <w:proofErr w:type="gramEnd"/>
      <w:r w:rsidR="00470BDE" w:rsidRPr="00470BDE">
        <w:rPr>
          <w:lang w:val="hu-HU"/>
        </w:rPr>
        <w:t xml:space="preserve"> fordulójába, a voucherek érvényessé válnak</w:t>
      </w:r>
      <w:r>
        <w:rPr>
          <w:lang w:val="hu-HU"/>
        </w:rPr>
        <w:t>,</w:t>
      </w:r>
      <w:r w:rsidR="00470BDE" w:rsidRPr="00470BDE">
        <w:rPr>
          <w:lang w:val="hu-HU"/>
        </w:rPr>
        <w:t xml:space="preserve"> és az adott fogadó város Voucher Exchange Point (Kuponbeváltó Pont) helyszínén tényleges jegyre váltható</w:t>
      </w:r>
      <w:r>
        <w:rPr>
          <w:lang w:val="hu-HU"/>
        </w:rPr>
        <w:t>a</w:t>
      </w:r>
      <w:r w:rsidR="00470BDE" w:rsidRPr="00470BDE">
        <w:rPr>
          <w:lang w:val="hu-HU"/>
        </w:rPr>
        <w:t>k. Felhívjuk a figyelmet, hogy a vouchert kizárólag személyesen lehet jegyre váltani.</w:t>
      </w:r>
    </w:p>
    <w:p w:rsidR="007B4D9D" w:rsidRPr="007B4D9D" w:rsidRDefault="00470BDE" w:rsidP="00A74FA9">
      <w:pPr>
        <w:jc w:val="both"/>
        <w:rPr>
          <w:lang w:val="hu-HU"/>
        </w:rPr>
      </w:pPr>
      <w:r w:rsidRPr="00470BDE">
        <w:rPr>
          <w:lang w:val="hu-HU"/>
        </w:rPr>
        <w:t>Ha az Ön csapata kiesik, a fennmaradó voucherek érvénytelenné válnak, Ön pedig a torna végén visszakapja az e vouchereknek megfelelő árat az igénylésben megjelölt hitelkártyájára.</w:t>
      </w:r>
    </w:p>
    <w:p w:rsidR="007B4D9D" w:rsidRPr="007B4D9D" w:rsidRDefault="00470BDE" w:rsidP="003A7F42">
      <w:pPr>
        <w:pStyle w:val="Cmsor1"/>
        <w:numPr>
          <w:ilvl w:val="0"/>
          <w:numId w:val="13"/>
        </w:numPr>
        <w:ind w:left="567" w:hanging="567"/>
        <w:jc w:val="both"/>
        <w:rPr>
          <w:lang w:val="hu-HU"/>
        </w:rPr>
      </w:pPr>
      <w:bookmarkStart w:id="152" w:name="_Toc433982922"/>
      <w:r w:rsidRPr="00470BDE">
        <w:rPr>
          <w:lang w:val="hu-HU"/>
        </w:rPr>
        <w:t>Már igényeltem jegyet a közönségértékesítési szakaszban 2015-ben. Most új fiókot kell nyitnom a Magyar Labdarúgó-szövetség jegyértékesítési portálján?</w:t>
      </w:r>
      <w:bookmarkEnd w:id="152"/>
    </w:p>
    <w:p w:rsidR="007B4D9D" w:rsidRPr="007B4D9D" w:rsidRDefault="00470BDE" w:rsidP="00A74FA9">
      <w:pPr>
        <w:jc w:val="both"/>
        <w:rPr>
          <w:lang w:val="hu-HU"/>
        </w:rPr>
      </w:pPr>
      <w:r w:rsidRPr="00470BDE">
        <w:rPr>
          <w:lang w:val="hu-HU"/>
        </w:rPr>
        <w:t>Nem, ha 2015 nyarán már létrehozott fiókot a General Public közönségértékesítési jegyportálon, akkor már nincs szükség a résztvevő nemzeti szövetségek szurkolóinak nyitott jegyértékesítési portálon új fiók nyitására, mindaddig, míg e portál regisztrációs feltételeit teljesíti.</w:t>
      </w:r>
    </w:p>
    <w:p w:rsidR="007B4D9D" w:rsidRPr="007B4D9D" w:rsidRDefault="00470BDE" w:rsidP="003A7F42">
      <w:pPr>
        <w:pStyle w:val="Cmsor1"/>
        <w:numPr>
          <w:ilvl w:val="0"/>
          <w:numId w:val="13"/>
        </w:numPr>
        <w:ind w:left="567" w:hanging="567"/>
        <w:jc w:val="both"/>
        <w:rPr>
          <w:lang w:val="hu-HU"/>
        </w:rPr>
      </w:pPr>
      <w:bookmarkStart w:id="153" w:name="_Toc424225244"/>
      <w:bookmarkStart w:id="154" w:name="_Toc424225245"/>
      <w:bookmarkStart w:id="155" w:name="_Toc426987461"/>
      <w:bookmarkStart w:id="156" w:name="_Toc426987686"/>
      <w:bookmarkStart w:id="157" w:name="_Toc433982923"/>
      <w:bookmarkEnd w:id="153"/>
      <w:bookmarkEnd w:id="154"/>
      <w:bookmarkEnd w:id="155"/>
      <w:bookmarkEnd w:id="156"/>
      <w:r w:rsidRPr="00470BDE">
        <w:rPr>
          <w:lang w:val="hu-HU"/>
        </w:rPr>
        <w:t>A jegyértékesítési portálon lévő fiókomban különböző kódokat és számokat találok. Mik ezek?</w:t>
      </w:r>
      <w:bookmarkEnd w:id="157"/>
    </w:p>
    <w:p w:rsidR="007B4D9D" w:rsidRPr="007B4D9D" w:rsidRDefault="00470BDE" w:rsidP="00A74FA9">
      <w:pPr>
        <w:jc w:val="both"/>
        <w:rPr>
          <w:lang w:val="hu-HU"/>
        </w:rPr>
      </w:pPr>
      <w:r w:rsidRPr="00470BDE">
        <w:rPr>
          <w:lang w:val="hu-HU"/>
        </w:rPr>
        <w:t>A jegyigénylés során különböző számokkal és kódokkal találkozhat.</w:t>
      </w:r>
      <w:r w:rsidRPr="00470BDE">
        <w:rPr>
          <w:lang w:val="hu-HU"/>
        </w:rPr>
        <w:br/>
        <w:t>Ezeket az alábbiakban foglaljuk össze röviden:</w:t>
      </w:r>
    </w:p>
    <w:p w:rsidR="007B4D9D" w:rsidRPr="007B4D9D" w:rsidRDefault="00470BDE" w:rsidP="003A7F42">
      <w:pPr>
        <w:pStyle w:val="Listaszerbekezds"/>
        <w:numPr>
          <w:ilvl w:val="0"/>
          <w:numId w:val="15"/>
        </w:numPr>
        <w:jc w:val="both"/>
        <w:rPr>
          <w:lang w:val="hu-HU"/>
        </w:rPr>
      </w:pPr>
      <w:r w:rsidRPr="00470BDE">
        <w:rPr>
          <w:lang w:val="hu-HU"/>
        </w:rPr>
        <w:t xml:space="preserve">Activation code </w:t>
      </w:r>
      <w:r w:rsidR="00C21DA8">
        <w:rPr>
          <w:lang w:val="hu-HU"/>
        </w:rPr>
        <w:t>(</w:t>
      </w:r>
      <w:r w:rsidRPr="00470BDE">
        <w:rPr>
          <w:lang w:val="hu-HU"/>
        </w:rPr>
        <w:t>aktiváló kód</w:t>
      </w:r>
      <w:r w:rsidR="00C21DA8">
        <w:rPr>
          <w:lang w:val="hu-HU"/>
        </w:rPr>
        <w:t>)</w:t>
      </w:r>
      <w:r w:rsidRPr="00470BDE">
        <w:rPr>
          <w:lang w:val="hu-HU"/>
        </w:rPr>
        <w:t xml:space="preserve"> – minden felhasználó, aki fiókot regisztrál az EURO2016.com honlapon, kap egy aktiváló kódot. Ezt csak egyszer kell használni, a fiók aktiválásakor.</w:t>
      </w:r>
    </w:p>
    <w:p w:rsidR="007B4D9D" w:rsidRPr="007B4D9D" w:rsidRDefault="00470BDE" w:rsidP="003A7F42">
      <w:pPr>
        <w:pStyle w:val="Listaszerbekezds"/>
        <w:numPr>
          <w:ilvl w:val="0"/>
          <w:numId w:val="15"/>
        </w:numPr>
        <w:jc w:val="both"/>
        <w:rPr>
          <w:lang w:val="hu-HU"/>
        </w:rPr>
      </w:pPr>
      <w:r w:rsidRPr="00470BDE">
        <w:rPr>
          <w:lang w:val="hu-HU"/>
        </w:rPr>
        <w:t xml:space="preserve">Support ID </w:t>
      </w:r>
      <w:r w:rsidR="00C21DA8">
        <w:rPr>
          <w:lang w:val="hu-HU"/>
        </w:rPr>
        <w:t>(</w:t>
      </w:r>
      <w:r w:rsidRPr="00470BDE">
        <w:rPr>
          <w:lang w:val="hu-HU"/>
        </w:rPr>
        <w:t>támogatási azonosító</w:t>
      </w:r>
      <w:r w:rsidR="00C21DA8">
        <w:rPr>
          <w:lang w:val="hu-HU"/>
        </w:rPr>
        <w:t>)</w:t>
      </w:r>
      <w:r w:rsidRPr="00470BDE">
        <w:rPr>
          <w:lang w:val="hu-HU"/>
        </w:rPr>
        <w:t xml:space="preserve"> – a felhasználói fiók hivatkozási száma, az EURO2016.com honlapon létrejött felhasználói fiók alján található. Ha bármilyen segítségre van szüksége, ezzel a számmal azonosíthatja magát.</w:t>
      </w:r>
    </w:p>
    <w:p w:rsidR="007B4D9D" w:rsidRPr="007B4D9D" w:rsidRDefault="00470BDE" w:rsidP="003A7F42">
      <w:pPr>
        <w:pStyle w:val="Listaszerbekezds"/>
        <w:numPr>
          <w:ilvl w:val="0"/>
          <w:numId w:val="15"/>
        </w:numPr>
        <w:jc w:val="both"/>
        <w:rPr>
          <w:lang w:val="hu-HU"/>
        </w:rPr>
      </w:pPr>
      <w:r w:rsidRPr="00470BDE">
        <w:rPr>
          <w:lang w:val="hu-HU"/>
        </w:rPr>
        <w:t xml:space="preserve">Group ID </w:t>
      </w:r>
      <w:r w:rsidR="00C21DA8">
        <w:rPr>
          <w:lang w:val="hu-HU"/>
        </w:rPr>
        <w:t xml:space="preserve">(csoportazonosító) </w:t>
      </w:r>
      <w:r w:rsidRPr="00470BDE">
        <w:rPr>
          <w:lang w:val="hu-HU"/>
        </w:rPr>
        <w:t>– ez a szám lehetővé teszi, hogy a szurkolók barátaik közelébe ülhessenek a stadionban. A jegyigénylésben megadhatja barátainak Group ID csoportazonosítóját, akik már korábban igényeltek jegyet, vagy ők is megadhatják az Ön azonosítóját az ő igénylésükben. Felhívjuk a figyelmet, hogy ez csak azonos árkategóriába tartozó jegyek esetén megoldható.</w:t>
      </w:r>
    </w:p>
    <w:p w:rsidR="007B4D9D" w:rsidRPr="007B4D9D" w:rsidRDefault="00470BDE" w:rsidP="003A7F42">
      <w:pPr>
        <w:pStyle w:val="Cmsor1"/>
        <w:numPr>
          <w:ilvl w:val="0"/>
          <w:numId w:val="13"/>
        </w:numPr>
        <w:ind w:left="567" w:hanging="567"/>
        <w:jc w:val="both"/>
        <w:rPr>
          <w:lang w:val="hu-HU"/>
        </w:rPr>
      </w:pPr>
      <w:bookmarkStart w:id="158" w:name="_Toc433982924"/>
      <w:r w:rsidRPr="00470BDE">
        <w:rPr>
          <w:lang w:val="hu-HU"/>
        </w:rPr>
        <w:t>Kifizethetem a jegyemet, ha a hitelkártyám érvényessége a torna előtt lejár?</w:t>
      </w:r>
      <w:bookmarkEnd w:id="158"/>
    </w:p>
    <w:p w:rsidR="007B4D9D" w:rsidRPr="007B4D9D" w:rsidRDefault="00470BDE" w:rsidP="00794B44">
      <w:pPr>
        <w:jc w:val="both"/>
        <w:rPr>
          <w:lang w:val="hu-HU"/>
        </w:rPr>
      </w:pPr>
      <w:r w:rsidRPr="00470BDE">
        <w:rPr>
          <w:lang w:val="hu-HU"/>
        </w:rPr>
        <w:t xml:space="preserve">A </w:t>
      </w:r>
      <w:r w:rsidR="00CD2B71">
        <w:rPr>
          <w:lang w:val="hu-HU"/>
        </w:rPr>
        <w:t>2016-os Európa-bajnokság</w:t>
      </w:r>
      <w:r w:rsidRPr="00470BDE">
        <w:rPr>
          <w:lang w:val="hu-HU"/>
        </w:rPr>
        <w:t xml:space="preserve"> rendezvényre szóló jegy sikeres megfizetése érdekében azt javasoljuk, hogy a jegyértékesítési portálon Ön által regisztrált hitelkártyájának érvényességi ideje legalább 2016 augusztus vége legyen.</w:t>
      </w:r>
    </w:p>
    <w:p w:rsidR="007B4D9D" w:rsidRPr="007B4D9D" w:rsidRDefault="00470BDE" w:rsidP="00794B44">
      <w:pPr>
        <w:jc w:val="both"/>
        <w:rPr>
          <w:lang w:val="hu-HU"/>
        </w:rPr>
      </w:pPr>
      <w:r w:rsidRPr="00470BDE">
        <w:rPr>
          <w:lang w:val="hu-HU"/>
        </w:rPr>
        <w:lastRenderedPageBreak/>
        <w:t>Felhívjuk a figyelmet, hogy ha bármilyen feltételes jegyet vás</w:t>
      </w:r>
      <w:r w:rsidR="00C21DA8">
        <w:rPr>
          <w:lang w:val="hu-HU"/>
        </w:rPr>
        <w:t>árol az egyenes kieséses szakasz</w:t>
      </w:r>
      <w:r w:rsidRPr="00470BDE">
        <w:rPr>
          <w:lang w:val="hu-HU"/>
        </w:rPr>
        <w:t xml:space="preserve"> mérkőzéseire</w:t>
      </w:r>
      <w:r w:rsidR="00C21DA8">
        <w:rPr>
          <w:lang w:val="hu-HU"/>
        </w:rPr>
        <w:t>,</w:t>
      </w:r>
      <w:r w:rsidRPr="00470BDE">
        <w:rPr>
          <w:lang w:val="hu-HU"/>
        </w:rPr>
        <w:t xml:space="preserve"> és csapata e mérkőzést megelőzően kiesik</w:t>
      </w:r>
      <w:r w:rsidR="00C21DA8">
        <w:rPr>
          <w:lang w:val="hu-HU"/>
        </w:rPr>
        <w:t xml:space="preserve">, </w:t>
      </w:r>
      <w:r w:rsidRPr="00470BDE">
        <w:rPr>
          <w:lang w:val="hu-HU"/>
        </w:rPr>
        <w:t>a jegyek ellenértékét a torna végét követően térítjük vissza az Ön igénylésében megjelölt hitelkártyájára.</w:t>
      </w:r>
    </w:p>
    <w:p w:rsidR="007B4D9D" w:rsidRPr="007B4D9D" w:rsidRDefault="007B4D9D" w:rsidP="00794B44">
      <w:pPr>
        <w:jc w:val="both"/>
        <w:rPr>
          <w:lang w:val="hu-HU"/>
        </w:rPr>
      </w:pPr>
    </w:p>
    <w:p w:rsidR="007B4D9D" w:rsidRPr="007B4D9D" w:rsidRDefault="00470BDE" w:rsidP="003A7F42">
      <w:pPr>
        <w:pStyle w:val="Cmsor1"/>
        <w:numPr>
          <w:ilvl w:val="0"/>
          <w:numId w:val="13"/>
        </w:numPr>
        <w:ind w:left="567" w:hanging="567"/>
        <w:jc w:val="both"/>
        <w:rPr>
          <w:lang w:val="hu-HU"/>
        </w:rPr>
      </w:pPr>
      <w:bookmarkStart w:id="159" w:name="_Toc426987469"/>
      <w:bookmarkStart w:id="160" w:name="_Toc426987694"/>
      <w:bookmarkStart w:id="161" w:name="_Toc433982925"/>
      <w:bookmarkEnd w:id="159"/>
      <w:bookmarkEnd w:id="160"/>
      <w:r w:rsidRPr="00470BDE">
        <w:rPr>
          <w:lang w:val="hu-HU"/>
        </w:rPr>
        <w:t xml:space="preserve">Tudok jegyet venni a </w:t>
      </w:r>
      <w:r w:rsidR="00CD2B71">
        <w:rPr>
          <w:lang w:val="hu-HU"/>
        </w:rPr>
        <w:t>2016-os Európa-bajnokság</w:t>
      </w:r>
      <w:r w:rsidRPr="00470BDE">
        <w:rPr>
          <w:lang w:val="hu-HU"/>
        </w:rPr>
        <w:t xml:space="preserve"> rendezvényeire közvetlenü</w:t>
      </w:r>
      <w:r w:rsidR="00E71F08">
        <w:rPr>
          <w:lang w:val="hu-HU"/>
        </w:rPr>
        <w:t>l</w:t>
      </w:r>
      <w:r w:rsidRPr="00470BDE">
        <w:rPr>
          <w:lang w:val="hu-HU"/>
        </w:rPr>
        <w:t xml:space="preserve"> a nemzeti labdarúgó-szövetségtől?</w:t>
      </w:r>
      <w:bookmarkEnd w:id="161"/>
    </w:p>
    <w:p w:rsidR="007B4D9D" w:rsidRPr="0099744F" w:rsidRDefault="00470BDE" w:rsidP="00C21DA8">
      <w:pPr>
        <w:rPr>
          <w:lang w:val="hu-HU"/>
        </w:rPr>
        <w:sectPr w:rsidR="007B4D9D" w:rsidRPr="0099744F" w:rsidSect="0080359B">
          <w:headerReference w:type="default" r:id="rId35"/>
          <w:footerReference w:type="default" r:id="rId36"/>
          <w:pgSz w:w="11907" w:h="16840" w:code="9"/>
          <w:pgMar w:top="2085" w:right="1134" w:bottom="990" w:left="993" w:header="1440" w:footer="825" w:gutter="0"/>
          <w:cols w:space="720"/>
        </w:sectPr>
      </w:pPr>
      <w:r w:rsidRPr="00470BDE">
        <w:rPr>
          <w:lang w:val="hu-HU"/>
        </w:rPr>
        <w:t xml:space="preserve">A résztvevő nemzeti szövetségek szurkolói kizárólag az EURO2016.com hivatalos jegyértékesítési portál útján vásárolhatnak jegyet a </w:t>
      </w:r>
      <w:r w:rsidR="00CD2B71">
        <w:rPr>
          <w:lang w:val="hu-HU"/>
        </w:rPr>
        <w:t>2016-os Európa-bajnokság</w:t>
      </w:r>
      <w:r w:rsidRPr="00470BDE">
        <w:rPr>
          <w:lang w:val="hu-HU"/>
        </w:rPr>
        <w:t xml:space="preserve"> rendezvényekre.</w:t>
      </w:r>
      <w:r w:rsidR="00C21DA8">
        <w:rPr>
          <w:lang w:val="hu-HU"/>
        </w:rPr>
        <w:t xml:space="preserve"> </w:t>
      </w:r>
      <w:r w:rsidRPr="00470BDE">
        <w:rPr>
          <w:lang w:val="hu-HU"/>
        </w:rPr>
        <w:t xml:space="preserve">Kérjük, a </w:t>
      </w:r>
      <w:r w:rsidR="00CD2B71">
        <w:rPr>
          <w:lang w:val="hu-HU"/>
        </w:rPr>
        <w:t>2016-os Európa-bajnokság</w:t>
      </w:r>
      <w:r w:rsidRPr="00470BDE">
        <w:rPr>
          <w:lang w:val="hu-HU"/>
        </w:rPr>
        <w:t xml:space="preserve"> rendezvényekre szóló jegyét az EURO2016.com honlapon igényelje. </w:t>
      </w:r>
    </w:p>
    <w:p w:rsidR="007B4D9D" w:rsidRPr="007B4D9D" w:rsidRDefault="007B4D9D" w:rsidP="005C6AAE">
      <w:pPr>
        <w:rPr>
          <w:lang w:val="hu-HU"/>
        </w:rPr>
      </w:pPr>
    </w:p>
    <w:sectPr w:rsidR="007B4D9D" w:rsidRPr="007B4D9D" w:rsidSect="00E33A6C">
      <w:headerReference w:type="default" r:id="rId37"/>
      <w:footerReference w:type="default" r:id="rId38"/>
      <w:pgSz w:w="11907" w:h="16840" w:code="9"/>
      <w:pgMar w:top="2410" w:right="1134" w:bottom="1440"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52E" w:rsidRDefault="0071752E" w:rsidP="00E33A6C">
      <w:r>
        <w:separator/>
      </w:r>
    </w:p>
  </w:endnote>
  <w:endnote w:type="continuationSeparator" w:id="0">
    <w:p w:rsidR="0071752E" w:rsidRDefault="0071752E" w:rsidP="00E33A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BeauSans Pro">
    <w:altName w:val="Cambria"/>
    <w:charset w:val="00"/>
    <w:family w:val="auto"/>
    <w:pitch w:val="variable"/>
    <w:sig w:usb0="A00002BF" w:usb1="5000E0FB" w:usb2="00000000" w:usb3="00000000" w:csb0="0000019F" w:csb1="00000000"/>
  </w:font>
  <w:font w:name="Tahoma">
    <w:panose1 w:val="020B0604030504040204"/>
    <w:charset w:val="EE"/>
    <w:family w:val="swiss"/>
    <w:pitch w:val="variable"/>
    <w:sig w:usb0="E1002EFF" w:usb1="C000605B" w:usb2="00000029" w:usb3="00000000" w:csb0="000101FF" w:csb1="00000000"/>
  </w:font>
  <w:font w:name="PF BeauSans Pro SemiBold">
    <w:altName w:val="Cambria"/>
    <w:charset w:val="00"/>
    <w:family w:val="auto"/>
    <w:pitch w:val="variable"/>
    <w:sig w:usb0="A00002BF" w:usb1="5000E0FB" w:usb2="00000000" w:usb3="00000000" w:csb0="0000019F" w:csb1="00000000"/>
  </w:font>
  <w:font w:name="Frutiger LT Com 45 Light">
    <w:altName w:val="Arial"/>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EE"/>
    <w:family w:val="swiss"/>
    <w:pitch w:val="variable"/>
    <w:sig w:usb0="E00002FF" w:usb1="4000ACFF" w:usb2="00000001" w:usb3="00000000" w:csb0="0000019F" w:csb1="00000000"/>
  </w:font>
  <w:font w:name="PF BeauSans Pro SemiBold CE">
    <w:altName w:val="Cambria"/>
    <w:panose1 w:val="00000000000000000000"/>
    <w:charset w:val="EE"/>
    <w:family w:val="auto"/>
    <w:notTrueType/>
    <w:pitch w:val="variable"/>
    <w:sig w:usb0="00000005" w:usb1="00000000" w:usb2="00000000" w:usb3="00000000" w:csb0="00000002" w:csb1="00000000"/>
  </w:font>
  <w:font w:name="PF BeauSans Pro CE">
    <w:altName w:val="Cambria"/>
    <w:panose1 w:val="00000000000000000000"/>
    <w:charset w:val="EE"/>
    <w:family w:val="auto"/>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2E7" w:rsidRPr="00E33A6C" w:rsidRDefault="00B232E7" w:rsidP="00E33A6C">
    <w:pPr>
      <w:pStyle w:val="llb"/>
      <w:rPr>
        <w:lang w:val="fr-CH"/>
      </w:rPr>
    </w:pPr>
    <w:r>
      <w:rPr>
        <w:lang w:val="fr-CH"/>
      </w:rPr>
      <w:tab/>
    </w:r>
    <w:r>
      <w:rPr>
        <w:lang w:val="fr-CH"/>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2E7" w:rsidRPr="00E33A6C" w:rsidRDefault="00287B71" w:rsidP="00E33A6C">
    <w:pPr>
      <w:pStyle w:val="llb"/>
    </w:pPr>
    <w:r w:rsidRPr="002B1D68">
      <w:fldChar w:fldCharType="begin"/>
    </w:r>
    <w:r w:rsidR="00B232E7" w:rsidRPr="002B1D68">
      <w:instrText xml:space="preserve"> FILENAME  \* Caps  \* MERGEFORMAT </w:instrText>
    </w:r>
    <w:r w:rsidRPr="002B1D68">
      <w:fldChar w:fldCharType="end"/>
    </w:r>
    <w:r w:rsidR="00B232E7" w:rsidRPr="002B1D68">
      <w:tab/>
    </w:r>
    <w:r w:rsidR="00B232E7" w:rsidRPr="002B1D68">
      <w:tab/>
    </w:r>
    <w:r>
      <w:fldChar w:fldCharType="begin"/>
    </w:r>
    <w:r w:rsidR="00B232E7">
      <w:instrText xml:space="preserve"> PAGE   \* MERGEFORMAT </w:instrText>
    </w:r>
    <w:r>
      <w:fldChar w:fldCharType="separate"/>
    </w:r>
    <w:r w:rsidR="00C21DA8">
      <w:rPr>
        <w:noProof/>
      </w:rPr>
      <w:t>21</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2E7" w:rsidRPr="00E33A6C" w:rsidRDefault="00B232E7" w:rsidP="00E33A6C">
    <w:pPr>
      <w:pStyle w:val="llb"/>
      <w:rPr>
        <w:lang w:val="fr-CH"/>
      </w:rPr>
    </w:pPr>
    <w:r>
      <w:rPr>
        <w:lang w:val="fr-CH"/>
      </w:rPr>
      <w:tab/>
    </w:r>
    <w:r>
      <w:rPr>
        <w:lang w:val="fr-CH"/>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52E" w:rsidRDefault="0071752E" w:rsidP="00E33A6C">
      <w:r>
        <w:separator/>
      </w:r>
    </w:p>
  </w:footnote>
  <w:footnote w:type="continuationSeparator" w:id="0">
    <w:p w:rsidR="0071752E" w:rsidRDefault="0071752E" w:rsidP="00E33A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2E7" w:rsidRPr="00E33A6C" w:rsidRDefault="00B232E7" w:rsidP="00E33A6C">
    <w:pPr>
      <w:pStyle w:val="lfej"/>
    </w:pPr>
    <w:r>
      <w:rPr>
        <w:noProof/>
        <w:lang w:val="hu-HU" w:eastAsia="hu-HU"/>
      </w:rPr>
      <w:drawing>
        <wp:anchor distT="0" distB="0" distL="114300" distR="114300" simplePos="0" relativeHeight="251658752" behindDoc="1" locked="0" layoutInCell="1" allowOverlap="1">
          <wp:simplePos x="0" y="0"/>
          <wp:positionH relativeFrom="page">
            <wp:align>left</wp:align>
          </wp:positionH>
          <wp:positionV relativeFrom="page">
            <wp:align>top</wp:align>
          </wp:positionV>
          <wp:extent cx="7574280" cy="10713720"/>
          <wp:effectExtent l="19050" t="0" r="762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574280" cy="10713720"/>
                  </a:xfrm>
                  <a:prstGeom prst="rect">
                    <a:avLst/>
                  </a:prstGeom>
                  <a:noFill/>
                </pic:spPr>
              </pic:pic>
            </a:graphicData>
          </a:graphic>
        </wp:anchor>
      </w:drawing>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2E7" w:rsidRPr="00E33A6C" w:rsidRDefault="00B232E7" w:rsidP="00E33A6C">
    <w:pPr>
      <w:pStyle w:val="lfej"/>
    </w:pPr>
    <w:r>
      <w:rPr>
        <w:noProof/>
        <w:lang w:val="hu-HU" w:eastAsia="hu-HU"/>
      </w:rPr>
      <w:drawing>
        <wp:anchor distT="0" distB="0" distL="114300" distR="114300" simplePos="0" relativeHeight="251657728" behindDoc="1" locked="0" layoutInCell="1" allowOverlap="1">
          <wp:simplePos x="0" y="0"/>
          <wp:positionH relativeFrom="column">
            <wp:posOffset>-729615</wp:posOffset>
          </wp:positionH>
          <wp:positionV relativeFrom="paragraph">
            <wp:posOffset>-923925</wp:posOffset>
          </wp:positionV>
          <wp:extent cx="7837170" cy="1343025"/>
          <wp:effectExtent l="19050" t="0" r="0" b="0"/>
          <wp:wrapNone/>
          <wp:docPr id="2" name="Picture 8" descr="EURO2016_A4_SinglePage_210x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RO2016_A4_SinglePage_210x36-01"/>
                  <pic:cNvPicPr>
                    <a:picLocks noChangeAspect="1" noChangeArrowheads="1"/>
                  </pic:cNvPicPr>
                </pic:nvPicPr>
                <pic:blipFill>
                  <a:blip r:embed="rId1"/>
                  <a:srcRect/>
                  <a:stretch>
                    <a:fillRect/>
                  </a:stretch>
                </pic:blipFill>
                <pic:spPr bwMode="auto">
                  <a:xfrm>
                    <a:off x="0" y="0"/>
                    <a:ext cx="7837170" cy="134302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2E7" w:rsidRDefault="00B232E7" w:rsidP="00E33A6C">
    <w:pPr>
      <w:pStyle w:val="lfej"/>
    </w:pPr>
    <w:r>
      <w:rPr>
        <w:noProof/>
        <w:lang w:val="hu-HU" w:eastAsia="hu-HU"/>
      </w:rPr>
      <w:drawing>
        <wp:anchor distT="0" distB="0" distL="114300" distR="114300" simplePos="0" relativeHeight="251656704" behindDoc="1" locked="0" layoutInCell="1" allowOverlap="1">
          <wp:simplePos x="0" y="0"/>
          <wp:positionH relativeFrom="page">
            <wp:align>left</wp:align>
          </wp:positionH>
          <wp:positionV relativeFrom="page">
            <wp:align>top</wp:align>
          </wp:positionV>
          <wp:extent cx="7574280" cy="10713720"/>
          <wp:effectExtent l="19050" t="0" r="762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574280" cy="1071372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6.9pt;height:48.55pt" o:bullet="t">
        <v:imagedata r:id="rId1" o:title=""/>
      </v:shape>
    </w:pict>
  </w:numPicBullet>
  <w:numPicBullet w:numPicBulletId="1">
    <w:pict>
      <v:shape id="_x0000_i1072" type="#_x0000_t75" style="width:46.9pt;height:48.55pt" o:bullet="t">
        <v:imagedata r:id="rId2" o:title=""/>
      </v:shape>
    </w:pict>
  </w:numPicBullet>
  <w:numPicBullet w:numPicBulletId="2">
    <w:pict>
      <v:shape id="_x0000_i1073" type="#_x0000_t75" style="width:46.9pt;height:48.55pt" o:bullet="t">
        <v:imagedata r:id="rId3" o:title=""/>
      </v:shape>
    </w:pict>
  </w:numPicBullet>
  <w:numPicBullet w:numPicBulletId="3">
    <w:pict>
      <v:shape id="_x0000_i1074" type="#_x0000_t75" style="width:46.9pt;height:48.55pt" o:bullet="t">
        <v:imagedata r:id="rId4" o:title=""/>
      </v:shape>
    </w:pict>
  </w:numPicBullet>
  <w:numPicBullet w:numPicBulletId="4">
    <w:pict>
      <v:shape id="_x0000_i1075" type="#_x0000_t75" style="width:46.9pt;height:48.55pt" o:bullet="t">
        <v:imagedata r:id="rId5" o:title=""/>
      </v:shape>
    </w:pict>
  </w:numPicBullet>
  <w:abstractNum w:abstractNumId="0">
    <w:nsid w:val="FFFFFF7D"/>
    <w:multiLevelType w:val="singleLevel"/>
    <w:tmpl w:val="BDC83D5C"/>
    <w:lvl w:ilvl="0">
      <w:start w:val="1"/>
      <w:numFmt w:val="decimal"/>
      <w:pStyle w:val="Szmozottlista5"/>
      <w:lvlText w:val="%1."/>
      <w:lvlJc w:val="left"/>
      <w:pPr>
        <w:tabs>
          <w:tab w:val="num" w:pos="1209"/>
        </w:tabs>
        <w:ind w:left="1209" w:hanging="360"/>
      </w:pPr>
    </w:lvl>
  </w:abstractNum>
  <w:abstractNum w:abstractNumId="1">
    <w:nsid w:val="FFFFFF7E"/>
    <w:multiLevelType w:val="singleLevel"/>
    <w:tmpl w:val="BB30B800"/>
    <w:lvl w:ilvl="0">
      <w:start w:val="1"/>
      <w:numFmt w:val="decimal"/>
      <w:pStyle w:val="Szmozottlista4"/>
      <w:lvlText w:val="%1."/>
      <w:lvlJc w:val="left"/>
      <w:pPr>
        <w:tabs>
          <w:tab w:val="num" w:pos="926"/>
        </w:tabs>
        <w:ind w:left="926" w:hanging="360"/>
      </w:pPr>
    </w:lvl>
  </w:abstractNum>
  <w:abstractNum w:abstractNumId="2">
    <w:nsid w:val="FFFFFF7F"/>
    <w:multiLevelType w:val="singleLevel"/>
    <w:tmpl w:val="76A4CC2A"/>
    <w:lvl w:ilvl="0">
      <w:start w:val="1"/>
      <w:numFmt w:val="decimal"/>
      <w:pStyle w:val="Szmozottlista3"/>
      <w:lvlText w:val="%1."/>
      <w:lvlJc w:val="left"/>
      <w:pPr>
        <w:tabs>
          <w:tab w:val="num" w:pos="643"/>
        </w:tabs>
        <w:ind w:left="643" w:hanging="360"/>
      </w:pPr>
    </w:lvl>
  </w:abstractNum>
  <w:abstractNum w:abstractNumId="3">
    <w:nsid w:val="FFFFFF83"/>
    <w:multiLevelType w:val="singleLevel"/>
    <w:tmpl w:val="5F0CDFD4"/>
    <w:lvl w:ilvl="0">
      <w:start w:val="1"/>
      <w:numFmt w:val="bullet"/>
      <w:lvlText w:val=""/>
      <w:lvlJc w:val="left"/>
      <w:pPr>
        <w:tabs>
          <w:tab w:val="num" w:pos="720"/>
        </w:tabs>
        <w:ind w:left="720" w:hanging="360"/>
      </w:pPr>
      <w:rPr>
        <w:rFonts w:ascii="Symbol" w:hAnsi="Symbol" w:cs="Symbol" w:hint="default"/>
      </w:rPr>
    </w:lvl>
  </w:abstractNum>
  <w:abstractNum w:abstractNumId="4">
    <w:nsid w:val="FFFFFF88"/>
    <w:multiLevelType w:val="singleLevel"/>
    <w:tmpl w:val="1AC8ED32"/>
    <w:lvl w:ilvl="0">
      <w:start w:val="1"/>
      <w:numFmt w:val="decimal"/>
      <w:pStyle w:val="Szmozottlista2"/>
      <w:lvlText w:val="%1."/>
      <w:lvlJc w:val="left"/>
      <w:pPr>
        <w:tabs>
          <w:tab w:val="num" w:pos="360"/>
        </w:tabs>
        <w:ind w:left="360" w:hanging="360"/>
      </w:pPr>
    </w:lvl>
  </w:abstractNum>
  <w:abstractNum w:abstractNumId="5">
    <w:nsid w:val="FFFFFF89"/>
    <w:multiLevelType w:val="singleLevel"/>
    <w:tmpl w:val="1C763C02"/>
    <w:lvl w:ilvl="0">
      <w:start w:val="1"/>
      <w:numFmt w:val="bullet"/>
      <w:pStyle w:val="Szmozottlista"/>
      <w:lvlText w:val=""/>
      <w:lvlJc w:val="left"/>
      <w:pPr>
        <w:tabs>
          <w:tab w:val="num" w:pos="360"/>
        </w:tabs>
        <w:ind w:left="360" w:hanging="360"/>
      </w:pPr>
      <w:rPr>
        <w:rFonts w:ascii="Symbol" w:hAnsi="Symbol" w:cs="Symbol" w:hint="default"/>
      </w:rPr>
    </w:lvl>
  </w:abstractNum>
  <w:abstractNum w:abstractNumId="6">
    <w:nsid w:val="0AB623C5"/>
    <w:multiLevelType w:val="multilevel"/>
    <w:tmpl w:val="63F87900"/>
    <w:lvl w:ilvl="0">
      <w:start w:val="1"/>
      <w:numFmt w:val="upperLetter"/>
      <w:pStyle w:val="UEFAHeading"/>
      <w:lvlText w:val="%1."/>
      <w:lvlJc w:val="left"/>
      <w:pPr>
        <w:ind w:left="709" w:hanging="709"/>
      </w:pPr>
      <w:rPr>
        <w:rFonts w:hint="default"/>
        <w:i w:val="0"/>
        <w:iCs w:val="0"/>
      </w:rPr>
    </w:lvl>
    <w:lvl w:ilvl="1">
      <w:start w:val="1"/>
      <w:numFmt w:val="decimal"/>
      <w:lvlRestart w:val="0"/>
      <w:pStyle w:val="UEFAHeading1"/>
      <w:lvlText w:val="%2."/>
      <w:lvlJc w:val="left"/>
      <w:pPr>
        <w:ind w:left="709" w:hanging="709"/>
      </w:pPr>
      <w:rPr>
        <w:rFonts w:hint="default"/>
      </w:rPr>
    </w:lvl>
    <w:lvl w:ilvl="2">
      <w:start w:val="1"/>
      <w:numFmt w:val="decimal"/>
      <w:pStyle w:val="UEFAHeading2"/>
      <w:lvlText w:val="%2.%3."/>
      <w:lvlJc w:val="left"/>
      <w:pPr>
        <w:ind w:left="709" w:hanging="709"/>
      </w:pPr>
      <w:rPr>
        <w:rFonts w:hint="default"/>
        <w:sz w:val="20"/>
        <w:szCs w:val="20"/>
      </w:rPr>
    </w:lvl>
    <w:lvl w:ilvl="3">
      <w:start w:val="1"/>
      <w:numFmt w:val="lowerLetter"/>
      <w:pStyle w:val="UEFAHeading3"/>
      <w:lvlText w:val="%4."/>
      <w:lvlJc w:val="left"/>
      <w:pPr>
        <w:ind w:left="1276" w:hanging="567"/>
      </w:pPr>
      <w:rPr>
        <w:rFonts w:hint="default"/>
        <w:b w:val="0"/>
        <w:bCs w:val="0"/>
        <w:i w:val="0"/>
        <w:iCs w:val="0"/>
      </w:rPr>
    </w:lvl>
    <w:lvl w:ilvl="4">
      <w:start w:val="1"/>
      <w:numFmt w:val="lowerRoman"/>
      <w:pStyle w:val="UEFAHeading4"/>
      <w:lvlText w:val="%5."/>
      <w:lvlJc w:val="left"/>
      <w:pPr>
        <w:ind w:left="1843"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61A1217"/>
    <w:multiLevelType w:val="multilevel"/>
    <w:tmpl w:val="969C830A"/>
    <w:styleLink w:val="UEFANumbers1-9"/>
    <w:lvl w:ilvl="0">
      <w:start w:val="1"/>
      <w:numFmt w:val="decimal"/>
      <w:lvlText w:val="%1."/>
      <w:lvlJc w:val="left"/>
      <w:pPr>
        <w:tabs>
          <w:tab w:val="num" w:pos="1134"/>
        </w:tabs>
        <w:ind w:left="425" w:hanging="425"/>
      </w:pPr>
      <w:rPr>
        <w:rFonts w:ascii="Arial" w:hAnsi="Arial" w:cs="Arial" w:hint="default"/>
        <w:color w:val="000000"/>
        <w:sz w:val="22"/>
        <w:szCs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8">
    <w:nsid w:val="2F936429"/>
    <w:multiLevelType w:val="multilevel"/>
    <w:tmpl w:val="DEC6D01C"/>
    <w:styleLink w:val="EUROBulletsBlue"/>
    <w:lvl w:ilvl="0">
      <w:start w:val="1"/>
      <w:numFmt w:val="bullet"/>
      <w:lvlText w:val=""/>
      <w:lvlPicBulletId w:val="0"/>
      <w:lvlJc w:val="left"/>
      <w:pPr>
        <w:ind w:left="357" w:hanging="357"/>
      </w:pPr>
      <w:rPr>
        <w:rFonts w:ascii="Symbol" w:hAnsi="Symbol" w:cs="Symbol" w:hint="default"/>
        <w:color w:val="auto"/>
      </w:rPr>
    </w:lvl>
    <w:lvl w:ilvl="1">
      <w:start w:val="1"/>
      <w:numFmt w:val="bullet"/>
      <w:lvlText w:val=""/>
      <w:lvlPicBulletId w:val="1"/>
      <w:lvlJc w:val="left"/>
      <w:pPr>
        <w:ind w:left="714" w:hanging="357"/>
      </w:pPr>
      <w:rPr>
        <w:rFonts w:ascii="Symbol" w:hAnsi="Symbol" w:cs="Symbol" w:hint="default"/>
        <w:color w:val="auto"/>
      </w:rPr>
    </w:lvl>
    <w:lvl w:ilvl="2">
      <w:start w:val="1"/>
      <w:numFmt w:val="bullet"/>
      <w:lvlText w:val=""/>
      <w:lvlPicBulletId w:val="2"/>
      <w:lvlJc w:val="left"/>
      <w:pPr>
        <w:ind w:left="1071" w:hanging="357"/>
      </w:pPr>
      <w:rPr>
        <w:rFonts w:ascii="Symbol" w:hAnsi="Symbol" w:cs="Symbol" w:hint="default"/>
        <w:color w:val="auto"/>
      </w:rPr>
    </w:lvl>
    <w:lvl w:ilvl="3">
      <w:start w:val="1"/>
      <w:numFmt w:val="bullet"/>
      <w:lvlText w:val=""/>
      <w:lvlPicBulletId w:val="3"/>
      <w:lvlJc w:val="left"/>
      <w:pPr>
        <w:ind w:left="1428" w:hanging="357"/>
      </w:pPr>
      <w:rPr>
        <w:rFonts w:ascii="Symbol" w:hAnsi="Symbol" w:cs="Symbol" w:hint="default"/>
        <w:color w:val="auto"/>
      </w:rPr>
    </w:lvl>
    <w:lvl w:ilvl="4">
      <w:start w:val="1"/>
      <w:numFmt w:val="bullet"/>
      <w:lvlText w:val=""/>
      <w:lvlPicBulletId w:val="4"/>
      <w:lvlJc w:val="left"/>
      <w:pPr>
        <w:ind w:left="1785" w:hanging="357"/>
      </w:pPr>
      <w:rPr>
        <w:rFonts w:ascii="Symbol" w:hAnsi="Symbol" w:cs="Symbol" w:hint="default"/>
        <w:color w:val="auto"/>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9">
    <w:nsid w:val="4852342B"/>
    <w:multiLevelType w:val="hybridMultilevel"/>
    <w:tmpl w:val="A664FA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nsid w:val="561E0F81"/>
    <w:multiLevelType w:val="hybridMultilevel"/>
    <w:tmpl w:val="CDDCF546"/>
    <w:lvl w:ilvl="0" w:tplc="2B445BF0">
      <w:start w:val="2"/>
      <w:numFmt w:val="decimal"/>
      <w:lvlText w:val="%1."/>
      <w:lvlJc w:val="left"/>
      <w:pPr>
        <w:ind w:left="644"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nsid w:val="5C027DEE"/>
    <w:multiLevelType w:val="multilevel"/>
    <w:tmpl w:val="A9E8D2F4"/>
    <w:lvl w:ilvl="0">
      <w:start w:val="1"/>
      <w:numFmt w:val="bullet"/>
      <w:pStyle w:val="Felsorols"/>
      <w:lvlText w:val=""/>
      <w:lvlPicBulletId w:val="4"/>
      <w:lvlJc w:val="left"/>
      <w:pPr>
        <w:ind w:left="357" w:hanging="357"/>
      </w:pPr>
      <w:rPr>
        <w:rFonts w:ascii="Symbol" w:hAnsi="Symbol" w:cs="Symbol" w:hint="default"/>
        <w:color w:val="auto"/>
      </w:rPr>
    </w:lvl>
    <w:lvl w:ilvl="1">
      <w:start w:val="1"/>
      <w:numFmt w:val="bullet"/>
      <w:pStyle w:val="Felsorols2"/>
      <w:lvlText w:val=""/>
      <w:lvlPicBulletId w:val="2"/>
      <w:lvlJc w:val="left"/>
      <w:pPr>
        <w:ind w:left="714" w:hanging="357"/>
      </w:pPr>
      <w:rPr>
        <w:rFonts w:ascii="Symbol" w:hAnsi="Symbol" w:cs="Symbol" w:hint="default"/>
        <w:color w:val="auto"/>
      </w:rPr>
    </w:lvl>
    <w:lvl w:ilvl="2">
      <w:start w:val="1"/>
      <w:numFmt w:val="bullet"/>
      <w:pStyle w:val="Felsorols3"/>
      <w:lvlText w:val=""/>
      <w:lvlPicBulletId w:val="3"/>
      <w:lvlJc w:val="left"/>
      <w:pPr>
        <w:ind w:left="1071" w:hanging="357"/>
      </w:pPr>
      <w:rPr>
        <w:rFonts w:ascii="Symbol" w:hAnsi="Symbol" w:cs="Symbol" w:hint="default"/>
        <w:color w:val="auto"/>
      </w:rPr>
    </w:lvl>
    <w:lvl w:ilvl="3">
      <w:start w:val="1"/>
      <w:numFmt w:val="none"/>
      <w:pStyle w:val="Felsorols4"/>
      <w:lvlText w:val=""/>
      <w:lvlJc w:val="left"/>
      <w:pPr>
        <w:ind w:left="1428" w:hanging="357"/>
      </w:pPr>
      <w:rPr>
        <w:rFonts w:hint="default"/>
        <w:color w:val="auto"/>
      </w:rPr>
    </w:lvl>
    <w:lvl w:ilvl="4">
      <w:start w:val="1"/>
      <w:numFmt w:val="none"/>
      <w:pStyle w:val="Felsorols5"/>
      <w:lvlText w:val=""/>
      <w:lvlJc w:val="left"/>
      <w:pPr>
        <w:ind w:left="1785" w:hanging="357"/>
      </w:pPr>
      <w:rPr>
        <w:rFonts w:hint="default"/>
        <w:color w:val="auto"/>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2">
    <w:nsid w:val="62163DC0"/>
    <w:multiLevelType w:val="hybridMultilevel"/>
    <w:tmpl w:val="DA06CA8A"/>
    <w:lvl w:ilvl="0" w:tplc="0E40F93A">
      <w:start w:val="1"/>
      <w:numFmt w:val="bullet"/>
      <w:lvlText w:val="-"/>
      <w:lvlJc w:val="left"/>
      <w:pPr>
        <w:ind w:left="720" w:hanging="360"/>
      </w:pPr>
      <w:rPr>
        <w:rFonts w:ascii="PF BeauSans Pro" w:eastAsia="Times New Roman" w:hAnsi="PF BeauSans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nsid w:val="6CEF4931"/>
    <w:multiLevelType w:val="hybridMultilevel"/>
    <w:tmpl w:val="3AD426D4"/>
    <w:lvl w:ilvl="0" w:tplc="B9A0DB00">
      <w:start w:val="1"/>
      <w:numFmt w:val="bullet"/>
      <w:lvlText w:val="-"/>
      <w:lvlJc w:val="left"/>
      <w:pPr>
        <w:ind w:left="720" w:hanging="360"/>
      </w:pPr>
      <w:rPr>
        <w:rFonts w:ascii="PF BeauSans Pro" w:eastAsia="Times New Roman" w:hAnsi="PF BeauSans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nsid w:val="7506305A"/>
    <w:multiLevelType w:val="hybridMultilevel"/>
    <w:tmpl w:val="E7FEAB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4"/>
  </w:num>
  <w:num w:numId="3">
    <w:abstractNumId w:val="2"/>
  </w:num>
  <w:num w:numId="4">
    <w:abstractNumId w:val="1"/>
  </w:num>
  <w:num w:numId="5">
    <w:abstractNumId w:val="0"/>
  </w:num>
  <w:num w:numId="6">
    <w:abstractNumId w:val="3"/>
  </w:num>
  <w:num w:numId="7">
    <w:abstractNumId w:val="7"/>
  </w:num>
  <w:num w:numId="8">
    <w:abstractNumId w:val="8"/>
  </w:num>
  <w:num w:numId="9">
    <w:abstractNumId w:val="11"/>
  </w:num>
  <w:num w:numId="10">
    <w:abstractNumId w:val="6"/>
  </w:num>
  <w:num w:numId="11">
    <w:abstractNumId w:val="9"/>
  </w:num>
  <w:num w:numId="12">
    <w:abstractNumId w:val="14"/>
  </w:num>
  <w:num w:numId="13">
    <w:abstractNumId w:val="10"/>
  </w:num>
  <w:num w:numId="14">
    <w:abstractNumId w:val="13"/>
  </w:num>
  <w:num w:numId="15">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defaultTabStop w:val="567"/>
  <w:hyphenationZone w:val="425"/>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A367FD"/>
    <w:rsid w:val="000048B4"/>
    <w:rsid w:val="0001060E"/>
    <w:rsid w:val="00014A95"/>
    <w:rsid w:val="00014C3B"/>
    <w:rsid w:val="00015005"/>
    <w:rsid w:val="000239D2"/>
    <w:rsid w:val="000249B9"/>
    <w:rsid w:val="000262D4"/>
    <w:rsid w:val="000270B8"/>
    <w:rsid w:val="000273BF"/>
    <w:rsid w:val="00031013"/>
    <w:rsid w:val="00035AB9"/>
    <w:rsid w:val="00036F09"/>
    <w:rsid w:val="00040794"/>
    <w:rsid w:val="00050E3C"/>
    <w:rsid w:val="00051F3E"/>
    <w:rsid w:val="00056FAE"/>
    <w:rsid w:val="00060BE1"/>
    <w:rsid w:val="00061ECF"/>
    <w:rsid w:val="00064301"/>
    <w:rsid w:val="00064D9B"/>
    <w:rsid w:val="00064F5A"/>
    <w:rsid w:val="00065702"/>
    <w:rsid w:val="00067192"/>
    <w:rsid w:val="00071D85"/>
    <w:rsid w:val="0007260B"/>
    <w:rsid w:val="0007292B"/>
    <w:rsid w:val="00073EC1"/>
    <w:rsid w:val="00073EC3"/>
    <w:rsid w:val="00076E88"/>
    <w:rsid w:val="00080DD3"/>
    <w:rsid w:val="0008589E"/>
    <w:rsid w:val="00087726"/>
    <w:rsid w:val="00091C6A"/>
    <w:rsid w:val="00092209"/>
    <w:rsid w:val="00092422"/>
    <w:rsid w:val="00092E9C"/>
    <w:rsid w:val="000A01A3"/>
    <w:rsid w:val="000A130A"/>
    <w:rsid w:val="000A6265"/>
    <w:rsid w:val="000A7864"/>
    <w:rsid w:val="000B0F8F"/>
    <w:rsid w:val="000B2EE3"/>
    <w:rsid w:val="000B5344"/>
    <w:rsid w:val="000B790E"/>
    <w:rsid w:val="000C1F36"/>
    <w:rsid w:val="000C241C"/>
    <w:rsid w:val="000C482A"/>
    <w:rsid w:val="000C4B4E"/>
    <w:rsid w:val="000C4DD6"/>
    <w:rsid w:val="000C6813"/>
    <w:rsid w:val="000C7599"/>
    <w:rsid w:val="000D2D6A"/>
    <w:rsid w:val="000D6F96"/>
    <w:rsid w:val="000E0709"/>
    <w:rsid w:val="000E329A"/>
    <w:rsid w:val="000E35D9"/>
    <w:rsid w:val="000E55D7"/>
    <w:rsid w:val="000E59EC"/>
    <w:rsid w:val="000E6355"/>
    <w:rsid w:val="000F1073"/>
    <w:rsid w:val="000F2243"/>
    <w:rsid w:val="000F5440"/>
    <w:rsid w:val="00101EC6"/>
    <w:rsid w:val="001043D9"/>
    <w:rsid w:val="00104FFD"/>
    <w:rsid w:val="0010550A"/>
    <w:rsid w:val="0010612A"/>
    <w:rsid w:val="00106D38"/>
    <w:rsid w:val="00111820"/>
    <w:rsid w:val="00114513"/>
    <w:rsid w:val="00115720"/>
    <w:rsid w:val="00115954"/>
    <w:rsid w:val="00117A74"/>
    <w:rsid w:val="0012421D"/>
    <w:rsid w:val="00134437"/>
    <w:rsid w:val="00134712"/>
    <w:rsid w:val="0013518E"/>
    <w:rsid w:val="00135225"/>
    <w:rsid w:val="001373E0"/>
    <w:rsid w:val="001377ED"/>
    <w:rsid w:val="001454E0"/>
    <w:rsid w:val="00146FCA"/>
    <w:rsid w:val="00151E4D"/>
    <w:rsid w:val="00157D05"/>
    <w:rsid w:val="00161233"/>
    <w:rsid w:val="00163B53"/>
    <w:rsid w:val="0016445C"/>
    <w:rsid w:val="00166AB0"/>
    <w:rsid w:val="001708C8"/>
    <w:rsid w:val="0017397A"/>
    <w:rsid w:val="00174524"/>
    <w:rsid w:val="00176E95"/>
    <w:rsid w:val="0018131D"/>
    <w:rsid w:val="00181C6B"/>
    <w:rsid w:val="00184993"/>
    <w:rsid w:val="00191B8C"/>
    <w:rsid w:val="00196D04"/>
    <w:rsid w:val="001B05A1"/>
    <w:rsid w:val="001B14BC"/>
    <w:rsid w:val="001B1D78"/>
    <w:rsid w:val="001B6442"/>
    <w:rsid w:val="001B6D6F"/>
    <w:rsid w:val="001C2258"/>
    <w:rsid w:val="001C3FA6"/>
    <w:rsid w:val="001C4335"/>
    <w:rsid w:val="001C6401"/>
    <w:rsid w:val="001C77D6"/>
    <w:rsid w:val="001C7879"/>
    <w:rsid w:val="001D087B"/>
    <w:rsid w:val="001D2848"/>
    <w:rsid w:val="001D3D05"/>
    <w:rsid w:val="001D5468"/>
    <w:rsid w:val="001D626C"/>
    <w:rsid w:val="001D73F0"/>
    <w:rsid w:val="001E3603"/>
    <w:rsid w:val="001E747F"/>
    <w:rsid w:val="001F164E"/>
    <w:rsid w:val="001F1DA1"/>
    <w:rsid w:val="001F4B1C"/>
    <w:rsid w:val="001F553C"/>
    <w:rsid w:val="001F61D8"/>
    <w:rsid w:val="001F62F8"/>
    <w:rsid w:val="001F6727"/>
    <w:rsid w:val="0020276D"/>
    <w:rsid w:val="0020294F"/>
    <w:rsid w:val="00204406"/>
    <w:rsid w:val="00205B82"/>
    <w:rsid w:val="002070A9"/>
    <w:rsid w:val="002072B8"/>
    <w:rsid w:val="00210A33"/>
    <w:rsid w:val="002144D1"/>
    <w:rsid w:val="00215B5A"/>
    <w:rsid w:val="002177F3"/>
    <w:rsid w:val="002202EC"/>
    <w:rsid w:val="0022242F"/>
    <w:rsid w:val="00222B2F"/>
    <w:rsid w:val="002230F3"/>
    <w:rsid w:val="002240F8"/>
    <w:rsid w:val="002246AB"/>
    <w:rsid w:val="002268A4"/>
    <w:rsid w:val="00226E82"/>
    <w:rsid w:val="00236DA4"/>
    <w:rsid w:val="00242431"/>
    <w:rsid w:val="00243C43"/>
    <w:rsid w:val="00243D7A"/>
    <w:rsid w:val="00250C37"/>
    <w:rsid w:val="00251241"/>
    <w:rsid w:val="00251AD9"/>
    <w:rsid w:val="002525B0"/>
    <w:rsid w:val="00255077"/>
    <w:rsid w:val="00255FBB"/>
    <w:rsid w:val="002563B4"/>
    <w:rsid w:val="002567A5"/>
    <w:rsid w:val="00261222"/>
    <w:rsid w:val="002633FD"/>
    <w:rsid w:val="002679D9"/>
    <w:rsid w:val="0028010A"/>
    <w:rsid w:val="002831B3"/>
    <w:rsid w:val="002833A4"/>
    <w:rsid w:val="00284B0C"/>
    <w:rsid w:val="00287B71"/>
    <w:rsid w:val="002950D0"/>
    <w:rsid w:val="002A0332"/>
    <w:rsid w:val="002A28EB"/>
    <w:rsid w:val="002B1D68"/>
    <w:rsid w:val="002B5AFA"/>
    <w:rsid w:val="002B6D06"/>
    <w:rsid w:val="002C4728"/>
    <w:rsid w:val="002C6BEA"/>
    <w:rsid w:val="002C7265"/>
    <w:rsid w:val="002C731D"/>
    <w:rsid w:val="002D2027"/>
    <w:rsid w:val="002D4647"/>
    <w:rsid w:val="002D641E"/>
    <w:rsid w:val="002D6EF5"/>
    <w:rsid w:val="002E0F9F"/>
    <w:rsid w:val="002E2B7B"/>
    <w:rsid w:val="002E3C73"/>
    <w:rsid w:val="002E6D44"/>
    <w:rsid w:val="002F29D9"/>
    <w:rsid w:val="002F5DF7"/>
    <w:rsid w:val="002F76AA"/>
    <w:rsid w:val="0030479F"/>
    <w:rsid w:val="0030580F"/>
    <w:rsid w:val="00305894"/>
    <w:rsid w:val="003129B9"/>
    <w:rsid w:val="003140EC"/>
    <w:rsid w:val="00314873"/>
    <w:rsid w:val="00320957"/>
    <w:rsid w:val="00323967"/>
    <w:rsid w:val="003254A3"/>
    <w:rsid w:val="00327B94"/>
    <w:rsid w:val="00330A75"/>
    <w:rsid w:val="0033140C"/>
    <w:rsid w:val="0033616F"/>
    <w:rsid w:val="0034002A"/>
    <w:rsid w:val="0034731F"/>
    <w:rsid w:val="00347FD2"/>
    <w:rsid w:val="003507D8"/>
    <w:rsid w:val="00350B38"/>
    <w:rsid w:val="003629DD"/>
    <w:rsid w:val="0037109F"/>
    <w:rsid w:val="003712F5"/>
    <w:rsid w:val="00371BD6"/>
    <w:rsid w:val="00374CBF"/>
    <w:rsid w:val="003760A1"/>
    <w:rsid w:val="003762A2"/>
    <w:rsid w:val="00381D0F"/>
    <w:rsid w:val="00382FA5"/>
    <w:rsid w:val="00383DDC"/>
    <w:rsid w:val="00384AFB"/>
    <w:rsid w:val="00384C90"/>
    <w:rsid w:val="00385A13"/>
    <w:rsid w:val="0038769B"/>
    <w:rsid w:val="00390030"/>
    <w:rsid w:val="003918C1"/>
    <w:rsid w:val="0039582C"/>
    <w:rsid w:val="00397C81"/>
    <w:rsid w:val="003A1C00"/>
    <w:rsid w:val="003A2F9B"/>
    <w:rsid w:val="003A5388"/>
    <w:rsid w:val="003A6FD6"/>
    <w:rsid w:val="003A7F42"/>
    <w:rsid w:val="003B01AE"/>
    <w:rsid w:val="003B49CA"/>
    <w:rsid w:val="003B51CA"/>
    <w:rsid w:val="003B6309"/>
    <w:rsid w:val="003B66DF"/>
    <w:rsid w:val="003C001C"/>
    <w:rsid w:val="003C0AA1"/>
    <w:rsid w:val="003C196F"/>
    <w:rsid w:val="003C2D46"/>
    <w:rsid w:val="003C44A4"/>
    <w:rsid w:val="003C4A0B"/>
    <w:rsid w:val="003C4C7F"/>
    <w:rsid w:val="003C643E"/>
    <w:rsid w:val="003C6DB4"/>
    <w:rsid w:val="003D1E01"/>
    <w:rsid w:val="003D3645"/>
    <w:rsid w:val="003D486F"/>
    <w:rsid w:val="003D66FB"/>
    <w:rsid w:val="003D6A0F"/>
    <w:rsid w:val="003D7049"/>
    <w:rsid w:val="003E497D"/>
    <w:rsid w:val="003E5E48"/>
    <w:rsid w:val="003E754C"/>
    <w:rsid w:val="003F622D"/>
    <w:rsid w:val="003F67E9"/>
    <w:rsid w:val="003F74FA"/>
    <w:rsid w:val="00401386"/>
    <w:rsid w:val="00403294"/>
    <w:rsid w:val="00405F1B"/>
    <w:rsid w:val="0040785A"/>
    <w:rsid w:val="0041306E"/>
    <w:rsid w:val="00424F21"/>
    <w:rsid w:val="0043050A"/>
    <w:rsid w:val="00430527"/>
    <w:rsid w:val="0043480A"/>
    <w:rsid w:val="00434912"/>
    <w:rsid w:val="00434A01"/>
    <w:rsid w:val="004430ED"/>
    <w:rsid w:val="0044555C"/>
    <w:rsid w:val="004514EE"/>
    <w:rsid w:val="0045390A"/>
    <w:rsid w:val="0046284B"/>
    <w:rsid w:val="00465216"/>
    <w:rsid w:val="00467907"/>
    <w:rsid w:val="00470BDE"/>
    <w:rsid w:val="004948EE"/>
    <w:rsid w:val="00495EF6"/>
    <w:rsid w:val="004A0249"/>
    <w:rsid w:val="004A1B47"/>
    <w:rsid w:val="004A6182"/>
    <w:rsid w:val="004A623A"/>
    <w:rsid w:val="004B102E"/>
    <w:rsid w:val="004B3354"/>
    <w:rsid w:val="004B4040"/>
    <w:rsid w:val="004B5C22"/>
    <w:rsid w:val="004B70D2"/>
    <w:rsid w:val="004B7377"/>
    <w:rsid w:val="004C15B7"/>
    <w:rsid w:val="004C2619"/>
    <w:rsid w:val="004C5269"/>
    <w:rsid w:val="004D4E9D"/>
    <w:rsid w:val="004D655F"/>
    <w:rsid w:val="004D67B1"/>
    <w:rsid w:val="004D7A05"/>
    <w:rsid w:val="004E05EB"/>
    <w:rsid w:val="004E2274"/>
    <w:rsid w:val="004E4117"/>
    <w:rsid w:val="004E683B"/>
    <w:rsid w:val="004F0201"/>
    <w:rsid w:val="004F15FF"/>
    <w:rsid w:val="004F36CB"/>
    <w:rsid w:val="004F5768"/>
    <w:rsid w:val="004F739A"/>
    <w:rsid w:val="00507077"/>
    <w:rsid w:val="00507AAC"/>
    <w:rsid w:val="00513B2A"/>
    <w:rsid w:val="00515085"/>
    <w:rsid w:val="00516AA3"/>
    <w:rsid w:val="005223D7"/>
    <w:rsid w:val="00535544"/>
    <w:rsid w:val="0053613E"/>
    <w:rsid w:val="00537A7C"/>
    <w:rsid w:val="0054095D"/>
    <w:rsid w:val="00546CF8"/>
    <w:rsid w:val="00552F99"/>
    <w:rsid w:val="00553041"/>
    <w:rsid w:val="0055345E"/>
    <w:rsid w:val="00556A58"/>
    <w:rsid w:val="00562717"/>
    <w:rsid w:val="00562821"/>
    <w:rsid w:val="0056384B"/>
    <w:rsid w:val="00563B6D"/>
    <w:rsid w:val="00566634"/>
    <w:rsid w:val="00572880"/>
    <w:rsid w:val="005739B0"/>
    <w:rsid w:val="00576D5D"/>
    <w:rsid w:val="00577BFE"/>
    <w:rsid w:val="00577F01"/>
    <w:rsid w:val="00584E14"/>
    <w:rsid w:val="005914CF"/>
    <w:rsid w:val="00594C7E"/>
    <w:rsid w:val="00597857"/>
    <w:rsid w:val="005A0069"/>
    <w:rsid w:val="005A42DC"/>
    <w:rsid w:val="005A7AEE"/>
    <w:rsid w:val="005A7C78"/>
    <w:rsid w:val="005B018B"/>
    <w:rsid w:val="005B21C4"/>
    <w:rsid w:val="005B2336"/>
    <w:rsid w:val="005C066E"/>
    <w:rsid w:val="005C15F5"/>
    <w:rsid w:val="005C2036"/>
    <w:rsid w:val="005C2BDE"/>
    <w:rsid w:val="005C4445"/>
    <w:rsid w:val="005C6AAE"/>
    <w:rsid w:val="005C7A13"/>
    <w:rsid w:val="005C7C85"/>
    <w:rsid w:val="005D0828"/>
    <w:rsid w:val="005D0B2A"/>
    <w:rsid w:val="005D4C2B"/>
    <w:rsid w:val="005D5752"/>
    <w:rsid w:val="005E2B39"/>
    <w:rsid w:val="005E2D0D"/>
    <w:rsid w:val="005E3D6B"/>
    <w:rsid w:val="005E72CF"/>
    <w:rsid w:val="005F4973"/>
    <w:rsid w:val="005F77F8"/>
    <w:rsid w:val="00600F3E"/>
    <w:rsid w:val="006022DF"/>
    <w:rsid w:val="006059E0"/>
    <w:rsid w:val="006060F8"/>
    <w:rsid w:val="0061160E"/>
    <w:rsid w:val="006116F7"/>
    <w:rsid w:val="006129F8"/>
    <w:rsid w:val="00614C12"/>
    <w:rsid w:val="0061532E"/>
    <w:rsid w:val="00615B5A"/>
    <w:rsid w:val="00632D47"/>
    <w:rsid w:val="00633C52"/>
    <w:rsid w:val="0064201E"/>
    <w:rsid w:val="00644543"/>
    <w:rsid w:val="00645572"/>
    <w:rsid w:val="00647F8A"/>
    <w:rsid w:val="00653094"/>
    <w:rsid w:val="006704BE"/>
    <w:rsid w:val="00673C29"/>
    <w:rsid w:val="00677615"/>
    <w:rsid w:val="006844DC"/>
    <w:rsid w:val="00685ADD"/>
    <w:rsid w:val="006940C3"/>
    <w:rsid w:val="006945D3"/>
    <w:rsid w:val="00694B89"/>
    <w:rsid w:val="006955DD"/>
    <w:rsid w:val="006A16D8"/>
    <w:rsid w:val="006B22B8"/>
    <w:rsid w:val="006B509F"/>
    <w:rsid w:val="006B727A"/>
    <w:rsid w:val="006C0445"/>
    <w:rsid w:val="006C062D"/>
    <w:rsid w:val="006C1FA0"/>
    <w:rsid w:val="006C40EA"/>
    <w:rsid w:val="006C4BE1"/>
    <w:rsid w:val="006C5F59"/>
    <w:rsid w:val="006D03DC"/>
    <w:rsid w:val="006D1CA6"/>
    <w:rsid w:val="006D5865"/>
    <w:rsid w:val="006D6C74"/>
    <w:rsid w:val="006E5503"/>
    <w:rsid w:val="006F09DE"/>
    <w:rsid w:val="006F1CA1"/>
    <w:rsid w:val="006F1DA8"/>
    <w:rsid w:val="006F519B"/>
    <w:rsid w:val="006F59AC"/>
    <w:rsid w:val="006F5C9A"/>
    <w:rsid w:val="006F62BE"/>
    <w:rsid w:val="007006BA"/>
    <w:rsid w:val="007007D3"/>
    <w:rsid w:val="00703453"/>
    <w:rsid w:val="00706902"/>
    <w:rsid w:val="007075CB"/>
    <w:rsid w:val="007076EB"/>
    <w:rsid w:val="00713F2D"/>
    <w:rsid w:val="0071752E"/>
    <w:rsid w:val="007278AB"/>
    <w:rsid w:val="00727CA5"/>
    <w:rsid w:val="00736A07"/>
    <w:rsid w:val="00742F6F"/>
    <w:rsid w:val="00744955"/>
    <w:rsid w:val="0074723D"/>
    <w:rsid w:val="00764FD4"/>
    <w:rsid w:val="00767F7F"/>
    <w:rsid w:val="00772256"/>
    <w:rsid w:val="00773F77"/>
    <w:rsid w:val="00776BCD"/>
    <w:rsid w:val="00777572"/>
    <w:rsid w:val="00777E65"/>
    <w:rsid w:val="00781FA0"/>
    <w:rsid w:val="007843BE"/>
    <w:rsid w:val="00786B69"/>
    <w:rsid w:val="00787FAE"/>
    <w:rsid w:val="0079275E"/>
    <w:rsid w:val="00794B44"/>
    <w:rsid w:val="00795A13"/>
    <w:rsid w:val="0079600A"/>
    <w:rsid w:val="00796B38"/>
    <w:rsid w:val="00797F80"/>
    <w:rsid w:val="007A2201"/>
    <w:rsid w:val="007A33E0"/>
    <w:rsid w:val="007A43B5"/>
    <w:rsid w:val="007A60AD"/>
    <w:rsid w:val="007B36D5"/>
    <w:rsid w:val="007B4D9D"/>
    <w:rsid w:val="007C0071"/>
    <w:rsid w:val="007C0A7A"/>
    <w:rsid w:val="007C172E"/>
    <w:rsid w:val="007C2102"/>
    <w:rsid w:val="007C2C36"/>
    <w:rsid w:val="007C7138"/>
    <w:rsid w:val="007D4C97"/>
    <w:rsid w:val="007D5FC0"/>
    <w:rsid w:val="007D6F60"/>
    <w:rsid w:val="007E0754"/>
    <w:rsid w:val="007E0824"/>
    <w:rsid w:val="007F43ED"/>
    <w:rsid w:val="007F6A25"/>
    <w:rsid w:val="007F6ACF"/>
    <w:rsid w:val="007F716C"/>
    <w:rsid w:val="00800596"/>
    <w:rsid w:val="008019C8"/>
    <w:rsid w:val="0080359B"/>
    <w:rsid w:val="0080608A"/>
    <w:rsid w:val="00813ABB"/>
    <w:rsid w:val="00814A85"/>
    <w:rsid w:val="00823A15"/>
    <w:rsid w:val="0082432E"/>
    <w:rsid w:val="00832EE6"/>
    <w:rsid w:val="00835245"/>
    <w:rsid w:val="00836EE3"/>
    <w:rsid w:val="008370AD"/>
    <w:rsid w:val="00837DB7"/>
    <w:rsid w:val="00843D29"/>
    <w:rsid w:val="008443F2"/>
    <w:rsid w:val="00846BC7"/>
    <w:rsid w:val="008473E1"/>
    <w:rsid w:val="00850746"/>
    <w:rsid w:val="00857EA4"/>
    <w:rsid w:val="0086463C"/>
    <w:rsid w:val="008720AB"/>
    <w:rsid w:val="00875E5A"/>
    <w:rsid w:val="008760DF"/>
    <w:rsid w:val="00880034"/>
    <w:rsid w:val="00880D95"/>
    <w:rsid w:val="00881499"/>
    <w:rsid w:val="00884D56"/>
    <w:rsid w:val="0088615C"/>
    <w:rsid w:val="0088744F"/>
    <w:rsid w:val="008875EF"/>
    <w:rsid w:val="00891623"/>
    <w:rsid w:val="008951DC"/>
    <w:rsid w:val="008A4ACE"/>
    <w:rsid w:val="008B4249"/>
    <w:rsid w:val="008C5D96"/>
    <w:rsid w:val="008C6E59"/>
    <w:rsid w:val="008D1051"/>
    <w:rsid w:val="008D165F"/>
    <w:rsid w:val="008D20A5"/>
    <w:rsid w:val="008D42DC"/>
    <w:rsid w:val="008E0CE8"/>
    <w:rsid w:val="008E3B0F"/>
    <w:rsid w:val="008E4DE4"/>
    <w:rsid w:val="008F150C"/>
    <w:rsid w:val="008F3295"/>
    <w:rsid w:val="008F43CA"/>
    <w:rsid w:val="008F5934"/>
    <w:rsid w:val="008F6FF8"/>
    <w:rsid w:val="00901765"/>
    <w:rsid w:val="009017F1"/>
    <w:rsid w:val="009019DA"/>
    <w:rsid w:val="00904999"/>
    <w:rsid w:val="0090603F"/>
    <w:rsid w:val="00906A56"/>
    <w:rsid w:val="0090741B"/>
    <w:rsid w:val="00907B04"/>
    <w:rsid w:val="00912E49"/>
    <w:rsid w:val="00914DB6"/>
    <w:rsid w:val="00917B5A"/>
    <w:rsid w:val="00920D3F"/>
    <w:rsid w:val="00925C8C"/>
    <w:rsid w:val="00932EBA"/>
    <w:rsid w:val="009332D9"/>
    <w:rsid w:val="009335BA"/>
    <w:rsid w:val="00934C1F"/>
    <w:rsid w:val="00935118"/>
    <w:rsid w:val="00936BD4"/>
    <w:rsid w:val="00941280"/>
    <w:rsid w:val="009418D9"/>
    <w:rsid w:val="00944CAE"/>
    <w:rsid w:val="00946A92"/>
    <w:rsid w:val="009472A1"/>
    <w:rsid w:val="00951F2B"/>
    <w:rsid w:val="009527A7"/>
    <w:rsid w:val="009538D8"/>
    <w:rsid w:val="00953F04"/>
    <w:rsid w:val="00954A2A"/>
    <w:rsid w:val="00955426"/>
    <w:rsid w:val="009578A1"/>
    <w:rsid w:val="0096702A"/>
    <w:rsid w:val="00971CF1"/>
    <w:rsid w:val="009742D8"/>
    <w:rsid w:val="00981F8E"/>
    <w:rsid w:val="0098209C"/>
    <w:rsid w:val="00986D8B"/>
    <w:rsid w:val="00987206"/>
    <w:rsid w:val="00987566"/>
    <w:rsid w:val="009905A4"/>
    <w:rsid w:val="00991863"/>
    <w:rsid w:val="00992CC3"/>
    <w:rsid w:val="00995252"/>
    <w:rsid w:val="009955D7"/>
    <w:rsid w:val="0099683C"/>
    <w:rsid w:val="0099744F"/>
    <w:rsid w:val="009A7F70"/>
    <w:rsid w:val="009B2283"/>
    <w:rsid w:val="009B2428"/>
    <w:rsid w:val="009B28EF"/>
    <w:rsid w:val="009B47A2"/>
    <w:rsid w:val="009B5039"/>
    <w:rsid w:val="009C06E3"/>
    <w:rsid w:val="009C0C3F"/>
    <w:rsid w:val="009C1A33"/>
    <w:rsid w:val="009C48A8"/>
    <w:rsid w:val="009C738F"/>
    <w:rsid w:val="009D0D17"/>
    <w:rsid w:val="009D10EB"/>
    <w:rsid w:val="009D2500"/>
    <w:rsid w:val="009D7B61"/>
    <w:rsid w:val="009E0670"/>
    <w:rsid w:val="009E525F"/>
    <w:rsid w:val="009E5D01"/>
    <w:rsid w:val="009E61E5"/>
    <w:rsid w:val="009E62BB"/>
    <w:rsid w:val="009E7F01"/>
    <w:rsid w:val="009F023D"/>
    <w:rsid w:val="009F2612"/>
    <w:rsid w:val="009F3442"/>
    <w:rsid w:val="009F37C7"/>
    <w:rsid w:val="009F3C86"/>
    <w:rsid w:val="009F6EC3"/>
    <w:rsid w:val="00A0232A"/>
    <w:rsid w:val="00A0451B"/>
    <w:rsid w:val="00A04E87"/>
    <w:rsid w:val="00A06E27"/>
    <w:rsid w:val="00A07A1E"/>
    <w:rsid w:val="00A07F6D"/>
    <w:rsid w:val="00A107AE"/>
    <w:rsid w:val="00A16E6B"/>
    <w:rsid w:val="00A174C8"/>
    <w:rsid w:val="00A32285"/>
    <w:rsid w:val="00A365AA"/>
    <w:rsid w:val="00A367FD"/>
    <w:rsid w:val="00A36C6C"/>
    <w:rsid w:val="00A478FD"/>
    <w:rsid w:val="00A47C37"/>
    <w:rsid w:val="00A47C6E"/>
    <w:rsid w:val="00A5687F"/>
    <w:rsid w:val="00A56C39"/>
    <w:rsid w:val="00A600C2"/>
    <w:rsid w:val="00A603A8"/>
    <w:rsid w:val="00A62839"/>
    <w:rsid w:val="00A65476"/>
    <w:rsid w:val="00A65FC5"/>
    <w:rsid w:val="00A729E2"/>
    <w:rsid w:val="00A72A31"/>
    <w:rsid w:val="00A72D8A"/>
    <w:rsid w:val="00A73F02"/>
    <w:rsid w:val="00A74FA9"/>
    <w:rsid w:val="00A77502"/>
    <w:rsid w:val="00A806D1"/>
    <w:rsid w:val="00A81721"/>
    <w:rsid w:val="00A840D0"/>
    <w:rsid w:val="00A859F0"/>
    <w:rsid w:val="00A905E8"/>
    <w:rsid w:val="00A918A4"/>
    <w:rsid w:val="00A945EB"/>
    <w:rsid w:val="00A9747E"/>
    <w:rsid w:val="00AA2B65"/>
    <w:rsid w:val="00AB152A"/>
    <w:rsid w:val="00AB39CE"/>
    <w:rsid w:val="00AB54B9"/>
    <w:rsid w:val="00AC101B"/>
    <w:rsid w:val="00AD083A"/>
    <w:rsid w:val="00AD37EF"/>
    <w:rsid w:val="00AD6140"/>
    <w:rsid w:val="00AD6326"/>
    <w:rsid w:val="00AE2F20"/>
    <w:rsid w:val="00AE555B"/>
    <w:rsid w:val="00AE7241"/>
    <w:rsid w:val="00AF0EE5"/>
    <w:rsid w:val="00AF6105"/>
    <w:rsid w:val="00AF63E6"/>
    <w:rsid w:val="00AF70AA"/>
    <w:rsid w:val="00AF71BD"/>
    <w:rsid w:val="00B0549A"/>
    <w:rsid w:val="00B06583"/>
    <w:rsid w:val="00B07B1D"/>
    <w:rsid w:val="00B16C1E"/>
    <w:rsid w:val="00B2180F"/>
    <w:rsid w:val="00B232E7"/>
    <w:rsid w:val="00B24CD5"/>
    <w:rsid w:val="00B26F53"/>
    <w:rsid w:val="00B31F17"/>
    <w:rsid w:val="00B40161"/>
    <w:rsid w:val="00B40C57"/>
    <w:rsid w:val="00B47933"/>
    <w:rsid w:val="00B51A9F"/>
    <w:rsid w:val="00B52199"/>
    <w:rsid w:val="00B53364"/>
    <w:rsid w:val="00B60567"/>
    <w:rsid w:val="00B65CAF"/>
    <w:rsid w:val="00B70358"/>
    <w:rsid w:val="00B712F6"/>
    <w:rsid w:val="00B71D8D"/>
    <w:rsid w:val="00B72732"/>
    <w:rsid w:val="00B83D0E"/>
    <w:rsid w:val="00B858CA"/>
    <w:rsid w:val="00B94347"/>
    <w:rsid w:val="00B96562"/>
    <w:rsid w:val="00B9716D"/>
    <w:rsid w:val="00BA30B5"/>
    <w:rsid w:val="00BA6A55"/>
    <w:rsid w:val="00BA7A6B"/>
    <w:rsid w:val="00BB06A8"/>
    <w:rsid w:val="00BB5995"/>
    <w:rsid w:val="00BB7424"/>
    <w:rsid w:val="00BB7BF9"/>
    <w:rsid w:val="00BC0ADA"/>
    <w:rsid w:val="00BC134C"/>
    <w:rsid w:val="00BD7B4D"/>
    <w:rsid w:val="00BE018F"/>
    <w:rsid w:val="00BE2722"/>
    <w:rsid w:val="00BE2C57"/>
    <w:rsid w:val="00BE30FD"/>
    <w:rsid w:val="00BE7920"/>
    <w:rsid w:val="00BF1E4E"/>
    <w:rsid w:val="00BF650D"/>
    <w:rsid w:val="00C0145D"/>
    <w:rsid w:val="00C02D8E"/>
    <w:rsid w:val="00C05B48"/>
    <w:rsid w:val="00C0662E"/>
    <w:rsid w:val="00C0754E"/>
    <w:rsid w:val="00C127C8"/>
    <w:rsid w:val="00C12A7B"/>
    <w:rsid w:val="00C17BA0"/>
    <w:rsid w:val="00C20682"/>
    <w:rsid w:val="00C21DA8"/>
    <w:rsid w:val="00C2276A"/>
    <w:rsid w:val="00C24CA9"/>
    <w:rsid w:val="00C24F9A"/>
    <w:rsid w:val="00C323B7"/>
    <w:rsid w:val="00C32ABE"/>
    <w:rsid w:val="00C35185"/>
    <w:rsid w:val="00C37DFA"/>
    <w:rsid w:val="00C41F36"/>
    <w:rsid w:val="00C43AD2"/>
    <w:rsid w:val="00C44D95"/>
    <w:rsid w:val="00C458CD"/>
    <w:rsid w:val="00C53222"/>
    <w:rsid w:val="00C56300"/>
    <w:rsid w:val="00C603AF"/>
    <w:rsid w:val="00C61C6C"/>
    <w:rsid w:val="00C6468D"/>
    <w:rsid w:val="00C7079E"/>
    <w:rsid w:val="00C7180B"/>
    <w:rsid w:val="00C723A9"/>
    <w:rsid w:val="00C72A74"/>
    <w:rsid w:val="00C74D4B"/>
    <w:rsid w:val="00C77764"/>
    <w:rsid w:val="00C77847"/>
    <w:rsid w:val="00C8062D"/>
    <w:rsid w:val="00C81831"/>
    <w:rsid w:val="00C82AAD"/>
    <w:rsid w:val="00C84A0E"/>
    <w:rsid w:val="00C84E29"/>
    <w:rsid w:val="00C90AD5"/>
    <w:rsid w:val="00C90FA7"/>
    <w:rsid w:val="00C914B8"/>
    <w:rsid w:val="00C97AB1"/>
    <w:rsid w:val="00CB0493"/>
    <w:rsid w:val="00CB1D97"/>
    <w:rsid w:val="00CB6BEB"/>
    <w:rsid w:val="00CC2871"/>
    <w:rsid w:val="00CC5ECF"/>
    <w:rsid w:val="00CC6DA7"/>
    <w:rsid w:val="00CD07D2"/>
    <w:rsid w:val="00CD13A4"/>
    <w:rsid w:val="00CD2B71"/>
    <w:rsid w:val="00CE0DC3"/>
    <w:rsid w:val="00CE2609"/>
    <w:rsid w:val="00CE68F6"/>
    <w:rsid w:val="00CF0608"/>
    <w:rsid w:val="00CF1FD5"/>
    <w:rsid w:val="00CF288B"/>
    <w:rsid w:val="00CF33BE"/>
    <w:rsid w:val="00CF5EB6"/>
    <w:rsid w:val="00CF65CA"/>
    <w:rsid w:val="00D13E2B"/>
    <w:rsid w:val="00D1503B"/>
    <w:rsid w:val="00D15B84"/>
    <w:rsid w:val="00D16197"/>
    <w:rsid w:val="00D17DDF"/>
    <w:rsid w:val="00D216F0"/>
    <w:rsid w:val="00D24A4E"/>
    <w:rsid w:val="00D24DEA"/>
    <w:rsid w:val="00D25273"/>
    <w:rsid w:val="00D25D71"/>
    <w:rsid w:val="00D26231"/>
    <w:rsid w:val="00D27028"/>
    <w:rsid w:val="00D30D7E"/>
    <w:rsid w:val="00D320AC"/>
    <w:rsid w:val="00D332D6"/>
    <w:rsid w:val="00D34A8A"/>
    <w:rsid w:val="00D36E1E"/>
    <w:rsid w:val="00D37A4E"/>
    <w:rsid w:val="00D4397E"/>
    <w:rsid w:val="00D55697"/>
    <w:rsid w:val="00D64E9E"/>
    <w:rsid w:val="00D65E45"/>
    <w:rsid w:val="00D6656A"/>
    <w:rsid w:val="00D66987"/>
    <w:rsid w:val="00D70232"/>
    <w:rsid w:val="00D74E4E"/>
    <w:rsid w:val="00D77F55"/>
    <w:rsid w:val="00D80B7A"/>
    <w:rsid w:val="00D82BA5"/>
    <w:rsid w:val="00D84376"/>
    <w:rsid w:val="00D86550"/>
    <w:rsid w:val="00D866DA"/>
    <w:rsid w:val="00D93ADD"/>
    <w:rsid w:val="00D94D89"/>
    <w:rsid w:val="00D95BDF"/>
    <w:rsid w:val="00DA0633"/>
    <w:rsid w:val="00DA1078"/>
    <w:rsid w:val="00DA173D"/>
    <w:rsid w:val="00DC2FCF"/>
    <w:rsid w:val="00DC549B"/>
    <w:rsid w:val="00DC7605"/>
    <w:rsid w:val="00DC7E31"/>
    <w:rsid w:val="00DD2BA5"/>
    <w:rsid w:val="00DD40AD"/>
    <w:rsid w:val="00DD56E3"/>
    <w:rsid w:val="00DD7CD8"/>
    <w:rsid w:val="00DE02D2"/>
    <w:rsid w:val="00DE1F8F"/>
    <w:rsid w:val="00DE23FF"/>
    <w:rsid w:val="00DE6F15"/>
    <w:rsid w:val="00DE7818"/>
    <w:rsid w:val="00DE7A29"/>
    <w:rsid w:val="00DE7E89"/>
    <w:rsid w:val="00DF19D3"/>
    <w:rsid w:val="00DF1ECB"/>
    <w:rsid w:val="00E01A0B"/>
    <w:rsid w:val="00E01DF8"/>
    <w:rsid w:val="00E07033"/>
    <w:rsid w:val="00E072BC"/>
    <w:rsid w:val="00E147F7"/>
    <w:rsid w:val="00E1562B"/>
    <w:rsid w:val="00E15ACC"/>
    <w:rsid w:val="00E20FF0"/>
    <w:rsid w:val="00E23E57"/>
    <w:rsid w:val="00E327C9"/>
    <w:rsid w:val="00E33A6C"/>
    <w:rsid w:val="00E34A55"/>
    <w:rsid w:val="00E35DCE"/>
    <w:rsid w:val="00E4617A"/>
    <w:rsid w:val="00E55E88"/>
    <w:rsid w:val="00E71C3A"/>
    <w:rsid w:val="00E71F08"/>
    <w:rsid w:val="00E729FD"/>
    <w:rsid w:val="00E745B1"/>
    <w:rsid w:val="00E76100"/>
    <w:rsid w:val="00E77E91"/>
    <w:rsid w:val="00E8099F"/>
    <w:rsid w:val="00E81634"/>
    <w:rsid w:val="00E825B1"/>
    <w:rsid w:val="00E828CA"/>
    <w:rsid w:val="00E84220"/>
    <w:rsid w:val="00E85923"/>
    <w:rsid w:val="00E8688C"/>
    <w:rsid w:val="00E929BB"/>
    <w:rsid w:val="00E931FC"/>
    <w:rsid w:val="00E946A4"/>
    <w:rsid w:val="00E97102"/>
    <w:rsid w:val="00EA058D"/>
    <w:rsid w:val="00EA47B0"/>
    <w:rsid w:val="00EB3507"/>
    <w:rsid w:val="00EB3C9E"/>
    <w:rsid w:val="00EB3EDB"/>
    <w:rsid w:val="00EB4BD6"/>
    <w:rsid w:val="00EB59AF"/>
    <w:rsid w:val="00EB61EF"/>
    <w:rsid w:val="00EB6D1E"/>
    <w:rsid w:val="00EB70C9"/>
    <w:rsid w:val="00EC0985"/>
    <w:rsid w:val="00EC2EF9"/>
    <w:rsid w:val="00EC4492"/>
    <w:rsid w:val="00EC45BA"/>
    <w:rsid w:val="00EC47B5"/>
    <w:rsid w:val="00EC4A51"/>
    <w:rsid w:val="00ED212D"/>
    <w:rsid w:val="00EE0564"/>
    <w:rsid w:val="00EE32CF"/>
    <w:rsid w:val="00EE4539"/>
    <w:rsid w:val="00EE7279"/>
    <w:rsid w:val="00EF314B"/>
    <w:rsid w:val="00EF5009"/>
    <w:rsid w:val="00F027C4"/>
    <w:rsid w:val="00F038FA"/>
    <w:rsid w:val="00F046F6"/>
    <w:rsid w:val="00F12C3D"/>
    <w:rsid w:val="00F160CD"/>
    <w:rsid w:val="00F20DBB"/>
    <w:rsid w:val="00F217C8"/>
    <w:rsid w:val="00F2592C"/>
    <w:rsid w:val="00F26A1D"/>
    <w:rsid w:val="00F35177"/>
    <w:rsid w:val="00F36A6F"/>
    <w:rsid w:val="00F41E6D"/>
    <w:rsid w:val="00F41F18"/>
    <w:rsid w:val="00F435C0"/>
    <w:rsid w:val="00F46092"/>
    <w:rsid w:val="00F50409"/>
    <w:rsid w:val="00F61E7C"/>
    <w:rsid w:val="00F6321C"/>
    <w:rsid w:val="00F63CCE"/>
    <w:rsid w:val="00F65520"/>
    <w:rsid w:val="00F67A66"/>
    <w:rsid w:val="00F716A3"/>
    <w:rsid w:val="00F7285C"/>
    <w:rsid w:val="00F75C02"/>
    <w:rsid w:val="00F76888"/>
    <w:rsid w:val="00F82809"/>
    <w:rsid w:val="00F83A2F"/>
    <w:rsid w:val="00F84977"/>
    <w:rsid w:val="00F85646"/>
    <w:rsid w:val="00F8637A"/>
    <w:rsid w:val="00F87621"/>
    <w:rsid w:val="00F91C64"/>
    <w:rsid w:val="00F9749F"/>
    <w:rsid w:val="00FA1EF9"/>
    <w:rsid w:val="00FB1605"/>
    <w:rsid w:val="00FC1BCD"/>
    <w:rsid w:val="00FC3424"/>
    <w:rsid w:val="00FC3574"/>
    <w:rsid w:val="00FD10D7"/>
    <w:rsid w:val="00FD15E2"/>
    <w:rsid w:val="00FD4D2B"/>
    <w:rsid w:val="00FD50A8"/>
    <w:rsid w:val="00FE177E"/>
    <w:rsid w:val="00FE3A6B"/>
    <w:rsid w:val="00FE4994"/>
    <w:rsid w:val="00FE57FA"/>
    <w:rsid w:val="00FE5F3D"/>
    <w:rsid w:val="00FE6895"/>
    <w:rsid w:val="00FE72E0"/>
    <w:rsid w:val="00FE7380"/>
    <w:rsid w:val="00FF036A"/>
    <w:rsid w:val="00FF1543"/>
    <w:rsid w:val="00FF2112"/>
    <w:rsid w:val="00FF2615"/>
    <w:rsid w:val="00FF4052"/>
    <w:rsid w:val="00FF6D63"/>
    <w:rsid w:val="00FF7F4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imes New Roman" w:hAnsi="Tahoma"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index heading" w:unhideWhenUsed="1"/>
    <w:lsdException w:name="caption" w:semiHidden="0" w:qFormat="1"/>
    <w:lsdException w:name="envelope address" w:unhideWhenUsed="1"/>
    <w:lsdException w:name="line number" w:unhideWhenUsed="1"/>
    <w:lsdException w:name="page number" w:unhideWhenUsed="1"/>
    <w:lsdException w:name="endnote reference" w:unhideWhenUsed="1"/>
    <w:lsdException w:name="macro" w:unhideWhenUsed="1"/>
    <w:lsdException w:name="List" w:unhideWhenUsed="1"/>
    <w:lsdException w:name="List 2" w:unhideWhenUsed="1"/>
    <w:lsdException w:name="List 3" w:unhideWhenUsed="1"/>
    <w:lsdException w:name="List 4" w:unhideWhenUsed="1"/>
    <w:lsdException w:name="List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l">
    <w:name w:val="Normal"/>
    <w:qFormat/>
    <w:rsid w:val="00C77764"/>
    <w:rPr>
      <w:rFonts w:ascii="PF BeauSans Pro" w:hAnsi="PF BeauSans Pro" w:cs="PF BeauSans Pro"/>
      <w:lang w:val="en-GB" w:eastAsia="en-GB"/>
    </w:rPr>
  </w:style>
  <w:style w:type="paragraph" w:styleId="Cmsor1">
    <w:name w:val="heading 1"/>
    <w:aliases w:val="UEFA 1"/>
    <w:basedOn w:val="Norml"/>
    <w:next w:val="Norml"/>
    <w:link w:val="Cmsor1Char"/>
    <w:uiPriority w:val="99"/>
    <w:qFormat/>
    <w:rsid w:val="00CB1D97"/>
    <w:pPr>
      <w:keepNext/>
      <w:spacing w:before="240" w:after="240"/>
      <w:contextualSpacing/>
      <w:outlineLvl w:val="0"/>
    </w:pPr>
    <w:rPr>
      <w:rFonts w:ascii="PF BeauSans Pro SemiBold" w:hAnsi="PF BeauSans Pro SemiBold" w:cs="PF BeauSans Pro SemiBold"/>
      <w:b/>
      <w:bCs/>
      <w:color w:val="000F3D"/>
      <w:sz w:val="28"/>
      <w:szCs w:val="28"/>
    </w:rPr>
  </w:style>
  <w:style w:type="paragraph" w:styleId="Cmsor2">
    <w:name w:val="heading 2"/>
    <w:aliases w:val="UEFA 2"/>
    <w:basedOn w:val="Norml"/>
    <w:next w:val="Norml"/>
    <w:link w:val="Cmsor2Char"/>
    <w:uiPriority w:val="99"/>
    <w:qFormat/>
    <w:rsid w:val="00CB1D97"/>
    <w:pPr>
      <w:keepNext/>
      <w:spacing w:before="240" w:after="240"/>
      <w:contextualSpacing/>
      <w:outlineLvl w:val="1"/>
    </w:pPr>
    <w:rPr>
      <w:rFonts w:ascii="PF BeauSans Pro SemiBold" w:hAnsi="PF BeauSans Pro SemiBold" w:cs="PF BeauSans Pro SemiBold"/>
      <w:b/>
      <w:bCs/>
      <w:color w:val="000F3D"/>
      <w:sz w:val="24"/>
      <w:szCs w:val="24"/>
    </w:rPr>
  </w:style>
  <w:style w:type="paragraph" w:styleId="Cmsor3">
    <w:name w:val="heading 3"/>
    <w:aliases w:val="UEFA 3"/>
    <w:basedOn w:val="Norml"/>
    <w:next w:val="Norml"/>
    <w:link w:val="Cmsor3Char"/>
    <w:uiPriority w:val="99"/>
    <w:qFormat/>
    <w:rsid w:val="001708C8"/>
    <w:pPr>
      <w:keepNext/>
      <w:spacing w:before="240" w:after="240"/>
      <w:contextualSpacing/>
      <w:outlineLvl w:val="2"/>
    </w:pPr>
    <w:rPr>
      <w:b/>
      <w:bCs/>
      <w:color w:val="000F3D"/>
      <w:sz w:val="24"/>
      <w:szCs w:val="24"/>
    </w:rPr>
  </w:style>
  <w:style w:type="paragraph" w:styleId="Cmsor4">
    <w:name w:val="heading 4"/>
    <w:basedOn w:val="Norml"/>
    <w:next w:val="Norml"/>
    <w:link w:val="Cmsor4Char"/>
    <w:uiPriority w:val="99"/>
    <w:qFormat/>
    <w:rsid w:val="00C458CD"/>
    <w:pPr>
      <w:keepNext/>
      <w:spacing w:before="240" w:after="240"/>
      <w:contextualSpacing/>
      <w:outlineLvl w:val="3"/>
    </w:pPr>
    <w:rPr>
      <w:b/>
      <w:bCs/>
      <w:color w:val="000000"/>
    </w:rPr>
  </w:style>
  <w:style w:type="paragraph" w:styleId="Cmsor5">
    <w:name w:val="heading 5"/>
    <w:basedOn w:val="Norml"/>
    <w:next w:val="Norml"/>
    <w:link w:val="Cmsor5Char"/>
    <w:uiPriority w:val="99"/>
    <w:qFormat/>
    <w:rsid w:val="00C458CD"/>
    <w:pPr>
      <w:keepNext/>
      <w:spacing w:before="240" w:after="240"/>
      <w:outlineLvl w:val="4"/>
    </w:pPr>
    <w:rPr>
      <w:b/>
      <w:bCs/>
      <w:color w:val="000000"/>
    </w:rPr>
  </w:style>
  <w:style w:type="paragraph" w:styleId="Cmsor6">
    <w:name w:val="heading 6"/>
    <w:basedOn w:val="Norml"/>
    <w:next w:val="Norml"/>
    <w:link w:val="Cmsor6Char"/>
    <w:uiPriority w:val="99"/>
    <w:qFormat/>
    <w:rsid w:val="004B7377"/>
    <w:pPr>
      <w:spacing w:before="120" w:after="120"/>
      <w:outlineLvl w:val="5"/>
    </w:pPr>
    <w:rPr>
      <w:b/>
      <w:bCs/>
      <w:i/>
      <w:iCs/>
      <w:color w:val="000000"/>
    </w:rPr>
  </w:style>
  <w:style w:type="paragraph" w:styleId="Cmsor7">
    <w:name w:val="heading 7"/>
    <w:basedOn w:val="Norml"/>
    <w:next w:val="Norml"/>
    <w:link w:val="Cmsor7Char"/>
    <w:uiPriority w:val="99"/>
    <w:qFormat/>
    <w:rsid w:val="004B7377"/>
    <w:pPr>
      <w:outlineLvl w:val="6"/>
    </w:pPr>
    <w:rPr>
      <w:i/>
      <w:iCs/>
      <w:color w:val="000000"/>
    </w:rPr>
  </w:style>
  <w:style w:type="paragraph" w:styleId="Cmsor8">
    <w:name w:val="heading 8"/>
    <w:basedOn w:val="Norml"/>
    <w:next w:val="Norml"/>
    <w:link w:val="Cmsor8Char"/>
    <w:uiPriority w:val="99"/>
    <w:qFormat/>
    <w:rsid w:val="004B7377"/>
    <w:pPr>
      <w:outlineLvl w:val="7"/>
    </w:pPr>
    <w:rPr>
      <w:sz w:val="20"/>
      <w:szCs w:val="20"/>
    </w:rPr>
  </w:style>
  <w:style w:type="paragraph" w:styleId="Cmsor9">
    <w:name w:val="heading 9"/>
    <w:basedOn w:val="Norml"/>
    <w:next w:val="Norml"/>
    <w:link w:val="Cmsor9Char"/>
    <w:uiPriority w:val="99"/>
    <w:qFormat/>
    <w:rsid w:val="004B7377"/>
    <w:pPr>
      <w:outlineLvl w:val="8"/>
    </w:pPr>
    <w:rPr>
      <w:i/>
      <w:iCs/>
      <w:color w:val="000000"/>
      <w:spacing w:val="5"/>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UEFA 1 Char"/>
    <w:basedOn w:val="Bekezdsalapbettpusa"/>
    <w:link w:val="Cmsor1"/>
    <w:uiPriority w:val="99"/>
    <w:rsid w:val="00CB1D97"/>
    <w:rPr>
      <w:rFonts w:ascii="PF BeauSans Pro SemiBold" w:hAnsi="PF BeauSans Pro SemiBold" w:cs="PF BeauSans Pro SemiBold"/>
      <w:b/>
      <w:bCs/>
      <w:color w:val="000F3D"/>
      <w:sz w:val="28"/>
      <w:szCs w:val="28"/>
    </w:rPr>
  </w:style>
  <w:style w:type="character" w:customStyle="1" w:styleId="Cmsor2Char">
    <w:name w:val="Címsor 2 Char"/>
    <w:aliases w:val="UEFA 2 Char"/>
    <w:basedOn w:val="Bekezdsalapbettpusa"/>
    <w:link w:val="Cmsor2"/>
    <w:uiPriority w:val="99"/>
    <w:rsid w:val="00CB1D97"/>
    <w:rPr>
      <w:rFonts w:ascii="PF BeauSans Pro SemiBold" w:hAnsi="PF BeauSans Pro SemiBold" w:cs="PF BeauSans Pro SemiBold"/>
      <w:b/>
      <w:bCs/>
      <w:color w:val="000F3D"/>
      <w:sz w:val="26"/>
      <w:szCs w:val="26"/>
    </w:rPr>
  </w:style>
  <w:style w:type="character" w:customStyle="1" w:styleId="Cmsor3Char">
    <w:name w:val="Címsor 3 Char"/>
    <w:aliases w:val="UEFA 3 Char"/>
    <w:basedOn w:val="Bekezdsalapbettpusa"/>
    <w:link w:val="Cmsor3"/>
    <w:uiPriority w:val="99"/>
    <w:rsid w:val="001708C8"/>
    <w:rPr>
      <w:rFonts w:ascii="Tahoma" w:hAnsi="Tahoma" w:cs="Tahoma"/>
      <w:b/>
      <w:bCs/>
      <w:color w:val="000F3D"/>
      <w:sz w:val="24"/>
      <w:szCs w:val="24"/>
    </w:rPr>
  </w:style>
  <w:style w:type="character" w:customStyle="1" w:styleId="Cmsor4Char">
    <w:name w:val="Címsor 4 Char"/>
    <w:basedOn w:val="Bekezdsalapbettpusa"/>
    <w:link w:val="Cmsor4"/>
    <w:uiPriority w:val="99"/>
    <w:semiHidden/>
    <w:rsid w:val="005F4973"/>
    <w:rPr>
      <w:rFonts w:ascii="Arial" w:hAnsi="Arial" w:cs="Arial"/>
      <w:b/>
      <w:bCs/>
      <w:color w:val="000000"/>
    </w:rPr>
  </w:style>
  <w:style w:type="character" w:customStyle="1" w:styleId="Cmsor5Char">
    <w:name w:val="Címsor 5 Char"/>
    <w:basedOn w:val="Bekezdsalapbettpusa"/>
    <w:link w:val="Cmsor5"/>
    <w:uiPriority w:val="99"/>
    <w:semiHidden/>
    <w:rsid w:val="005F4973"/>
    <w:rPr>
      <w:rFonts w:ascii="Arial" w:hAnsi="Arial" w:cs="Arial"/>
      <w:b/>
      <w:bCs/>
      <w:color w:val="000000"/>
    </w:rPr>
  </w:style>
  <w:style w:type="character" w:customStyle="1" w:styleId="Cmsor6Char">
    <w:name w:val="Címsor 6 Char"/>
    <w:basedOn w:val="Bekezdsalapbettpusa"/>
    <w:link w:val="Cmsor6"/>
    <w:uiPriority w:val="99"/>
    <w:semiHidden/>
    <w:rsid w:val="005F4973"/>
    <w:rPr>
      <w:rFonts w:ascii="Arial" w:hAnsi="Arial" w:cs="Arial"/>
      <w:b/>
      <w:bCs/>
      <w:i/>
      <w:iCs/>
      <w:color w:val="000000"/>
    </w:rPr>
  </w:style>
  <w:style w:type="character" w:customStyle="1" w:styleId="Cmsor7Char">
    <w:name w:val="Címsor 7 Char"/>
    <w:basedOn w:val="Bekezdsalapbettpusa"/>
    <w:link w:val="Cmsor7"/>
    <w:uiPriority w:val="99"/>
    <w:semiHidden/>
    <w:rsid w:val="005F4973"/>
    <w:rPr>
      <w:rFonts w:ascii="Arial" w:hAnsi="Arial" w:cs="Arial"/>
      <w:i/>
      <w:iCs/>
      <w:color w:val="000000"/>
    </w:rPr>
  </w:style>
  <w:style w:type="character" w:customStyle="1" w:styleId="Cmsor8Char">
    <w:name w:val="Címsor 8 Char"/>
    <w:basedOn w:val="Bekezdsalapbettpusa"/>
    <w:link w:val="Cmsor8"/>
    <w:uiPriority w:val="99"/>
    <w:semiHidden/>
    <w:rsid w:val="005F4973"/>
    <w:rPr>
      <w:rFonts w:ascii="Arial" w:hAnsi="Arial" w:cs="Arial"/>
      <w:sz w:val="20"/>
      <w:szCs w:val="20"/>
    </w:rPr>
  </w:style>
  <w:style w:type="character" w:customStyle="1" w:styleId="Cmsor9Char">
    <w:name w:val="Címsor 9 Char"/>
    <w:basedOn w:val="Bekezdsalapbettpusa"/>
    <w:link w:val="Cmsor9"/>
    <w:uiPriority w:val="99"/>
    <w:semiHidden/>
    <w:rsid w:val="005F4973"/>
    <w:rPr>
      <w:rFonts w:ascii="Arial" w:hAnsi="Arial" w:cs="Arial"/>
      <w:i/>
      <w:iCs/>
      <w:color w:val="000000"/>
      <w:spacing w:val="5"/>
      <w:sz w:val="20"/>
      <w:szCs w:val="20"/>
    </w:rPr>
  </w:style>
  <w:style w:type="paragraph" w:styleId="Cm">
    <w:name w:val="Title"/>
    <w:aliases w:val="UEFA Cover Title"/>
    <w:basedOn w:val="Norml"/>
    <w:next w:val="Norml"/>
    <w:link w:val="CmChar"/>
    <w:uiPriority w:val="99"/>
    <w:qFormat/>
    <w:rsid w:val="00614C12"/>
    <w:pPr>
      <w:jc w:val="right"/>
    </w:pPr>
    <w:rPr>
      <w:color w:val="FFFFFF"/>
      <w:sz w:val="40"/>
      <w:szCs w:val="40"/>
    </w:rPr>
  </w:style>
  <w:style w:type="character" w:customStyle="1" w:styleId="CmChar">
    <w:name w:val="Cím Char"/>
    <w:aliases w:val="UEFA Cover Title Char"/>
    <w:basedOn w:val="Bekezdsalapbettpusa"/>
    <w:link w:val="Cm"/>
    <w:uiPriority w:val="99"/>
    <w:semiHidden/>
    <w:rsid w:val="00614C12"/>
    <w:rPr>
      <w:rFonts w:ascii="Arial" w:hAnsi="Arial" w:cs="Arial"/>
      <w:color w:val="FFFFFF"/>
      <w:sz w:val="40"/>
      <w:szCs w:val="40"/>
    </w:rPr>
  </w:style>
  <w:style w:type="paragraph" w:styleId="Alcm">
    <w:name w:val="Subtitle"/>
    <w:aliases w:val="UEFA Cover Subtitle"/>
    <w:basedOn w:val="Norml"/>
    <w:next w:val="Norml"/>
    <w:link w:val="AlcmChar"/>
    <w:uiPriority w:val="99"/>
    <w:qFormat/>
    <w:rsid w:val="00614C12"/>
    <w:pPr>
      <w:jc w:val="right"/>
    </w:pPr>
    <w:rPr>
      <w:color w:val="FFFFFF"/>
      <w:sz w:val="28"/>
      <w:szCs w:val="28"/>
    </w:rPr>
  </w:style>
  <w:style w:type="character" w:customStyle="1" w:styleId="AlcmChar">
    <w:name w:val="Alcím Char"/>
    <w:aliases w:val="UEFA Cover Subtitle Char"/>
    <w:basedOn w:val="Bekezdsalapbettpusa"/>
    <w:link w:val="Alcm"/>
    <w:uiPriority w:val="99"/>
    <w:semiHidden/>
    <w:rsid w:val="00614C12"/>
    <w:rPr>
      <w:rFonts w:ascii="Arial" w:hAnsi="Arial" w:cs="Arial"/>
      <w:color w:val="FFFFFF"/>
      <w:sz w:val="28"/>
      <w:szCs w:val="28"/>
    </w:rPr>
  </w:style>
  <w:style w:type="character" w:styleId="Kiemels2">
    <w:name w:val="Strong"/>
    <w:basedOn w:val="Bekezdsalapbettpusa"/>
    <w:uiPriority w:val="99"/>
    <w:qFormat/>
    <w:rsid w:val="00C458CD"/>
    <w:rPr>
      <w:rFonts w:ascii="Arial" w:hAnsi="Arial" w:cs="Arial"/>
      <w:b/>
      <w:bCs/>
      <w:color w:val="000000"/>
    </w:rPr>
  </w:style>
  <w:style w:type="character" w:styleId="Kiemels">
    <w:name w:val="Emphasis"/>
    <w:basedOn w:val="Bekezdsalapbettpusa"/>
    <w:uiPriority w:val="99"/>
    <w:qFormat/>
    <w:rsid w:val="00C458CD"/>
    <w:rPr>
      <w:rFonts w:ascii="Arial" w:hAnsi="Arial" w:cs="Arial"/>
      <w:b/>
      <w:bCs/>
      <w:i/>
      <w:iCs/>
      <w:color w:val="000000"/>
      <w:spacing w:val="10"/>
      <w:shd w:val="clear" w:color="auto" w:fill="auto"/>
    </w:rPr>
  </w:style>
  <w:style w:type="paragraph" w:styleId="Nincstrkz">
    <w:name w:val="No Spacing"/>
    <w:basedOn w:val="Norml"/>
    <w:uiPriority w:val="99"/>
    <w:qFormat/>
    <w:rsid w:val="00B83D0E"/>
  </w:style>
  <w:style w:type="paragraph" w:styleId="Listaszerbekezds">
    <w:name w:val="List Paragraph"/>
    <w:basedOn w:val="Norml"/>
    <w:uiPriority w:val="99"/>
    <w:qFormat/>
    <w:rsid w:val="00AE2F20"/>
    <w:pPr>
      <w:contextualSpacing/>
    </w:pPr>
  </w:style>
  <w:style w:type="paragraph" w:styleId="Idzet">
    <w:name w:val="Quote"/>
    <w:basedOn w:val="Norml"/>
    <w:next w:val="Norml"/>
    <w:link w:val="IdzetChar"/>
    <w:uiPriority w:val="99"/>
    <w:qFormat/>
    <w:rsid w:val="00C458CD"/>
    <w:pPr>
      <w:spacing w:before="200"/>
      <w:ind w:left="360" w:right="360"/>
    </w:pPr>
    <w:rPr>
      <w:i/>
      <w:iCs/>
      <w:color w:val="000000"/>
    </w:rPr>
  </w:style>
  <w:style w:type="character" w:customStyle="1" w:styleId="IdzetChar">
    <w:name w:val="Idézet Char"/>
    <w:basedOn w:val="Bekezdsalapbettpusa"/>
    <w:link w:val="Idzet"/>
    <w:uiPriority w:val="99"/>
    <w:semiHidden/>
    <w:rsid w:val="003B6309"/>
    <w:rPr>
      <w:rFonts w:ascii="Arial" w:hAnsi="Arial" w:cs="Arial"/>
      <w:i/>
      <w:iCs/>
      <w:color w:val="000000"/>
    </w:rPr>
  </w:style>
  <w:style w:type="paragraph" w:styleId="Kiemeltidzet">
    <w:name w:val="Intense Quote"/>
    <w:basedOn w:val="Norml"/>
    <w:next w:val="Norml"/>
    <w:link w:val="KiemeltidzetChar"/>
    <w:uiPriority w:val="99"/>
    <w:qFormat/>
    <w:rsid w:val="00C458CD"/>
    <w:pPr>
      <w:pBdr>
        <w:bottom w:val="single" w:sz="4" w:space="1" w:color="auto"/>
      </w:pBdr>
      <w:spacing w:before="200" w:after="280"/>
      <w:ind w:left="1008" w:right="1152"/>
      <w:jc w:val="both"/>
    </w:pPr>
    <w:rPr>
      <w:b/>
      <w:bCs/>
      <w:i/>
      <w:iCs/>
      <w:color w:val="000000"/>
    </w:rPr>
  </w:style>
  <w:style w:type="character" w:customStyle="1" w:styleId="KiemeltidzetChar">
    <w:name w:val="Kiemelt idézet Char"/>
    <w:basedOn w:val="Bekezdsalapbettpusa"/>
    <w:link w:val="Kiemeltidzet"/>
    <w:uiPriority w:val="99"/>
    <w:semiHidden/>
    <w:rsid w:val="003B6309"/>
    <w:rPr>
      <w:rFonts w:ascii="Arial" w:hAnsi="Arial" w:cs="Arial"/>
      <w:b/>
      <w:bCs/>
      <w:i/>
      <w:iCs/>
      <w:color w:val="000000"/>
    </w:rPr>
  </w:style>
  <w:style w:type="character" w:styleId="Finomkiemels">
    <w:name w:val="Subtle Emphasis"/>
    <w:basedOn w:val="Bekezdsalapbettpusa"/>
    <w:uiPriority w:val="99"/>
    <w:qFormat/>
    <w:rsid w:val="00C458CD"/>
    <w:rPr>
      <w:rFonts w:ascii="Arial" w:hAnsi="Arial" w:cs="Arial"/>
      <w:i/>
      <w:iCs/>
      <w:color w:val="000000"/>
    </w:rPr>
  </w:style>
  <w:style w:type="character" w:styleId="Ershangslyozs">
    <w:name w:val="Intense Emphasis"/>
    <w:basedOn w:val="Bekezdsalapbettpusa"/>
    <w:uiPriority w:val="99"/>
    <w:qFormat/>
    <w:rsid w:val="00C458CD"/>
    <w:rPr>
      <w:rFonts w:ascii="Arial" w:hAnsi="Arial" w:cs="Arial"/>
      <w:b/>
      <w:bCs/>
      <w:color w:val="000000"/>
    </w:rPr>
  </w:style>
  <w:style w:type="character" w:styleId="Finomhivatkozs">
    <w:name w:val="Subtle Reference"/>
    <w:basedOn w:val="Bekezdsalapbettpusa"/>
    <w:uiPriority w:val="99"/>
    <w:qFormat/>
    <w:rsid w:val="00C458CD"/>
    <w:rPr>
      <w:smallCaps/>
      <w:color w:val="000000"/>
    </w:rPr>
  </w:style>
  <w:style w:type="character" w:styleId="Ershivatkozs">
    <w:name w:val="Intense Reference"/>
    <w:basedOn w:val="Bekezdsalapbettpusa"/>
    <w:uiPriority w:val="99"/>
    <w:qFormat/>
    <w:rsid w:val="00C458CD"/>
    <w:rPr>
      <w:smallCaps/>
      <w:color w:val="000000"/>
      <w:spacing w:val="5"/>
      <w:u w:val="single"/>
    </w:rPr>
  </w:style>
  <w:style w:type="character" w:styleId="Knyvcme">
    <w:name w:val="Book Title"/>
    <w:basedOn w:val="Bekezdsalapbettpusa"/>
    <w:uiPriority w:val="99"/>
    <w:qFormat/>
    <w:rsid w:val="00B83D0E"/>
    <w:rPr>
      <w:i/>
      <w:iCs/>
      <w:smallCaps/>
      <w:spacing w:val="5"/>
    </w:rPr>
  </w:style>
  <w:style w:type="paragraph" w:styleId="Tartalomjegyzkcmsora">
    <w:name w:val="TOC Heading"/>
    <w:basedOn w:val="Cmsor1"/>
    <w:next w:val="Norml"/>
    <w:uiPriority w:val="99"/>
    <w:qFormat/>
    <w:rsid w:val="00FE72E0"/>
    <w:pPr>
      <w:outlineLvl w:val="9"/>
    </w:pPr>
  </w:style>
  <w:style w:type="paragraph" w:styleId="lfej">
    <w:name w:val="header"/>
    <w:basedOn w:val="Norml"/>
    <w:link w:val="lfejChar"/>
    <w:uiPriority w:val="99"/>
    <w:rsid w:val="00E35DCE"/>
    <w:pPr>
      <w:tabs>
        <w:tab w:val="center" w:pos="4820"/>
        <w:tab w:val="right" w:pos="9639"/>
      </w:tabs>
    </w:pPr>
    <w:rPr>
      <w:color w:val="FFFFFF"/>
      <w:sz w:val="28"/>
      <w:szCs w:val="28"/>
    </w:rPr>
  </w:style>
  <w:style w:type="character" w:customStyle="1" w:styleId="lfejChar">
    <w:name w:val="Élőfej Char"/>
    <w:basedOn w:val="Bekezdsalapbettpusa"/>
    <w:link w:val="lfej"/>
    <w:uiPriority w:val="99"/>
    <w:rsid w:val="00E35DCE"/>
    <w:rPr>
      <w:rFonts w:ascii="Tahoma" w:hAnsi="Tahoma" w:cs="Tahoma"/>
      <w:color w:val="FFFFFF"/>
      <w:sz w:val="28"/>
      <w:szCs w:val="28"/>
    </w:rPr>
  </w:style>
  <w:style w:type="paragraph" w:styleId="llb">
    <w:name w:val="footer"/>
    <w:basedOn w:val="Norml"/>
    <w:link w:val="llbChar"/>
    <w:uiPriority w:val="99"/>
    <w:semiHidden/>
    <w:rsid w:val="003918C1"/>
    <w:pPr>
      <w:tabs>
        <w:tab w:val="center" w:pos="4820"/>
        <w:tab w:val="right" w:pos="9639"/>
      </w:tabs>
    </w:pPr>
  </w:style>
  <w:style w:type="character" w:customStyle="1" w:styleId="llbChar">
    <w:name w:val="Élőláb Char"/>
    <w:basedOn w:val="Bekezdsalapbettpusa"/>
    <w:link w:val="llb"/>
    <w:uiPriority w:val="99"/>
    <w:semiHidden/>
    <w:rsid w:val="003918C1"/>
    <w:rPr>
      <w:rFonts w:ascii="Tahoma" w:hAnsi="Tahoma" w:cs="Tahoma"/>
    </w:rPr>
  </w:style>
  <w:style w:type="paragraph" w:customStyle="1" w:styleId="UEFAIntroduction">
    <w:name w:val="UEFA Introduction"/>
    <w:basedOn w:val="Norml"/>
    <w:uiPriority w:val="99"/>
    <w:rsid w:val="00CB1D97"/>
    <w:rPr>
      <w:rFonts w:ascii="PF BeauSans Pro SemiBold" w:hAnsi="PF BeauSans Pro SemiBold" w:cs="PF BeauSans Pro SemiBold"/>
      <w:b/>
      <w:bCs/>
    </w:rPr>
  </w:style>
  <w:style w:type="paragraph" w:styleId="Felsorols">
    <w:name w:val="List Bullet"/>
    <w:aliases w:val="UEFA Bullets Blue"/>
    <w:basedOn w:val="Norml"/>
    <w:uiPriority w:val="99"/>
    <w:rsid w:val="00CB1D97"/>
    <w:pPr>
      <w:numPr>
        <w:numId w:val="9"/>
      </w:numPr>
      <w:contextualSpacing/>
    </w:pPr>
  </w:style>
  <w:style w:type="paragraph" w:styleId="Szmozottlista">
    <w:name w:val="List Number"/>
    <w:basedOn w:val="Norml"/>
    <w:uiPriority w:val="99"/>
    <w:semiHidden/>
    <w:rsid w:val="00850746"/>
    <w:pPr>
      <w:numPr>
        <w:numId w:val="1"/>
      </w:numPr>
      <w:contextualSpacing/>
    </w:pPr>
  </w:style>
  <w:style w:type="paragraph" w:styleId="Szvegtrzs">
    <w:name w:val="Body Text"/>
    <w:basedOn w:val="Norml"/>
    <w:link w:val="SzvegtrzsChar"/>
    <w:uiPriority w:val="99"/>
    <w:rsid w:val="00CB1D97"/>
    <w:pPr>
      <w:spacing w:after="60"/>
    </w:pPr>
  </w:style>
  <w:style w:type="character" w:customStyle="1" w:styleId="SzvegtrzsChar">
    <w:name w:val="Szövegtörzs Char"/>
    <w:basedOn w:val="Bekezdsalapbettpusa"/>
    <w:link w:val="Szvegtrzs"/>
    <w:uiPriority w:val="99"/>
    <w:rsid w:val="00CB1D97"/>
    <w:rPr>
      <w:rFonts w:ascii="PF BeauSans Pro" w:hAnsi="PF BeauSans Pro" w:cs="PF BeauSans Pro"/>
    </w:rPr>
  </w:style>
  <w:style w:type="paragraph" w:styleId="Szmozottlista2">
    <w:name w:val="List Number 2"/>
    <w:basedOn w:val="Norml"/>
    <w:uiPriority w:val="99"/>
    <w:semiHidden/>
    <w:rsid w:val="005D5752"/>
    <w:pPr>
      <w:numPr>
        <w:numId w:val="2"/>
      </w:numPr>
      <w:tabs>
        <w:tab w:val="clear" w:pos="360"/>
        <w:tab w:val="num" w:pos="643"/>
      </w:tabs>
      <w:ind w:left="643"/>
      <w:contextualSpacing/>
    </w:pPr>
  </w:style>
  <w:style w:type="paragraph" w:styleId="Szmozottlista3">
    <w:name w:val="List Number 3"/>
    <w:basedOn w:val="Norml"/>
    <w:uiPriority w:val="99"/>
    <w:semiHidden/>
    <w:rsid w:val="005D5752"/>
    <w:pPr>
      <w:numPr>
        <w:numId w:val="3"/>
      </w:numPr>
      <w:tabs>
        <w:tab w:val="num" w:pos="926"/>
      </w:tabs>
      <w:ind w:left="926"/>
      <w:contextualSpacing/>
    </w:pPr>
  </w:style>
  <w:style w:type="paragraph" w:styleId="Szmozottlista4">
    <w:name w:val="List Number 4"/>
    <w:basedOn w:val="Norml"/>
    <w:uiPriority w:val="99"/>
    <w:semiHidden/>
    <w:rsid w:val="005D5752"/>
    <w:pPr>
      <w:numPr>
        <w:numId w:val="4"/>
      </w:numPr>
      <w:tabs>
        <w:tab w:val="num" w:pos="1209"/>
      </w:tabs>
      <w:ind w:left="1209"/>
      <w:contextualSpacing/>
    </w:pPr>
  </w:style>
  <w:style w:type="paragraph" w:styleId="Hivatkozsjegyzk-fej">
    <w:name w:val="toa heading"/>
    <w:basedOn w:val="Norml"/>
    <w:next w:val="Norml"/>
    <w:uiPriority w:val="99"/>
    <w:semiHidden/>
    <w:rsid w:val="00C458CD"/>
    <w:pPr>
      <w:spacing w:before="120"/>
    </w:pPr>
    <w:rPr>
      <w:b/>
      <w:bCs/>
      <w:sz w:val="24"/>
      <w:szCs w:val="24"/>
    </w:rPr>
  </w:style>
  <w:style w:type="paragraph" w:styleId="NormlWeb">
    <w:name w:val="Normal (Web)"/>
    <w:basedOn w:val="Norml"/>
    <w:uiPriority w:val="99"/>
    <w:rsid w:val="00C458CD"/>
    <w:rPr>
      <w:sz w:val="24"/>
      <w:szCs w:val="24"/>
    </w:rPr>
  </w:style>
  <w:style w:type="paragraph" w:styleId="brajegyzk">
    <w:name w:val="table of figures"/>
    <w:basedOn w:val="Norml"/>
    <w:next w:val="Norml"/>
    <w:uiPriority w:val="99"/>
    <w:semiHidden/>
    <w:rsid w:val="00C458CD"/>
  </w:style>
  <w:style w:type="paragraph" w:styleId="Hivatkozsjegyzk">
    <w:name w:val="table of authorities"/>
    <w:basedOn w:val="Norml"/>
    <w:next w:val="Norml"/>
    <w:uiPriority w:val="99"/>
    <w:semiHidden/>
    <w:rsid w:val="00C458CD"/>
    <w:pPr>
      <w:ind w:left="220" w:hanging="220"/>
    </w:pPr>
  </w:style>
  <w:style w:type="character" w:styleId="Lbjegyzet-hivatkozs">
    <w:name w:val="footnote reference"/>
    <w:basedOn w:val="Bekezdsalapbettpusa"/>
    <w:uiPriority w:val="99"/>
    <w:semiHidden/>
    <w:rsid w:val="00C458CD"/>
    <w:rPr>
      <w:rFonts w:ascii="Arial" w:hAnsi="Arial" w:cs="Arial"/>
      <w:vertAlign w:val="superscript"/>
    </w:rPr>
  </w:style>
  <w:style w:type="paragraph" w:styleId="Lbjegyzetszveg">
    <w:name w:val="footnote text"/>
    <w:basedOn w:val="Norml"/>
    <w:link w:val="LbjegyzetszvegChar"/>
    <w:uiPriority w:val="99"/>
    <w:semiHidden/>
    <w:rsid w:val="00C458CD"/>
    <w:rPr>
      <w:sz w:val="20"/>
      <w:szCs w:val="20"/>
    </w:rPr>
  </w:style>
  <w:style w:type="character" w:customStyle="1" w:styleId="LbjegyzetszvegChar">
    <w:name w:val="Lábjegyzetszöveg Char"/>
    <w:basedOn w:val="Bekezdsalapbettpusa"/>
    <w:link w:val="Lbjegyzetszveg"/>
    <w:uiPriority w:val="99"/>
    <w:semiHidden/>
    <w:rsid w:val="00C458CD"/>
    <w:rPr>
      <w:rFonts w:ascii="Arial" w:hAnsi="Arial" w:cs="Arial"/>
      <w:sz w:val="20"/>
      <w:szCs w:val="20"/>
    </w:rPr>
  </w:style>
  <w:style w:type="paragraph" w:styleId="Feladcmebortkon">
    <w:name w:val="envelope return"/>
    <w:basedOn w:val="Norml"/>
    <w:uiPriority w:val="99"/>
    <w:semiHidden/>
    <w:rsid w:val="00C458CD"/>
    <w:rPr>
      <w:sz w:val="20"/>
      <w:szCs w:val="20"/>
    </w:rPr>
  </w:style>
  <w:style w:type="paragraph" w:styleId="Vgjegyzetszvege">
    <w:name w:val="endnote text"/>
    <w:basedOn w:val="Norml"/>
    <w:link w:val="VgjegyzetszvegeChar"/>
    <w:uiPriority w:val="99"/>
    <w:semiHidden/>
    <w:rsid w:val="00C458CD"/>
    <w:rPr>
      <w:sz w:val="20"/>
      <w:szCs w:val="20"/>
    </w:rPr>
  </w:style>
  <w:style w:type="character" w:customStyle="1" w:styleId="VgjegyzetszvegeChar">
    <w:name w:val="Végjegyzet szövege Char"/>
    <w:basedOn w:val="Bekezdsalapbettpusa"/>
    <w:link w:val="Vgjegyzetszvege"/>
    <w:uiPriority w:val="99"/>
    <w:semiHidden/>
    <w:rsid w:val="00C458CD"/>
    <w:rPr>
      <w:rFonts w:ascii="Arial" w:hAnsi="Arial" w:cs="Arial"/>
      <w:sz w:val="20"/>
      <w:szCs w:val="20"/>
    </w:rPr>
  </w:style>
  <w:style w:type="paragraph" w:styleId="Kpalrs">
    <w:name w:val="caption"/>
    <w:basedOn w:val="Norml"/>
    <w:next w:val="Norml"/>
    <w:uiPriority w:val="99"/>
    <w:qFormat/>
    <w:rsid w:val="00C458CD"/>
    <w:pPr>
      <w:spacing w:after="200"/>
    </w:pPr>
    <w:rPr>
      <w:b/>
      <w:bCs/>
      <w:color w:val="000000"/>
      <w:sz w:val="18"/>
      <w:szCs w:val="18"/>
    </w:rPr>
  </w:style>
  <w:style w:type="paragraph" w:styleId="Szmozottlista5">
    <w:name w:val="List Number 5"/>
    <w:basedOn w:val="Norml"/>
    <w:uiPriority w:val="99"/>
    <w:semiHidden/>
    <w:rsid w:val="00BA30B5"/>
    <w:pPr>
      <w:numPr>
        <w:numId w:val="5"/>
      </w:numPr>
      <w:tabs>
        <w:tab w:val="num" w:pos="1492"/>
      </w:tabs>
      <w:ind w:left="1492"/>
      <w:contextualSpacing/>
    </w:pPr>
  </w:style>
  <w:style w:type="paragraph" w:styleId="Buborkszveg">
    <w:name w:val="Balloon Text"/>
    <w:basedOn w:val="Norml"/>
    <w:link w:val="BuborkszvegChar"/>
    <w:uiPriority w:val="99"/>
    <w:semiHidden/>
    <w:rsid w:val="00DF1ECB"/>
    <w:rPr>
      <w:sz w:val="16"/>
      <w:szCs w:val="16"/>
    </w:rPr>
  </w:style>
  <w:style w:type="character" w:customStyle="1" w:styleId="BuborkszvegChar">
    <w:name w:val="Buborékszöveg Char"/>
    <w:basedOn w:val="Bekezdsalapbettpusa"/>
    <w:link w:val="Buborkszveg"/>
    <w:uiPriority w:val="99"/>
    <w:semiHidden/>
    <w:rsid w:val="00DF1ECB"/>
    <w:rPr>
      <w:rFonts w:ascii="Tahoma" w:hAnsi="Tahoma" w:cs="Tahoma"/>
      <w:sz w:val="16"/>
      <w:szCs w:val="16"/>
    </w:rPr>
  </w:style>
  <w:style w:type="paragraph" w:customStyle="1" w:styleId="UEFANumbers1">
    <w:name w:val="UEFA Numbers 1"/>
    <w:basedOn w:val="Norml"/>
    <w:uiPriority w:val="99"/>
    <w:rsid w:val="00CB1D97"/>
    <w:pPr>
      <w:tabs>
        <w:tab w:val="num" w:pos="720"/>
        <w:tab w:val="num" w:pos="1134"/>
      </w:tabs>
      <w:ind w:left="425" w:hanging="425"/>
    </w:pPr>
  </w:style>
  <w:style w:type="paragraph" w:customStyle="1" w:styleId="UEFANumbers2">
    <w:name w:val="UEFA Numbers 2"/>
    <w:basedOn w:val="UEFANumbers1"/>
    <w:uiPriority w:val="99"/>
    <w:rsid w:val="00920D3F"/>
    <w:pPr>
      <w:numPr>
        <w:ilvl w:val="1"/>
      </w:numPr>
      <w:tabs>
        <w:tab w:val="num" w:pos="720"/>
      </w:tabs>
      <w:ind w:left="851" w:hanging="709"/>
    </w:pPr>
  </w:style>
  <w:style w:type="paragraph" w:customStyle="1" w:styleId="UEFANumbers3">
    <w:name w:val="UEFA Numbers 3"/>
    <w:basedOn w:val="UEFANumbers2"/>
    <w:uiPriority w:val="99"/>
    <w:rsid w:val="00920D3F"/>
    <w:pPr>
      <w:numPr>
        <w:ilvl w:val="2"/>
      </w:numPr>
      <w:tabs>
        <w:tab w:val="num" w:pos="720"/>
      </w:tabs>
      <w:ind w:left="1134" w:hanging="850"/>
    </w:pPr>
  </w:style>
  <w:style w:type="paragraph" w:customStyle="1" w:styleId="UEFANumbers4">
    <w:name w:val="UEFA Numbers 4"/>
    <w:basedOn w:val="UEFANumbers3"/>
    <w:uiPriority w:val="99"/>
    <w:rsid w:val="00920D3F"/>
    <w:pPr>
      <w:numPr>
        <w:ilvl w:val="3"/>
      </w:numPr>
      <w:tabs>
        <w:tab w:val="num" w:pos="720"/>
      </w:tabs>
      <w:ind w:left="1418" w:hanging="993"/>
    </w:pPr>
  </w:style>
  <w:style w:type="paragraph" w:customStyle="1" w:styleId="UEFANumbers5">
    <w:name w:val="UEFA Numbers 5"/>
    <w:basedOn w:val="UEFANumbers4"/>
    <w:uiPriority w:val="99"/>
    <w:rsid w:val="00920D3F"/>
    <w:pPr>
      <w:numPr>
        <w:ilvl w:val="4"/>
      </w:numPr>
      <w:tabs>
        <w:tab w:val="num" w:pos="720"/>
      </w:tabs>
      <w:ind w:left="1701" w:hanging="1134"/>
    </w:pPr>
  </w:style>
  <w:style w:type="paragraph" w:customStyle="1" w:styleId="UEFANumbers6">
    <w:name w:val="UEFA Numbers 6"/>
    <w:basedOn w:val="UEFANumbers5"/>
    <w:uiPriority w:val="99"/>
    <w:semiHidden/>
    <w:rsid w:val="00920D3F"/>
    <w:pPr>
      <w:numPr>
        <w:ilvl w:val="5"/>
      </w:numPr>
      <w:tabs>
        <w:tab w:val="num" w:pos="720"/>
      </w:tabs>
      <w:ind w:left="2268" w:hanging="1417"/>
    </w:pPr>
  </w:style>
  <w:style w:type="paragraph" w:customStyle="1" w:styleId="UEFANumbers7">
    <w:name w:val="UEFA Numbers 7"/>
    <w:basedOn w:val="UEFANumbers6"/>
    <w:uiPriority w:val="99"/>
    <w:semiHidden/>
    <w:rsid w:val="00920D3F"/>
    <w:pPr>
      <w:numPr>
        <w:ilvl w:val="6"/>
      </w:numPr>
      <w:tabs>
        <w:tab w:val="num" w:pos="720"/>
      </w:tabs>
      <w:ind w:left="2552" w:hanging="1560"/>
    </w:pPr>
  </w:style>
  <w:style w:type="paragraph" w:customStyle="1" w:styleId="UEFANumbers8">
    <w:name w:val="UEFA Numbers 8"/>
    <w:basedOn w:val="UEFANumbers7"/>
    <w:uiPriority w:val="99"/>
    <w:semiHidden/>
    <w:rsid w:val="00920D3F"/>
    <w:pPr>
      <w:numPr>
        <w:ilvl w:val="7"/>
      </w:numPr>
      <w:tabs>
        <w:tab w:val="num" w:pos="720"/>
      </w:tabs>
      <w:ind w:left="2835" w:hanging="1701"/>
    </w:pPr>
  </w:style>
  <w:style w:type="paragraph" w:customStyle="1" w:styleId="UEFANumbers9">
    <w:name w:val="UEFA Numbers 9"/>
    <w:basedOn w:val="UEFANumbers8"/>
    <w:uiPriority w:val="99"/>
    <w:semiHidden/>
    <w:rsid w:val="00920D3F"/>
    <w:pPr>
      <w:numPr>
        <w:ilvl w:val="8"/>
      </w:numPr>
      <w:tabs>
        <w:tab w:val="num" w:pos="720"/>
      </w:tabs>
      <w:ind w:left="3119" w:hanging="1843"/>
    </w:pPr>
  </w:style>
  <w:style w:type="paragraph" w:styleId="Szvegblokk">
    <w:name w:val="Block Text"/>
    <w:basedOn w:val="Norml"/>
    <w:uiPriority w:val="99"/>
    <w:semiHidden/>
    <w:rsid w:val="00FE72E0"/>
    <w:pPr>
      <w:pBdr>
        <w:top w:val="single" w:sz="2" w:space="10" w:color="005798" w:shadow="1"/>
        <w:left w:val="single" w:sz="2" w:space="10" w:color="005798" w:shadow="1"/>
        <w:bottom w:val="single" w:sz="2" w:space="10" w:color="005798" w:shadow="1"/>
        <w:right w:val="single" w:sz="2" w:space="10" w:color="005798" w:shadow="1"/>
      </w:pBdr>
      <w:ind w:left="1152" w:right="1152"/>
    </w:pPr>
    <w:rPr>
      <w:rFonts w:ascii="Tahoma" w:hAnsi="Tahoma" w:cs="Tahoma"/>
      <w:i/>
      <w:iCs/>
      <w:color w:val="000F3D"/>
    </w:rPr>
  </w:style>
  <w:style w:type="paragraph" w:styleId="TJ9">
    <w:name w:val="toc 9"/>
    <w:basedOn w:val="Norml"/>
    <w:next w:val="Norml"/>
    <w:autoRedefine/>
    <w:uiPriority w:val="39"/>
    <w:rsid w:val="004B4040"/>
    <w:pPr>
      <w:ind w:left="1758"/>
    </w:pPr>
  </w:style>
  <w:style w:type="paragraph" w:styleId="TJ8">
    <w:name w:val="toc 8"/>
    <w:basedOn w:val="Norml"/>
    <w:next w:val="Norml"/>
    <w:autoRedefine/>
    <w:uiPriority w:val="39"/>
    <w:rsid w:val="004B4040"/>
    <w:pPr>
      <w:ind w:left="1542"/>
    </w:pPr>
  </w:style>
  <w:style w:type="paragraph" w:styleId="TJ7">
    <w:name w:val="toc 7"/>
    <w:basedOn w:val="Norml"/>
    <w:next w:val="Norml"/>
    <w:autoRedefine/>
    <w:uiPriority w:val="39"/>
    <w:rsid w:val="004B4040"/>
    <w:pPr>
      <w:ind w:left="1321"/>
    </w:pPr>
  </w:style>
  <w:style w:type="paragraph" w:styleId="TJ6">
    <w:name w:val="toc 6"/>
    <w:basedOn w:val="Norml"/>
    <w:next w:val="Norml"/>
    <w:autoRedefine/>
    <w:uiPriority w:val="39"/>
    <w:rsid w:val="004B4040"/>
    <w:pPr>
      <w:ind w:left="1100"/>
    </w:pPr>
  </w:style>
  <w:style w:type="paragraph" w:styleId="TJ5">
    <w:name w:val="toc 5"/>
    <w:basedOn w:val="Norml"/>
    <w:next w:val="Norml"/>
    <w:autoRedefine/>
    <w:uiPriority w:val="39"/>
    <w:rsid w:val="004B4040"/>
    <w:pPr>
      <w:ind w:left="879"/>
    </w:pPr>
  </w:style>
  <w:style w:type="paragraph" w:styleId="TJ4">
    <w:name w:val="toc 4"/>
    <w:basedOn w:val="Norml"/>
    <w:next w:val="Norml"/>
    <w:autoRedefine/>
    <w:uiPriority w:val="39"/>
    <w:rsid w:val="004B4040"/>
    <w:pPr>
      <w:ind w:left="658"/>
    </w:pPr>
  </w:style>
  <w:style w:type="paragraph" w:styleId="TJ3">
    <w:name w:val="toc 3"/>
    <w:basedOn w:val="Norml"/>
    <w:next w:val="Norml"/>
    <w:autoRedefine/>
    <w:uiPriority w:val="39"/>
    <w:rsid w:val="004B4040"/>
    <w:pPr>
      <w:ind w:left="442"/>
    </w:pPr>
  </w:style>
  <w:style w:type="paragraph" w:styleId="TJ2">
    <w:name w:val="toc 2"/>
    <w:basedOn w:val="Norml"/>
    <w:next w:val="Norml"/>
    <w:autoRedefine/>
    <w:uiPriority w:val="39"/>
    <w:rsid w:val="004B4040"/>
    <w:pPr>
      <w:ind w:left="221"/>
    </w:pPr>
  </w:style>
  <w:style w:type="paragraph" w:styleId="TJ1">
    <w:name w:val="toc 1"/>
    <w:basedOn w:val="Norml"/>
    <w:next w:val="Norml"/>
    <w:autoRedefine/>
    <w:uiPriority w:val="39"/>
    <w:rsid w:val="004B4040"/>
    <w:pPr>
      <w:spacing w:before="60" w:after="60"/>
    </w:pPr>
  </w:style>
  <w:style w:type="table" w:styleId="Rcsostblzat">
    <w:name w:val="Table Grid"/>
    <w:basedOn w:val="Normltblzat"/>
    <w:uiPriority w:val="99"/>
    <w:rsid w:val="00A81721"/>
    <w:rPr>
      <w:rFonts w:cs="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_Shading"/>
    <w:basedOn w:val="Vilgosrnykols1jellszn"/>
    <w:uiPriority w:val="99"/>
    <w:rsid w:val="00A81721"/>
    <w:tblPr>
      <w:tblStyleRowBandSize w:val="1"/>
      <w:tblStyleColBandSize w:val="1"/>
      <w:tblInd w:w="0" w:type="dxa"/>
      <w:tblBorders>
        <w:top w:val="single" w:sz="8" w:space="0" w:color="005798"/>
        <w:bottom w:val="single" w:sz="8" w:space="0" w:color="005798"/>
      </w:tblBorders>
      <w:tblCellMar>
        <w:top w:w="0" w:type="dxa"/>
        <w:left w:w="108" w:type="dxa"/>
        <w:bottom w:w="0" w:type="dxa"/>
        <w:right w:w="108" w:type="dxa"/>
      </w:tblCellMar>
    </w:tblPr>
    <w:tblStylePr w:type="firstRow">
      <w:pPr>
        <w:spacing w:before="0" w:after="0"/>
      </w:pPr>
      <w:rPr>
        <w:b/>
        <w:bCs/>
      </w:rPr>
      <w:tblPr/>
      <w:tcPr>
        <w:tcBorders>
          <w:top w:val="single" w:sz="8" w:space="0" w:color="005798"/>
          <w:left w:val="nil"/>
          <w:bottom w:val="single" w:sz="8" w:space="0" w:color="005798"/>
          <w:right w:val="nil"/>
          <w:insideH w:val="nil"/>
          <w:insideV w:val="nil"/>
        </w:tcBorders>
      </w:tcPr>
    </w:tblStylePr>
    <w:tblStylePr w:type="lastRow">
      <w:pPr>
        <w:spacing w:before="0" w:after="0"/>
      </w:pPr>
      <w:rPr>
        <w:b/>
        <w:bCs/>
      </w:rPr>
      <w:tblPr/>
      <w:tcPr>
        <w:tcBorders>
          <w:top w:val="single" w:sz="8" w:space="0" w:color="005798"/>
          <w:left w:val="nil"/>
          <w:bottom w:val="single" w:sz="8" w:space="0" w:color="00579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8FF"/>
      </w:tcPr>
    </w:tblStylePr>
    <w:tblStylePr w:type="band1Horz">
      <w:tblPr/>
      <w:tcPr>
        <w:tcBorders>
          <w:left w:val="nil"/>
          <w:right w:val="nil"/>
          <w:insideH w:val="nil"/>
          <w:insideV w:val="nil"/>
        </w:tcBorders>
        <w:shd w:val="clear" w:color="auto" w:fill="A6D8FF"/>
      </w:tcPr>
    </w:tblStylePr>
  </w:style>
  <w:style w:type="table" w:customStyle="1" w:styleId="LightList">
    <w:name w:val="Light_List"/>
    <w:basedOn w:val="Vilgoslista1jellszn"/>
    <w:uiPriority w:val="99"/>
    <w:rsid w:val="00A81721"/>
    <w:tblPr>
      <w:tblStyleRowBandSize w:val="1"/>
      <w:tblStyleColBandSize w:val="1"/>
      <w:tblInd w:w="0" w:type="dxa"/>
      <w:tblBorders>
        <w:top w:val="single" w:sz="8" w:space="0" w:color="005798"/>
        <w:left w:val="single" w:sz="8" w:space="0" w:color="005798"/>
        <w:bottom w:val="single" w:sz="8" w:space="0" w:color="005798"/>
        <w:right w:val="single" w:sz="8" w:space="0" w:color="005798"/>
      </w:tblBorders>
      <w:tblCellMar>
        <w:top w:w="0" w:type="dxa"/>
        <w:left w:w="108" w:type="dxa"/>
        <w:bottom w:w="0" w:type="dxa"/>
        <w:right w:w="108" w:type="dxa"/>
      </w:tblCellMar>
    </w:tblPr>
    <w:tblStylePr w:type="firstRow">
      <w:pPr>
        <w:spacing w:before="0" w:after="0"/>
      </w:pPr>
      <w:rPr>
        <w:b/>
        <w:bCs/>
        <w:color w:val="FFFFFF"/>
      </w:rPr>
      <w:tblPr/>
      <w:tcPr>
        <w:shd w:val="clear" w:color="auto" w:fill="005798"/>
      </w:tcPr>
    </w:tblStylePr>
    <w:tblStylePr w:type="lastRow">
      <w:pPr>
        <w:spacing w:before="0" w:after="0"/>
      </w:pPr>
      <w:rPr>
        <w:b/>
        <w:bCs/>
      </w:rPr>
      <w:tblPr/>
      <w:tcPr>
        <w:tcBorders>
          <w:top w:val="double" w:sz="6" w:space="0" w:color="005798"/>
          <w:left w:val="single" w:sz="8" w:space="0" w:color="005798"/>
          <w:bottom w:val="single" w:sz="8" w:space="0" w:color="005798"/>
          <w:right w:val="single" w:sz="8" w:space="0" w:color="005798"/>
        </w:tcBorders>
      </w:tcPr>
    </w:tblStylePr>
    <w:tblStylePr w:type="firstCol">
      <w:rPr>
        <w:b/>
        <w:bCs/>
      </w:rPr>
    </w:tblStylePr>
    <w:tblStylePr w:type="lastCol">
      <w:rPr>
        <w:b/>
        <w:bCs/>
      </w:rPr>
    </w:tblStylePr>
    <w:tblStylePr w:type="band1Vert">
      <w:tblPr/>
      <w:tcPr>
        <w:tcBorders>
          <w:top w:val="single" w:sz="8" w:space="0" w:color="005798"/>
          <w:left w:val="single" w:sz="8" w:space="0" w:color="005798"/>
          <w:bottom w:val="single" w:sz="8" w:space="0" w:color="005798"/>
          <w:right w:val="single" w:sz="8" w:space="0" w:color="005798"/>
        </w:tcBorders>
      </w:tcPr>
    </w:tblStylePr>
    <w:tblStylePr w:type="band1Horz">
      <w:tblPr/>
      <w:tcPr>
        <w:tcBorders>
          <w:top w:val="single" w:sz="8" w:space="0" w:color="005798"/>
          <w:left w:val="single" w:sz="8" w:space="0" w:color="005798"/>
          <w:bottom w:val="single" w:sz="8" w:space="0" w:color="005798"/>
          <w:right w:val="single" w:sz="8" w:space="0" w:color="005798"/>
        </w:tcBorders>
      </w:tcPr>
    </w:tblStylePr>
  </w:style>
  <w:style w:type="table" w:styleId="Vilgosrnykols1jellszn">
    <w:name w:val="Light Shading Accent 1"/>
    <w:basedOn w:val="Normltblzat"/>
    <w:uiPriority w:val="99"/>
    <w:semiHidden/>
    <w:rsid w:val="00A81721"/>
    <w:rPr>
      <w:rFonts w:cs="Tahoma"/>
      <w:color w:val="004071"/>
      <w:sz w:val="20"/>
      <w:szCs w:val="20"/>
    </w:rPr>
    <w:tblPr>
      <w:tblStyleRowBandSize w:val="1"/>
      <w:tblStyleColBandSize w:val="1"/>
      <w:tblInd w:w="0" w:type="dxa"/>
      <w:tblBorders>
        <w:top w:val="single" w:sz="8" w:space="0" w:color="005798"/>
        <w:bottom w:val="single" w:sz="8" w:space="0" w:color="005798"/>
      </w:tblBorders>
      <w:tblCellMar>
        <w:top w:w="0" w:type="dxa"/>
        <w:left w:w="108" w:type="dxa"/>
        <w:bottom w:w="0" w:type="dxa"/>
        <w:right w:w="108" w:type="dxa"/>
      </w:tblCellMar>
    </w:tblPr>
    <w:tblStylePr w:type="firstRow">
      <w:pPr>
        <w:spacing w:before="0" w:after="0"/>
      </w:pPr>
      <w:rPr>
        <w:b/>
        <w:bCs/>
      </w:rPr>
      <w:tblPr/>
      <w:tcPr>
        <w:tcBorders>
          <w:top w:val="single" w:sz="8" w:space="0" w:color="005798"/>
          <w:left w:val="nil"/>
          <w:bottom w:val="single" w:sz="8" w:space="0" w:color="005798"/>
          <w:right w:val="nil"/>
          <w:insideH w:val="nil"/>
          <w:insideV w:val="nil"/>
        </w:tcBorders>
      </w:tcPr>
    </w:tblStylePr>
    <w:tblStylePr w:type="lastRow">
      <w:pPr>
        <w:spacing w:before="0" w:after="0"/>
      </w:pPr>
      <w:rPr>
        <w:b/>
        <w:bCs/>
      </w:rPr>
      <w:tblPr/>
      <w:tcPr>
        <w:tcBorders>
          <w:top w:val="single" w:sz="8" w:space="0" w:color="005798"/>
          <w:left w:val="nil"/>
          <w:bottom w:val="single" w:sz="8" w:space="0" w:color="00579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8FF"/>
      </w:tcPr>
    </w:tblStylePr>
    <w:tblStylePr w:type="band1Horz">
      <w:tblPr/>
      <w:tcPr>
        <w:tcBorders>
          <w:left w:val="nil"/>
          <w:right w:val="nil"/>
          <w:insideH w:val="nil"/>
          <w:insideV w:val="nil"/>
        </w:tcBorders>
        <w:shd w:val="clear" w:color="auto" w:fill="A6D8FF"/>
      </w:tcPr>
    </w:tblStylePr>
  </w:style>
  <w:style w:type="table" w:customStyle="1" w:styleId="LightGrid">
    <w:name w:val="Light_Grid"/>
    <w:basedOn w:val="Vilgosrcs1jellszn"/>
    <w:uiPriority w:val="99"/>
    <w:rsid w:val="00A81721"/>
    <w:tblPr>
      <w:tblStyleRowBandSize w:val="1"/>
      <w:tblStyleColBandSize w:val="1"/>
      <w:tblInd w:w="0" w:type="dxa"/>
      <w:tblBorders>
        <w:top w:val="single" w:sz="8" w:space="0" w:color="005798"/>
        <w:left w:val="single" w:sz="8" w:space="0" w:color="005798"/>
        <w:bottom w:val="single" w:sz="8" w:space="0" w:color="005798"/>
        <w:right w:val="single" w:sz="8" w:space="0" w:color="005798"/>
        <w:insideH w:val="single" w:sz="8" w:space="0" w:color="005798"/>
        <w:insideV w:val="single" w:sz="8" w:space="0" w:color="005798"/>
      </w:tblBorders>
      <w:tblCellMar>
        <w:top w:w="0" w:type="dxa"/>
        <w:left w:w="108" w:type="dxa"/>
        <w:bottom w:w="0" w:type="dxa"/>
        <w:right w:w="108" w:type="dxa"/>
      </w:tblCellMar>
    </w:tblPr>
    <w:tblStylePr w:type="firstRow">
      <w:pPr>
        <w:spacing w:before="0" w:after="0"/>
      </w:pPr>
      <w:rPr>
        <w:rFonts w:ascii="Tahoma" w:eastAsia="Times New Roman" w:hAnsi="Tahoma" w:cs="Tahoma"/>
        <w:b/>
        <w:bCs/>
      </w:rPr>
      <w:tblPr/>
      <w:tcPr>
        <w:tcBorders>
          <w:top w:val="single" w:sz="8" w:space="0" w:color="005798"/>
          <w:left w:val="single" w:sz="8" w:space="0" w:color="005798"/>
          <w:bottom w:val="single" w:sz="18" w:space="0" w:color="005798"/>
          <w:right w:val="single" w:sz="8" w:space="0" w:color="005798"/>
          <w:insideH w:val="nil"/>
          <w:insideV w:val="single" w:sz="8" w:space="0" w:color="005798"/>
        </w:tcBorders>
      </w:tcPr>
    </w:tblStylePr>
    <w:tblStylePr w:type="lastRow">
      <w:pPr>
        <w:spacing w:before="0" w:after="0"/>
      </w:pPr>
      <w:rPr>
        <w:rFonts w:ascii="Tahoma" w:eastAsia="Times New Roman" w:hAnsi="Tahoma" w:cs="Tahoma"/>
        <w:b/>
        <w:bCs/>
      </w:rPr>
      <w:tblPr/>
      <w:tcPr>
        <w:tcBorders>
          <w:top w:val="double" w:sz="6" w:space="0" w:color="005798"/>
          <w:left w:val="single" w:sz="8" w:space="0" w:color="005798"/>
          <w:bottom w:val="single" w:sz="8" w:space="0" w:color="005798"/>
          <w:right w:val="single" w:sz="8" w:space="0" w:color="005798"/>
          <w:insideH w:val="nil"/>
          <w:insideV w:val="single" w:sz="8" w:space="0" w:color="005798"/>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005798"/>
          <w:left w:val="single" w:sz="8" w:space="0" w:color="005798"/>
          <w:bottom w:val="single" w:sz="8" w:space="0" w:color="005798"/>
          <w:right w:val="single" w:sz="8" w:space="0" w:color="005798"/>
        </w:tcBorders>
      </w:tcPr>
    </w:tblStylePr>
    <w:tblStylePr w:type="band1Vert">
      <w:tblPr/>
      <w:tcPr>
        <w:tcBorders>
          <w:top w:val="single" w:sz="8" w:space="0" w:color="005798"/>
          <w:left w:val="single" w:sz="8" w:space="0" w:color="005798"/>
          <w:bottom w:val="single" w:sz="8" w:space="0" w:color="005798"/>
          <w:right w:val="single" w:sz="8" w:space="0" w:color="005798"/>
        </w:tcBorders>
        <w:shd w:val="clear" w:color="auto" w:fill="A6D8FF"/>
      </w:tcPr>
    </w:tblStylePr>
    <w:tblStylePr w:type="band1Horz">
      <w:tblPr/>
      <w:tcPr>
        <w:tcBorders>
          <w:top w:val="single" w:sz="8" w:space="0" w:color="005798"/>
          <w:left w:val="single" w:sz="8" w:space="0" w:color="005798"/>
          <w:bottom w:val="single" w:sz="8" w:space="0" w:color="005798"/>
          <w:right w:val="single" w:sz="8" w:space="0" w:color="005798"/>
          <w:insideV w:val="single" w:sz="8" w:space="0" w:color="005798"/>
        </w:tcBorders>
        <w:shd w:val="clear" w:color="auto" w:fill="A6D8FF"/>
      </w:tcPr>
    </w:tblStylePr>
    <w:tblStylePr w:type="band2Horz">
      <w:tblPr/>
      <w:tcPr>
        <w:tcBorders>
          <w:top w:val="single" w:sz="8" w:space="0" w:color="005798"/>
          <w:left w:val="single" w:sz="8" w:space="0" w:color="005798"/>
          <w:bottom w:val="single" w:sz="8" w:space="0" w:color="005798"/>
          <w:right w:val="single" w:sz="8" w:space="0" w:color="005798"/>
          <w:insideV w:val="single" w:sz="8" w:space="0" w:color="005798"/>
        </w:tcBorders>
      </w:tcPr>
    </w:tblStylePr>
  </w:style>
  <w:style w:type="table" w:styleId="Vilgoslista1jellszn">
    <w:name w:val="Light List Accent 1"/>
    <w:basedOn w:val="Normltblzat"/>
    <w:uiPriority w:val="99"/>
    <w:semiHidden/>
    <w:rsid w:val="00A81721"/>
    <w:rPr>
      <w:rFonts w:cs="Tahoma"/>
      <w:sz w:val="20"/>
      <w:szCs w:val="20"/>
    </w:rPr>
    <w:tblPr>
      <w:tblStyleRowBandSize w:val="1"/>
      <w:tblStyleColBandSize w:val="1"/>
      <w:tblInd w:w="0" w:type="dxa"/>
      <w:tblBorders>
        <w:top w:val="single" w:sz="8" w:space="0" w:color="005798"/>
        <w:left w:val="single" w:sz="8" w:space="0" w:color="005798"/>
        <w:bottom w:val="single" w:sz="8" w:space="0" w:color="005798"/>
        <w:right w:val="single" w:sz="8" w:space="0" w:color="005798"/>
      </w:tblBorders>
      <w:tblCellMar>
        <w:top w:w="0" w:type="dxa"/>
        <w:left w:w="108" w:type="dxa"/>
        <w:bottom w:w="0" w:type="dxa"/>
        <w:right w:w="108" w:type="dxa"/>
      </w:tblCellMar>
    </w:tblPr>
    <w:tblStylePr w:type="firstRow">
      <w:pPr>
        <w:spacing w:before="0" w:after="0"/>
      </w:pPr>
      <w:rPr>
        <w:b/>
        <w:bCs/>
        <w:color w:val="FFFFFF"/>
      </w:rPr>
      <w:tblPr/>
      <w:tcPr>
        <w:shd w:val="clear" w:color="auto" w:fill="005798"/>
      </w:tcPr>
    </w:tblStylePr>
    <w:tblStylePr w:type="lastRow">
      <w:pPr>
        <w:spacing w:before="0" w:after="0"/>
      </w:pPr>
      <w:rPr>
        <w:b/>
        <w:bCs/>
      </w:rPr>
      <w:tblPr/>
      <w:tcPr>
        <w:tcBorders>
          <w:top w:val="double" w:sz="6" w:space="0" w:color="005798"/>
          <w:left w:val="single" w:sz="8" w:space="0" w:color="005798"/>
          <w:bottom w:val="single" w:sz="8" w:space="0" w:color="005798"/>
          <w:right w:val="single" w:sz="8" w:space="0" w:color="005798"/>
        </w:tcBorders>
      </w:tcPr>
    </w:tblStylePr>
    <w:tblStylePr w:type="firstCol">
      <w:rPr>
        <w:b/>
        <w:bCs/>
      </w:rPr>
    </w:tblStylePr>
    <w:tblStylePr w:type="lastCol">
      <w:rPr>
        <w:b/>
        <w:bCs/>
      </w:rPr>
    </w:tblStylePr>
    <w:tblStylePr w:type="band1Vert">
      <w:tblPr/>
      <w:tcPr>
        <w:tcBorders>
          <w:top w:val="single" w:sz="8" w:space="0" w:color="005798"/>
          <w:left w:val="single" w:sz="8" w:space="0" w:color="005798"/>
          <w:bottom w:val="single" w:sz="8" w:space="0" w:color="005798"/>
          <w:right w:val="single" w:sz="8" w:space="0" w:color="005798"/>
        </w:tcBorders>
      </w:tcPr>
    </w:tblStylePr>
    <w:tblStylePr w:type="band1Horz">
      <w:tblPr/>
      <w:tcPr>
        <w:tcBorders>
          <w:top w:val="single" w:sz="8" w:space="0" w:color="005798"/>
          <w:left w:val="single" w:sz="8" w:space="0" w:color="005798"/>
          <w:bottom w:val="single" w:sz="8" w:space="0" w:color="005798"/>
          <w:right w:val="single" w:sz="8" w:space="0" w:color="005798"/>
        </w:tcBorders>
      </w:tcPr>
    </w:tblStylePr>
  </w:style>
  <w:style w:type="table" w:customStyle="1" w:styleId="MediumShading1">
    <w:name w:val="Medium_Shading 1"/>
    <w:basedOn w:val="Kzepesrnykols11jellszn"/>
    <w:uiPriority w:val="99"/>
    <w:rsid w:val="00A81721"/>
    <w:tblPr>
      <w:tblStyleRowBandSize w:val="1"/>
      <w:tblStyleColBandSize w:val="1"/>
      <w:tblInd w:w="0" w:type="dxa"/>
      <w:tblBorders>
        <w:top w:val="single" w:sz="8" w:space="0" w:color="0089F1"/>
        <w:left w:val="single" w:sz="8" w:space="0" w:color="0089F1"/>
        <w:bottom w:val="single" w:sz="8" w:space="0" w:color="0089F1"/>
        <w:right w:val="single" w:sz="8" w:space="0" w:color="0089F1"/>
        <w:insideH w:val="single" w:sz="8" w:space="0" w:color="0089F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0089F1"/>
          <w:left w:val="single" w:sz="8" w:space="0" w:color="0089F1"/>
          <w:bottom w:val="single" w:sz="8" w:space="0" w:color="0089F1"/>
          <w:right w:val="single" w:sz="8" w:space="0" w:color="0089F1"/>
          <w:insideH w:val="nil"/>
          <w:insideV w:val="nil"/>
        </w:tcBorders>
        <w:shd w:val="clear" w:color="auto" w:fill="005798"/>
      </w:tcPr>
    </w:tblStylePr>
    <w:tblStylePr w:type="lastRow">
      <w:pPr>
        <w:spacing w:before="0" w:after="0"/>
      </w:pPr>
      <w:rPr>
        <w:b/>
        <w:bCs/>
      </w:rPr>
      <w:tblPr/>
      <w:tcPr>
        <w:tcBorders>
          <w:top w:val="double" w:sz="6" w:space="0" w:color="0089F1"/>
          <w:left w:val="single" w:sz="8" w:space="0" w:color="0089F1"/>
          <w:bottom w:val="single" w:sz="8" w:space="0" w:color="0089F1"/>
          <w:right w:val="single" w:sz="8" w:space="0" w:color="0089F1"/>
          <w:insideH w:val="nil"/>
          <w:insideV w:val="nil"/>
        </w:tcBorders>
      </w:tcPr>
    </w:tblStylePr>
    <w:tblStylePr w:type="firstCol">
      <w:rPr>
        <w:b/>
        <w:bCs/>
      </w:rPr>
    </w:tblStylePr>
    <w:tblStylePr w:type="lastCol">
      <w:rPr>
        <w:b/>
        <w:bCs/>
      </w:rPr>
    </w:tblStylePr>
    <w:tblStylePr w:type="band1Vert">
      <w:tblPr/>
      <w:tcPr>
        <w:shd w:val="clear" w:color="auto" w:fill="A6D8FF"/>
      </w:tcPr>
    </w:tblStylePr>
    <w:tblStylePr w:type="band1Horz">
      <w:tblPr/>
      <w:tcPr>
        <w:tcBorders>
          <w:insideH w:val="nil"/>
          <w:insideV w:val="nil"/>
        </w:tcBorders>
        <w:shd w:val="clear" w:color="auto" w:fill="A6D8FF"/>
      </w:tcPr>
    </w:tblStylePr>
    <w:tblStylePr w:type="band2Horz">
      <w:tblPr/>
      <w:tcPr>
        <w:tcBorders>
          <w:insideH w:val="nil"/>
          <w:insideV w:val="nil"/>
        </w:tcBorders>
      </w:tcPr>
    </w:tblStylePr>
  </w:style>
  <w:style w:type="table" w:styleId="Rcsostblzat1">
    <w:name w:val="Table Grid 1"/>
    <w:basedOn w:val="Normltblzat"/>
    <w:uiPriority w:val="99"/>
    <w:semiHidden/>
    <w:rsid w:val="00A81721"/>
    <w:rPr>
      <w:rFonts w:cs="Tahoma"/>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Kzepesrnykols21jellszn"/>
    <w:uiPriority w:val="99"/>
    <w:rsid w:val="00A817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005798"/>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5798"/>
      </w:tcPr>
    </w:tblStylePr>
    <w:tblStylePr w:type="lastCol">
      <w:rPr>
        <w:b/>
        <w:bCs/>
        <w:color w:val="FFFFFF"/>
      </w:rPr>
      <w:tblPr/>
      <w:tcPr>
        <w:tcBorders>
          <w:left w:val="nil"/>
          <w:right w:val="nil"/>
          <w:insideH w:val="nil"/>
          <w:insideV w:val="nil"/>
        </w:tcBorders>
        <w:shd w:val="clear" w:color="auto" w:fill="00579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zepesrnykols11jellszn">
    <w:name w:val="Medium Shading 1 Accent 1"/>
    <w:basedOn w:val="Normltblzat"/>
    <w:uiPriority w:val="99"/>
    <w:semiHidden/>
    <w:rsid w:val="00A81721"/>
    <w:rPr>
      <w:rFonts w:cs="Tahoma"/>
      <w:sz w:val="20"/>
      <w:szCs w:val="20"/>
    </w:rPr>
    <w:tblPr>
      <w:tblStyleRowBandSize w:val="1"/>
      <w:tblStyleColBandSize w:val="1"/>
      <w:tblInd w:w="0" w:type="dxa"/>
      <w:tblBorders>
        <w:top w:val="single" w:sz="8" w:space="0" w:color="0089F1"/>
        <w:left w:val="single" w:sz="8" w:space="0" w:color="0089F1"/>
        <w:bottom w:val="single" w:sz="8" w:space="0" w:color="0089F1"/>
        <w:right w:val="single" w:sz="8" w:space="0" w:color="0089F1"/>
        <w:insideH w:val="single" w:sz="8" w:space="0" w:color="0089F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0089F1"/>
          <w:left w:val="single" w:sz="8" w:space="0" w:color="0089F1"/>
          <w:bottom w:val="single" w:sz="8" w:space="0" w:color="0089F1"/>
          <w:right w:val="single" w:sz="8" w:space="0" w:color="0089F1"/>
          <w:insideH w:val="nil"/>
          <w:insideV w:val="nil"/>
        </w:tcBorders>
        <w:shd w:val="clear" w:color="auto" w:fill="005798"/>
      </w:tcPr>
    </w:tblStylePr>
    <w:tblStylePr w:type="lastRow">
      <w:pPr>
        <w:spacing w:before="0" w:after="0"/>
      </w:pPr>
      <w:rPr>
        <w:b/>
        <w:bCs/>
      </w:rPr>
      <w:tblPr/>
      <w:tcPr>
        <w:tcBorders>
          <w:top w:val="double" w:sz="6" w:space="0" w:color="0089F1"/>
          <w:left w:val="single" w:sz="8" w:space="0" w:color="0089F1"/>
          <w:bottom w:val="single" w:sz="8" w:space="0" w:color="0089F1"/>
          <w:right w:val="single" w:sz="8" w:space="0" w:color="0089F1"/>
          <w:insideH w:val="nil"/>
          <w:insideV w:val="nil"/>
        </w:tcBorders>
      </w:tcPr>
    </w:tblStylePr>
    <w:tblStylePr w:type="firstCol">
      <w:rPr>
        <w:b/>
        <w:bCs/>
      </w:rPr>
    </w:tblStylePr>
    <w:tblStylePr w:type="lastCol">
      <w:rPr>
        <w:b/>
        <w:bCs/>
      </w:rPr>
    </w:tblStylePr>
    <w:tblStylePr w:type="band1Vert">
      <w:tblPr/>
      <w:tcPr>
        <w:shd w:val="clear" w:color="auto" w:fill="A6D8FF"/>
      </w:tcPr>
    </w:tblStylePr>
    <w:tblStylePr w:type="band1Horz">
      <w:tblPr/>
      <w:tcPr>
        <w:tcBorders>
          <w:insideH w:val="nil"/>
          <w:insideV w:val="nil"/>
        </w:tcBorders>
        <w:shd w:val="clear" w:color="auto" w:fill="A6D8FF"/>
      </w:tcPr>
    </w:tblStylePr>
    <w:tblStylePr w:type="band2Horz">
      <w:tblPr/>
      <w:tcPr>
        <w:tcBorders>
          <w:insideH w:val="nil"/>
          <w:insideV w:val="nil"/>
        </w:tcBorders>
      </w:tcPr>
    </w:tblStylePr>
  </w:style>
  <w:style w:type="table" w:customStyle="1" w:styleId="MediumList">
    <w:name w:val="Medium_List"/>
    <w:basedOn w:val="Kzepeslista21jellszn"/>
    <w:uiPriority w:val="99"/>
    <w:rsid w:val="00A81721"/>
    <w:tblPr>
      <w:tblStyleRowBandSize w:val="1"/>
      <w:tblStyleColBandSize w:val="1"/>
      <w:tblInd w:w="0" w:type="dxa"/>
      <w:tblBorders>
        <w:top w:val="single" w:sz="8" w:space="0" w:color="005798"/>
        <w:left w:val="single" w:sz="8" w:space="0" w:color="005798"/>
        <w:bottom w:val="single" w:sz="8" w:space="0" w:color="005798"/>
        <w:right w:val="single" w:sz="8" w:space="0" w:color="005798"/>
      </w:tblBorders>
      <w:tblCellMar>
        <w:top w:w="0" w:type="dxa"/>
        <w:left w:w="108" w:type="dxa"/>
        <w:bottom w:w="0" w:type="dxa"/>
        <w:right w:w="108" w:type="dxa"/>
      </w:tblCellMar>
    </w:tblPr>
    <w:tblStylePr w:type="firstRow">
      <w:rPr>
        <w:sz w:val="24"/>
        <w:szCs w:val="24"/>
      </w:rPr>
      <w:tblPr/>
      <w:tcPr>
        <w:tcBorders>
          <w:top w:val="nil"/>
          <w:left w:val="nil"/>
          <w:bottom w:val="single" w:sz="24" w:space="0" w:color="005798"/>
          <w:right w:val="nil"/>
          <w:insideH w:val="nil"/>
          <w:insideV w:val="nil"/>
        </w:tcBorders>
        <w:shd w:val="clear" w:color="auto" w:fill="FFFFFF"/>
      </w:tcPr>
    </w:tblStylePr>
    <w:tblStylePr w:type="lastRow">
      <w:tblPr/>
      <w:tcPr>
        <w:tcBorders>
          <w:top w:val="single" w:sz="8" w:space="0" w:color="005798"/>
          <w:left w:val="nil"/>
          <w:bottom w:val="nil"/>
          <w:right w:val="nil"/>
          <w:insideH w:val="nil"/>
          <w:insideV w:val="nil"/>
        </w:tcBorders>
        <w:shd w:val="clear" w:color="auto" w:fill="FFFFFF"/>
      </w:tcPr>
    </w:tblStylePr>
    <w:tblStylePr w:type="firstCol">
      <w:tblPr/>
      <w:tcPr>
        <w:tcBorders>
          <w:top w:val="nil"/>
          <w:left w:val="nil"/>
          <w:bottom w:val="nil"/>
          <w:right w:val="single" w:sz="8" w:space="0" w:color="005798"/>
          <w:insideH w:val="nil"/>
          <w:insideV w:val="nil"/>
        </w:tcBorders>
        <w:shd w:val="clear" w:color="auto" w:fill="FFFFFF"/>
      </w:tcPr>
    </w:tblStylePr>
    <w:tblStylePr w:type="lastCol">
      <w:tblPr/>
      <w:tcPr>
        <w:tcBorders>
          <w:top w:val="nil"/>
          <w:left w:val="single" w:sz="8" w:space="0" w:color="00579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6D8FF"/>
      </w:tcPr>
    </w:tblStylePr>
    <w:tblStylePr w:type="band1Horz">
      <w:tblPr/>
      <w:tcPr>
        <w:tcBorders>
          <w:top w:val="nil"/>
          <w:bottom w:val="nil"/>
          <w:insideH w:val="nil"/>
          <w:insideV w:val="nil"/>
        </w:tcBorders>
        <w:shd w:val="clear" w:color="auto" w:fill="A6D8FF"/>
      </w:tcPr>
    </w:tblStylePr>
    <w:tblStylePr w:type="nwCell">
      <w:tblPr/>
      <w:tcPr>
        <w:shd w:val="clear" w:color="auto" w:fill="FFFFFF"/>
      </w:tcPr>
    </w:tblStylePr>
    <w:tblStylePr w:type="swCell">
      <w:tblPr/>
      <w:tcPr>
        <w:tcBorders>
          <w:top w:val="nil"/>
        </w:tcBorders>
      </w:tcPr>
    </w:tblStylePr>
  </w:style>
  <w:style w:type="table" w:styleId="Kzepesrnykols21jellszn">
    <w:name w:val="Medium Shading 2 Accent 1"/>
    <w:basedOn w:val="Normltblzat"/>
    <w:uiPriority w:val="99"/>
    <w:semiHidden/>
    <w:rsid w:val="00A81721"/>
    <w:rPr>
      <w:rFonts w:cs="Tahom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005798"/>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5798"/>
      </w:tcPr>
    </w:tblStylePr>
    <w:tblStylePr w:type="lastCol">
      <w:rPr>
        <w:b/>
        <w:bCs/>
        <w:color w:val="FFFFFF"/>
      </w:rPr>
      <w:tblPr/>
      <w:tcPr>
        <w:tcBorders>
          <w:left w:val="nil"/>
          <w:right w:val="nil"/>
          <w:insideH w:val="nil"/>
          <w:insideV w:val="nil"/>
        </w:tcBorders>
        <w:shd w:val="clear" w:color="auto" w:fill="00579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zepeslista21jellszn">
    <w:name w:val="Medium List 2 Accent 1"/>
    <w:basedOn w:val="Normltblzat"/>
    <w:uiPriority w:val="99"/>
    <w:semiHidden/>
    <w:rsid w:val="00A81721"/>
    <w:rPr>
      <w:rFonts w:cs="Tahoma"/>
      <w:color w:val="000000"/>
      <w:sz w:val="20"/>
      <w:szCs w:val="20"/>
    </w:rPr>
    <w:tblPr>
      <w:tblStyleRowBandSize w:val="1"/>
      <w:tblStyleColBandSize w:val="1"/>
      <w:tblInd w:w="0" w:type="dxa"/>
      <w:tblBorders>
        <w:top w:val="single" w:sz="8" w:space="0" w:color="005798"/>
        <w:left w:val="single" w:sz="8" w:space="0" w:color="005798"/>
        <w:bottom w:val="single" w:sz="8" w:space="0" w:color="005798"/>
        <w:right w:val="single" w:sz="8" w:space="0" w:color="005798"/>
      </w:tblBorders>
      <w:tblCellMar>
        <w:top w:w="0" w:type="dxa"/>
        <w:left w:w="108" w:type="dxa"/>
        <w:bottom w:w="0" w:type="dxa"/>
        <w:right w:w="108" w:type="dxa"/>
      </w:tblCellMar>
    </w:tblPr>
    <w:tblStylePr w:type="firstRow">
      <w:rPr>
        <w:sz w:val="24"/>
        <w:szCs w:val="24"/>
      </w:rPr>
      <w:tblPr/>
      <w:tcPr>
        <w:tcBorders>
          <w:top w:val="nil"/>
          <w:left w:val="nil"/>
          <w:bottom w:val="single" w:sz="24" w:space="0" w:color="005798"/>
          <w:right w:val="nil"/>
          <w:insideH w:val="nil"/>
          <w:insideV w:val="nil"/>
        </w:tcBorders>
        <w:shd w:val="clear" w:color="auto" w:fill="FFFFFF"/>
      </w:tcPr>
    </w:tblStylePr>
    <w:tblStylePr w:type="lastRow">
      <w:tblPr/>
      <w:tcPr>
        <w:tcBorders>
          <w:top w:val="single" w:sz="8" w:space="0" w:color="005798"/>
          <w:left w:val="nil"/>
          <w:bottom w:val="nil"/>
          <w:right w:val="nil"/>
          <w:insideH w:val="nil"/>
          <w:insideV w:val="nil"/>
        </w:tcBorders>
        <w:shd w:val="clear" w:color="auto" w:fill="FFFFFF"/>
      </w:tcPr>
    </w:tblStylePr>
    <w:tblStylePr w:type="firstCol">
      <w:tblPr/>
      <w:tcPr>
        <w:tcBorders>
          <w:top w:val="nil"/>
          <w:left w:val="nil"/>
          <w:bottom w:val="nil"/>
          <w:right w:val="single" w:sz="8" w:space="0" w:color="005798"/>
          <w:insideH w:val="nil"/>
          <w:insideV w:val="nil"/>
        </w:tcBorders>
        <w:shd w:val="clear" w:color="auto" w:fill="FFFFFF"/>
      </w:tcPr>
    </w:tblStylePr>
    <w:tblStylePr w:type="lastCol">
      <w:tblPr/>
      <w:tcPr>
        <w:tcBorders>
          <w:top w:val="nil"/>
          <w:left w:val="single" w:sz="8" w:space="0" w:color="00579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6D8FF"/>
      </w:tcPr>
    </w:tblStylePr>
    <w:tblStylePr w:type="band1Horz">
      <w:tblPr/>
      <w:tcPr>
        <w:tcBorders>
          <w:top w:val="nil"/>
          <w:bottom w:val="nil"/>
          <w:insideH w:val="nil"/>
          <w:insideV w:val="nil"/>
        </w:tcBorders>
        <w:shd w:val="clear" w:color="auto" w:fill="A6D8FF"/>
      </w:tcPr>
    </w:tblStylePr>
    <w:tblStylePr w:type="nwCell">
      <w:tblPr/>
      <w:tcPr>
        <w:shd w:val="clear" w:color="auto" w:fill="FFFFFF"/>
      </w:tcPr>
    </w:tblStylePr>
    <w:tblStylePr w:type="swCell">
      <w:tblPr/>
      <w:tcPr>
        <w:tcBorders>
          <w:top w:val="nil"/>
        </w:tcBorders>
      </w:tcPr>
    </w:tblStylePr>
  </w:style>
  <w:style w:type="table" w:styleId="Vilgosrcs1jellszn">
    <w:name w:val="Light Grid Accent 1"/>
    <w:basedOn w:val="Normltblzat"/>
    <w:uiPriority w:val="99"/>
    <w:semiHidden/>
    <w:rsid w:val="00A81721"/>
    <w:rPr>
      <w:rFonts w:cs="Tahoma"/>
      <w:sz w:val="20"/>
      <w:szCs w:val="20"/>
    </w:rPr>
    <w:tblPr>
      <w:tblStyleRowBandSize w:val="1"/>
      <w:tblStyleColBandSize w:val="1"/>
      <w:tblInd w:w="0" w:type="dxa"/>
      <w:tblBorders>
        <w:top w:val="single" w:sz="8" w:space="0" w:color="005798"/>
        <w:left w:val="single" w:sz="8" w:space="0" w:color="005798"/>
        <w:bottom w:val="single" w:sz="8" w:space="0" w:color="005798"/>
        <w:right w:val="single" w:sz="8" w:space="0" w:color="005798"/>
        <w:insideH w:val="single" w:sz="8" w:space="0" w:color="005798"/>
        <w:insideV w:val="single" w:sz="8" w:space="0" w:color="005798"/>
      </w:tblBorders>
      <w:tblCellMar>
        <w:top w:w="0" w:type="dxa"/>
        <w:left w:w="108" w:type="dxa"/>
        <w:bottom w:w="0" w:type="dxa"/>
        <w:right w:w="108" w:type="dxa"/>
      </w:tblCellMar>
    </w:tblPr>
    <w:tblStylePr w:type="firstRow">
      <w:pPr>
        <w:spacing w:before="0" w:after="0"/>
      </w:pPr>
      <w:rPr>
        <w:rFonts w:ascii="Tahoma" w:eastAsia="Times New Roman" w:hAnsi="Tahoma" w:cs="Tahoma"/>
        <w:b/>
        <w:bCs/>
      </w:rPr>
      <w:tblPr/>
      <w:tcPr>
        <w:tcBorders>
          <w:top w:val="single" w:sz="8" w:space="0" w:color="005798"/>
          <w:left w:val="single" w:sz="8" w:space="0" w:color="005798"/>
          <w:bottom w:val="single" w:sz="18" w:space="0" w:color="005798"/>
          <w:right w:val="single" w:sz="8" w:space="0" w:color="005798"/>
          <w:insideH w:val="nil"/>
          <w:insideV w:val="single" w:sz="8" w:space="0" w:color="005798"/>
        </w:tcBorders>
      </w:tcPr>
    </w:tblStylePr>
    <w:tblStylePr w:type="lastRow">
      <w:pPr>
        <w:spacing w:before="0" w:after="0"/>
      </w:pPr>
      <w:rPr>
        <w:rFonts w:ascii="Tahoma" w:eastAsia="Times New Roman" w:hAnsi="Tahoma" w:cs="Tahoma"/>
        <w:b/>
        <w:bCs/>
      </w:rPr>
      <w:tblPr/>
      <w:tcPr>
        <w:tcBorders>
          <w:top w:val="double" w:sz="6" w:space="0" w:color="005798"/>
          <w:left w:val="single" w:sz="8" w:space="0" w:color="005798"/>
          <w:bottom w:val="single" w:sz="8" w:space="0" w:color="005798"/>
          <w:right w:val="single" w:sz="8" w:space="0" w:color="005798"/>
          <w:insideH w:val="nil"/>
          <w:insideV w:val="single" w:sz="8" w:space="0" w:color="005798"/>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005798"/>
          <w:left w:val="single" w:sz="8" w:space="0" w:color="005798"/>
          <w:bottom w:val="single" w:sz="8" w:space="0" w:color="005798"/>
          <w:right w:val="single" w:sz="8" w:space="0" w:color="005798"/>
        </w:tcBorders>
      </w:tcPr>
    </w:tblStylePr>
    <w:tblStylePr w:type="band1Vert">
      <w:tblPr/>
      <w:tcPr>
        <w:tcBorders>
          <w:top w:val="single" w:sz="8" w:space="0" w:color="005798"/>
          <w:left w:val="single" w:sz="8" w:space="0" w:color="005798"/>
          <w:bottom w:val="single" w:sz="8" w:space="0" w:color="005798"/>
          <w:right w:val="single" w:sz="8" w:space="0" w:color="005798"/>
        </w:tcBorders>
        <w:shd w:val="clear" w:color="auto" w:fill="A6D8FF"/>
      </w:tcPr>
    </w:tblStylePr>
    <w:tblStylePr w:type="band1Horz">
      <w:tblPr/>
      <w:tcPr>
        <w:tcBorders>
          <w:top w:val="single" w:sz="8" w:space="0" w:color="005798"/>
          <w:left w:val="single" w:sz="8" w:space="0" w:color="005798"/>
          <w:bottom w:val="single" w:sz="8" w:space="0" w:color="005798"/>
          <w:right w:val="single" w:sz="8" w:space="0" w:color="005798"/>
          <w:insideV w:val="single" w:sz="8" w:space="0" w:color="005798"/>
        </w:tcBorders>
        <w:shd w:val="clear" w:color="auto" w:fill="A6D8FF"/>
      </w:tcPr>
    </w:tblStylePr>
    <w:tblStylePr w:type="band2Horz">
      <w:tblPr/>
      <w:tcPr>
        <w:tcBorders>
          <w:top w:val="single" w:sz="8" w:space="0" w:color="005798"/>
          <w:left w:val="single" w:sz="8" w:space="0" w:color="005798"/>
          <w:bottom w:val="single" w:sz="8" w:space="0" w:color="005798"/>
          <w:right w:val="single" w:sz="8" w:space="0" w:color="005798"/>
          <w:insideV w:val="single" w:sz="8" w:space="0" w:color="005798"/>
        </w:tcBorders>
      </w:tcPr>
    </w:tblStylePr>
  </w:style>
  <w:style w:type="paragraph" w:styleId="Felsorols2">
    <w:name w:val="List Bullet 2"/>
    <w:basedOn w:val="Norml"/>
    <w:uiPriority w:val="99"/>
    <w:semiHidden/>
    <w:rsid w:val="00B31F17"/>
    <w:pPr>
      <w:numPr>
        <w:ilvl w:val="1"/>
        <w:numId w:val="9"/>
      </w:numPr>
      <w:contextualSpacing/>
    </w:pPr>
  </w:style>
  <w:style w:type="paragraph" w:styleId="Felsorols3">
    <w:name w:val="List Bullet 3"/>
    <w:basedOn w:val="Norml"/>
    <w:uiPriority w:val="99"/>
    <w:semiHidden/>
    <w:rsid w:val="00B31F17"/>
    <w:pPr>
      <w:numPr>
        <w:ilvl w:val="2"/>
        <w:numId w:val="9"/>
      </w:numPr>
      <w:contextualSpacing/>
    </w:pPr>
  </w:style>
  <w:style w:type="paragraph" w:styleId="Felsorols4">
    <w:name w:val="List Bullet 4"/>
    <w:basedOn w:val="Norml"/>
    <w:uiPriority w:val="99"/>
    <w:semiHidden/>
    <w:rsid w:val="00B31F17"/>
    <w:pPr>
      <w:numPr>
        <w:ilvl w:val="3"/>
        <w:numId w:val="9"/>
      </w:numPr>
      <w:contextualSpacing/>
    </w:pPr>
  </w:style>
  <w:style w:type="paragraph" w:styleId="Felsorols5">
    <w:name w:val="List Bullet 5"/>
    <w:basedOn w:val="Norml"/>
    <w:uiPriority w:val="99"/>
    <w:semiHidden/>
    <w:rsid w:val="00B31F17"/>
    <w:pPr>
      <w:numPr>
        <w:ilvl w:val="4"/>
        <w:numId w:val="9"/>
      </w:numPr>
      <w:contextualSpacing/>
    </w:pPr>
  </w:style>
  <w:style w:type="character" w:styleId="Hiperhivatkozs">
    <w:name w:val="Hyperlink"/>
    <w:basedOn w:val="Bekezdsalapbettpusa"/>
    <w:uiPriority w:val="99"/>
    <w:rsid w:val="00A367FD"/>
    <w:rPr>
      <w:color w:val="000F3D"/>
      <w:u w:val="single"/>
    </w:rPr>
  </w:style>
  <w:style w:type="character" w:styleId="Jegyzethivatkozs">
    <w:name w:val="annotation reference"/>
    <w:basedOn w:val="Bekezdsalapbettpusa"/>
    <w:uiPriority w:val="99"/>
    <w:semiHidden/>
    <w:rsid w:val="00A367FD"/>
    <w:rPr>
      <w:sz w:val="16"/>
      <w:szCs w:val="16"/>
    </w:rPr>
  </w:style>
  <w:style w:type="paragraph" w:styleId="Jegyzetszveg">
    <w:name w:val="annotation text"/>
    <w:basedOn w:val="Norml"/>
    <w:link w:val="JegyzetszvegChar"/>
    <w:uiPriority w:val="99"/>
    <w:semiHidden/>
    <w:rsid w:val="00A367FD"/>
    <w:pPr>
      <w:spacing w:after="200"/>
    </w:pPr>
    <w:rPr>
      <w:rFonts w:ascii="Arial" w:hAnsi="Arial" w:cs="Arial"/>
      <w:sz w:val="20"/>
      <w:szCs w:val="20"/>
      <w:lang w:val="en-US" w:eastAsia="en-US"/>
    </w:rPr>
  </w:style>
  <w:style w:type="character" w:customStyle="1" w:styleId="JegyzetszvegChar">
    <w:name w:val="Jegyzetszöveg Char"/>
    <w:basedOn w:val="Bekezdsalapbettpusa"/>
    <w:link w:val="Jegyzetszveg"/>
    <w:uiPriority w:val="99"/>
    <w:semiHidden/>
    <w:rsid w:val="00A367FD"/>
    <w:rPr>
      <w:rFonts w:ascii="Arial" w:hAnsi="Arial" w:cs="Arial"/>
      <w:sz w:val="20"/>
      <w:szCs w:val="20"/>
      <w:lang w:val="en-US" w:eastAsia="en-US"/>
    </w:rPr>
  </w:style>
  <w:style w:type="paragraph" w:styleId="Megjegyzstrgya">
    <w:name w:val="annotation subject"/>
    <w:basedOn w:val="Jegyzetszveg"/>
    <w:next w:val="Jegyzetszveg"/>
    <w:link w:val="MegjegyzstrgyaChar"/>
    <w:uiPriority w:val="99"/>
    <w:semiHidden/>
    <w:rsid w:val="00A367FD"/>
    <w:rPr>
      <w:b/>
      <w:bCs/>
    </w:rPr>
  </w:style>
  <w:style w:type="character" w:customStyle="1" w:styleId="MegjegyzstrgyaChar">
    <w:name w:val="Megjegyzés tárgya Char"/>
    <w:basedOn w:val="JegyzetszvegChar"/>
    <w:link w:val="Megjegyzstrgya"/>
    <w:uiPriority w:val="99"/>
    <w:semiHidden/>
    <w:rsid w:val="00A367FD"/>
    <w:rPr>
      <w:rFonts w:ascii="Arial" w:hAnsi="Arial" w:cs="Arial"/>
      <w:b/>
      <w:bCs/>
      <w:sz w:val="20"/>
      <w:szCs w:val="20"/>
      <w:lang w:val="en-US" w:eastAsia="en-US"/>
    </w:rPr>
  </w:style>
  <w:style w:type="character" w:customStyle="1" w:styleId="highlighted3">
    <w:name w:val="highlighted3"/>
    <w:basedOn w:val="Bekezdsalapbettpusa"/>
    <w:uiPriority w:val="99"/>
    <w:rsid w:val="003C44A4"/>
  </w:style>
  <w:style w:type="character" w:styleId="Mrltotthiperhivatkozs">
    <w:name w:val="FollowedHyperlink"/>
    <w:basedOn w:val="Bekezdsalapbettpusa"/>
    <w:uiPriority w:val="99"/>
    <w:semiHidden/>
    <w:rsid w:val="00C02D8E"/>
    <w:rPr>
      <w:color w:val="E84100"/>
      <w:u w:val="single"/>
    </w:rPr>
  </w:style>
  <w:style w:type="paragraph" w:customStyle="1" w:styleId="Default">
    <w:name w:val="Default"/>
    <w:uiPriority w:val="99"/>
    <w:rsid w:val="009D2500"/>
    <w:pPr>
      <w:widowControl w:val="0"/>
      <w:autoSpaceDE w:val="0"/>
      <w:autoSpaceDN w:val="0"/>
      <w:adjustRightInd w:val="0"/>
    </w:pPr>
    <w:rPr>
      <w:rFonts w:ascii="Frutiger LT Com 45 Light" w:hAnsi="Frutiger LT Com 45 Light" w:cs="Frutiger LT Com 45 Light"/>
      <w:color w:val="000000"/>
      <w:sz w:val="24"/>
      <w:szCs w:val="24"/>
    </w:rPr>
  </w:style>
  <w:style w:type="table" w:customStyle="1" w:styleId="GridTable4Accent1">
    <w:name w:val="Grid Table 4 Accent 1"/>
    <w:uiPriority w:val="99"/>
    <w:rsid w:val="00BB7424"/>
    <w:rPr>
      <w:rFonts w:ascii="PF BeauSans Pro" w:hAnsi="PF BeauSans Pro" w:cs="PF BeauSans Pro"/>
      <w:sz w:val="20"/>
      <w:szCs w:val="20"/>
    </w:rPr>
    <w:tblPr>
      <w:tblStyleRowBandSize w:val="1"/>
      <w:tblStyleColBandSize w:val="1"/>
      <w:tblInd w:w="0" w:type="dxa"/>
      <w:tblBorders>
        <w:top w:val="single" w:sz="4" w:space="0" w:color="28A2FF"/>
        <w:left w:val="single" w:sz="4" w:space="0" w:color="28A2FF"/>
        <w:bottom w:val="single" w:sz="4" w:space="0" w:color="28A2FF"/>
        <w:right w:val="single" w:sz="4" w:space="0" w:color="28A2FF"/>
        <w:insideH w:val="single" w:sz="4" w:space="0" w:color="28A2FF"/>
        <w:insideV w:val="single" w:sz="4" w:space="0" w:color="28A2FF"/>
      </w:tblBorders>
      <w:tblCellMar>
        <w:top w:w="0" w:type="dxa"/>
        <w:left w:w="108" w:type="dxa"/>
        <w:bottom w:w="0" w:type="dxa"/>
        <w:right w:w="108" w:type="dxa"/>
      </w:tblCellMar>
    </w:tblPr>
  </w:style>
  <w:style w:type="paragraph" w:customStyle="1" w:styleId="UEFAHeading2">
    <w:name w:val="UEFA Heading 2"/>
    <w:basedOn w:val="Cmsor2"/>
    <w:next w:val="Norml"/>
    <w:uiPriority w:val="99"/>
    <w:rsid w:val="00F85646"/>
    <w:pPr>
      <w:keepNext w:val="0"/>
      <w:numPr>
        <w:ilvl w:val="2"/>
        <w:numId w:val="10"/>
      </w:numPr>
      <w:contextualSpacing w:val="0"/>
      <w:jc w:val="both"/>
    </w:pPr>
    <w:rPr>
      <w:rFonts w:ascii="Arial" w:hAnsi="Arial" w:cs="Arial"/>
      <w:b w:val="0"/>
      <w:bCs w:val="0"/>
      <w:color w:val="auto"/>
      <w:kern w:val="28"/>
      <w:sz w:val="22"/>
      <w:szCs w:val="22"/>
    </w:rPr>
  </w:style>
  <w:style w:type="paragraph" w:customStyle="1" w:styleId="UEFAHeading3">
    <w:name w:val="UEFA Heading 3"/>
    <w:basedOn w:val="Cmsor3"/>
    <w:next w:val="Norml"/>
    <w:uiPriority w:val="99"/>
    <w:rsid w:val="00F85646"/>
    <w:pPr>
      <w:keepNext w:val="0"/>
      <w:numPr>
        <w:ilvl w:val="3"/>
        <w:numId w:val="10"/>
      </w:numPr>
      <w:contextualSpacing w:val="0"/>
      <w:jc w:val="both"/>
    </w:pPr>
    <w:rPr>
      <w:rFonts w:ascii="Arial" w:hAnsi="Arial" w:cs="Arial"/>
      <w:b w:val="0"/>
      <w:bCs w:val="0"/>
      <w:color w:val="auto"/>
      <w:kern w:val="28"/>
      <w:sz w:val="22"/>
      <w:szCs w:val="22"/>
    </w:rPr>
  </w:style>
  <w:style w:type="paragraph" w:customStyle="1" w:styleId="UEFAHeading">
    <w:name w:val="UEFA Heading"/>
    <w:basedOn w:val="Norml"/>
    <w:next w:val="Norml"/>
    <w:uiPriority w:val="99"/>
    <w:rsid w:val="00F85646"/>
    <w:pPr>
      <w:numPr>
        <w:numId w:val="10"/>
      </w:numPr>
      <w:spacing w:before="480" w:after="240"/>
      <w:jc w:val="both"/>
    </w:pPr>
    <w:rPr>
      <w:rFonts w:ascii="Arial" w:hAnsi="Arial" w:cs="Arial"/>
      <w:b/>
      <w:bCs/>
      <w:u w:val="single"/>
      <w:lang w:eastAsia="en-US"/>
    </w:rPr>
  </w:style>
  <w:style w:type="paragraph" w:customStyle="1" w:styleId="UEFAHeading1">
    <w:name w:val="UEFA Heading 1"/>
    <w:basedOn w:val="Cmsor1"/>
    <w:next w:val="Norml"/>
    <w:uiPriority w:val="99"/>
    <w:rsid w:val="00F85646"/>
    <w:pPr>
      <w:keepNext w:val="0"/>
      <w:numPr>
        <w:ilvl w:val="1"/>
        <w:numId w:val="10"/>
      </w:numPr>
      <w:contextualSpacing w:val="0"/>
      <w:jc w:val="both"/>
    </w:pPr>
    <w:rPr>
      <w:rFonts w:ascii="Arial" w:hAnsi="Arial" w:cs="Arial"/>
      <w:color w:val="auto"/>
      <w:kern w:val="28"/>
      <w:sz w:val="22"/>
      <w:szCs w:val="22"/>
    </w:rPr>
  </w:style>
  <w:style w:type="paragraph" w:customStyle="1" w:styleId="UEFAHeading4">
    <w:name w:val="UEFA Heading 4"/>
    <w:basedOn w:val="Norml"/>
    <w:next w:val="Norml"/>
    <w:uiPriority w:val="99"/>
    <w:rsid w:val="00F85646"/>
    <w:pPr>
      <w:numPr>
        <w:ilvl w:val="4"/>
        <w:numId w:val="10"/>
      </w:numPr>
      <w:spacing w:before="240" w:after="240"/>
      <w:jc w:val="both"/>
    </w:pPr>
    <w:rPr>
      <w:rFonts w:ascii="Arial" w:hAnsi="Arial" w:cs="Arial"/>
      <w:color w:val="000000"/>
      <w:lang w:eastAsia="en-US"/>
    </w:rPr>
  </w:style>
  <w:style w:type="paragraph" w:customStyle="1" w:styleId="UEFADefinitions">
    <w:name w:val="UEFA Definitions"/>
    <w:basedOn w:val="Norml"/>
    <w:next w:val="Norml"/>
    <w:uiPriority w:val="99"/>
    <w:rsid w:val="00CF288B"/>
    <w:pPr>
      <w:spacing w:before="120" w:after="120"/>
      <w:jc w:val="both"/>
    </w:pPr>
    <w:rPr>
      <w:rFonts w:ascii="Arial" w:hAnsi="Arial" w:cs="Arial"/>
      <w:lang w:val="en-US" w:eastAsia="en-US"/>
    </w:rPr>
  </w:style>
  <w:style w:type="paragraph" w:styleId="Vltozat">
    <w:name w:val="Revision"/>
    <w:hidden/>
    <w:uiPriority w:val="99"/>
    <w:semiHidden/>
    <w:rsid w:val="00CF288B"/>
    <w:rPr>
      <w:rFonts w:ascii="PF BeauSans Pro" w:hAnsi="PF BeauSans Pro" w:cs="PF BeauSans Pro"/>
      <w:lang w:val="en-GB" w:eastAsia="en-GB"/>
    </w:rPr>
  </w:style>
  <w:style w:type="table" w:customStyle="1" w:styleId="Vilgosrnykols1jellszn1">
    <w:name w:val="Világos árnyékolás – 1. jelölőszín1"/>
    <w:uiPriority w:val="99"/>
    <w:semiHidden/>
    <w:rsid w:val="000E329A"/>
    <w:rPr>
      <w:rFonts w:eastAsia="MS Mincho" w:cs="Tahoma"/>
      <w:color w:val="004071"/>
      <w:sz w:val="20"/>
      <w:szCs w:val="20"/>
      <w:lang w:val="hu-HU" w:eastAsia="hu-HU"/>
    </w:rPr>
    <w:tblPr>
      <w:tblStyleRowBandSize w:val="1"/>
      <w:tblStyleColBandSize w:val="1"/>
      <w:tblInd w:w="0" w:type="dxa"/>
      <w:tblBorders>
        <w:top w:val="single" w:sz="8" w:space="0" w:color="005798"/>
        <w:bottom w:val="single" w:sz="8" w:space="0" w:color="005798"/>
      </w:tblBorders>
      <w:tblCellMar>
        <w:top w:w="0" w:type="dxa"/>
        <w:left w:w="108" w:type="dxa"/>
        <w:bottom w:w="0" w:type="dxa"/>
        <w:right w:w="108" w:type="dxa"/>
      </w:tblCellMar>
    </w:tblPr>
    <w:tblStylePr w:type="firstRow">
      <w:pPr>
        <w:spacing w:before="0" w:after="0"/>
      </w:pPr>
      <w:rPr>
        <w:b/>
        <w:bCs/>
      </w:rPr>
      <w:tblPr/>
      <w:tcPr>
        <w:tcBorders>
          <w:top w:val="single" w:sz="8" w:space="0" w:color="005798"/>
          <w:left w:val="nil"/>
          <w:bottom w:val="single" w:sz="8" w:space="0" w:color="005798"/>
          <w:right w:val="nil"/>
          <w:insideH w:val="nil"/>
          <w:insideV w:val="nil"/>
        </w:tcBorders>
      </w:tcPr>
    </w:tblStylePr>
    <w:tblStylePr w:type="lastRow">
      <w:pPr>
        <w:spacing w:before="0" w:after="0"/>
      </w:pPr>
      <w:rPr>
        <w:b/>
        <w:bCs/>
      </w:rPr>
      <w:tblPr/>
      <w:tcPr>
        <w:tcBorders>
          <w:top w:val="single" w:sz="8" w:space="0" w:color="005798"/>
          <w:left w:val="nil"/>
          <w:bottom w:val="single" w:sz="8" w:space="0" w:color="00579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8FF"/>
      </w:tcPr>
    </w:tblStylePr>
    <w:tblStylePr w:type="band1Horz">
      <w:tblPr/>
      <w:tcPr>
        <w:tcBorders>
          <w:left w:val="nil"/>
          <w:right w:val="nil"/>
          <w:insideH w:val="nil"/>
          <w:insideV w:val="nil"/>
        </w:tcBorders>
        <w:shd w:val="clear" w:color="auto" w:fill="A6D8FF"/>
      </w:tcPr>
    </w:tblStylePr>
  </w:style>
  <w:style w:type="table" w:customStyle="1" w:styleId="Vilgoslista1jellszn1">
    <w:name w:val="Világos lista – 1. jelölőszín1"/>
    <w:uiPriority w:val="99"/>
    <w:semiHidden/>
    <w:rsid w:val="000E329A"/>
    <w:rPr>
      <w:rFonts w:eastAsia="MS Mincho" w:cs="Tahoma"/>
      <w:sz w:val="20"/>
      <w:szCs w:val="20"/>
      <w:lang w:val="hu-HU" w:eastAsia="hu-HU"/>
    </w:rPr>
    <w:tblPr>
      <w:tblStyleRowBandSize w:val="1"/>
      <w:tblStyleColBandSize w:val="1"/>
      <w:tblInd w:w="0" w:type="dxa"/>
      <w:tblBorders>
        <w:top w:val="single" w:sz="8" w:space="0" w:color="005798"/>
        <w:left w:val="single" w:sz="8" w:space="0" w:color="005798"/>
        <w:bottom w:val="single" w:sz="8" w:space="0" w:color="005798"/>
        <w:right w:val="single" w:sz="8" w:space="0" w:color="005798"/>
      </w:tblBorders>
      <w:tblCellMar>
        <w:top w:w="0" w:type="dxa"/>
        <w:left w:w="108" w:type="dxa"/>
        <w:bottom w:w="0" w:type="dxa"/>
        <w:right w:w="108" w:type="dxa"/>
      </w:tblCellMar>
    </w:tblPr>
    <w:tblStylePr w:type="firstRow">
      <w:pPr>
        <w:spacing w:before="0" w:after="0"/>
      </w:pPr>
      <w:rPr>
        <w:b/>
        <w:bCs/>
        <w:color w:val="FFFFFF"/>
      </w:rPr>
      <w:tblPr/>
      <w:tcPr>
        <w:shd w:val="clear" w:color="auto" w:fill="005798"/>
      </w:tcPr>
    </w:tblStylePr>
    <w:tblStylePr w:type="lastRow">
      <w:pPr>
        <w:spacing w:before="0" w:after="0"/>
      </w:pPr>
      <w:rPr>
        <w:b/>
        <w:bCs/>
      </w:rPr>
      <w:tblPr/>
      <w:tcPr>
        <w:tcBorders>
          <w:top w:val="double" w:sz="6" w:space="0" w:color="005798"/>
          <w:left w:val="single" w:sz="8" w:space="0" w:color="005798"/>
          <w:bottom w:val="single" w:sz="8" w:space="0" w:color="005798"/>
          <w:right w:val="single" w:sz="8" w:space="0" w:color="005798"/>
        </w:tcBorders>
      </w:tcPr>
    </w:tblStylePr>
    <w:tblStylePr w:type="firstCol">
      <w:rPr>
        <w:b/>
        <w:bCs/>
      </w:rPr>
    </w:tblStylePr>
    <w:tblStylePr w:type="lastCol">
      <w:rPr>
        <w:b/>
        <w:bCs/>
      </w:rPr>
    </w:tblStylePr>
    <w:tblStylePr w:type="band1Vert">
      <w:tblPr/>
      <w:tcPr>
        <w:tcBorders>
          <w:top w:val="single" w:sz="8" w:space="0" w:color="005798"/>
          <w:left w:val="single" w:sz="8" w:space="0" w:color="005798"/>
          <w:bottom w:val="single" w:sz="8" w:space="0" w:color="005798"/>
          <w:right w:val="single" w:sz="8" w:space="0" w:color="005798"/>
        </w:tcBorders>
      </w:tcPr>
    </w:tblStylePr>
    <w:tblStylePr w:type="band1Horz">
      <w:tblPr/>
      <w:tcPr>
        <w:tcBorders>
          <w:top w:val="single" w:sz="8" w:space="0" w:color="005798"/>
          <w:left w:val="single" w:sz="8" w:space="0" w:color="005798"/>
          <w:bottom w:val="single" w:sz="8" w:space="0" w:color="005798"/>
          <w:right w:val="single" w:sz="8" w:space="0" w:color="005798"/>
        </w:tcBorders>
      </w:tcPr>
    </w:tblStylePr>
  </w:style>
  <w:style w:type="table" w:customStyle="1" w:styleId="Kzepesrnykols11jellszn1">
    <w:name w:val="Közepes árnyékolás 1 – 1. jelölőszín1"/>
    <w:uiPriority w:val="99"/>
    <w:semiHidden/>
    <w:rsid w:val="000E329A"/>
    <w:rPr>
      <w:rFonts w:eastAsia="MS Mincho" w:cs="Tahoma"/>
      <w:sz w:val="20"/>
      <w:szCs w:val="20"/>
      <w:lang w:val="hu-HU" w:eastAsia="hu-HU"/>
    </w:rPr>
    <w:tblPr>
      <w:tblStyleRowBandSize w:val="1"/>
      <w:tblStyleColBandSize w:val="1"/>
      <w:tblInd w:w="0" w:type="dxa"/>
      <w:tblBorders>
        <w:top w:val="single" w:sz="8" w:space="0" w:color="0089F1"/>
        <w:left w:val="single" w:sz="8" w:space="0" w:color="0089F1"/>
        <w:bottom w:val="single" w:sz="8" w:space="0" w:color="0089F1"/>
        <w:right w:val="single" w:sz="8" w:space="0" w:color="0089F1"/>
        <w:insideH w:val="single" w:sz="8" w:space="0" w:color="0089F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0089F1"/>
          <w:left w:val="single" w:sz="8" w:space="0" w:color="0089F1"/>
          <w:bottom w:val="single" w:sz="8" w:space="0" w:color="0089F1"/>
          <w:right w:val="single" w:sz="8" w:space="0" w:color="0089F1"/>
          <w:insideH w:val="nil"/>
          <w:insideV w:val="nil"/>
        </w:tcBorders>
        <w:shd w:val="clear" w:color="auto" w:fill="005798"/>
      </w:tcPr>
    </w:tblStylePr>
    <w:tblStylePr w:type="lastRow">
      <w:pPr>
        <w:spacing w:before="0" w:after="0"/>
      </w:pPr>
      <w:rPr>
        <w:b/>
        <w:bCs/>
      </w:rPr>
      <w:tblPr/>
      <w:tcPr>
        <w:tcBorders>
          <w:top w:val="double" w:sz="6" w:space="0" w:color="0089F1"/>
          <w:left w:val="single" w:sz="8" w:space="0" w:color="0089F1"/>
          <w:bottom w:val="single" w:sz="8" w:space="0" w:color="0089F1"/>
          <w:right w:val="single" w:sz="8" w:space="0" w:color="0089F1"/>
          <w:insideH w:val="nil"/>
          <w:insideV w:val="nil"/>
        </w:tcBorders>
      </w:tcPr>
    </w:tblStylePr>
    <w:tblStylePr w:type="firstCol">
      <w:rPr>
        <w:b/>
        <w:bCs/>
      </w:rPr>
    </w:tblStylePr>
    <w:tblStylePr w:type="lastCol">
      <w:rPr>
        <w:b/>
        <w:bCs/>
      </w:rPr>
    </w:tblStylePr>
    <w:tblStylePr w:type="band1Vert">
      <w:tblPr/>
      <w:tcPr>
        <w:shd w:val="clear" w:color="auto" w:fill="A6D8FF"/>
      </w:tcPr>
    </w:tblStylePr>
    <w:tblStylePr w:type="band1Horz">
      <w:tblPr/>
      <w:tcPr>
        <w:tcBorders>
          <w:insideH w:val="nil"/>
          <w:insideV w:val="nil"/>
        </w:tcBorders>
        <w:shd w:val="clear" w:color="auto" w:fill="A6D8FF"/>
      </w:tcPr>
    </w:tblStylePr>
    <w:tblStylePr w:type="band2Horz">
      <w:tblPr/>
      <w:tcPr>
        <w:tcBorders>
          <w:insideH w:val="nil"/>
          <w:insideV w:val="nil"/>
        </w:tcBorders>
      </w:tcPr>
    </w:tblStylePr>
  </w:style>
  <w:style w:type="table" w:customStyle="1" w:styleId="Kzepesrnykols21jellszn1">
    <w:name w:val="Közepes árnyékolás 2 – 1. jelölőszín1"/>
    <w:uiPriority w:val="99"/>
    <w:semiHidden/>
    <w:rsid w:val="000E329A"/>
    <w:rPr>
      <w:rFonts w:eastAsia="MS Mincho" w:cs="Tahoma"/>
      <w:sz w:val="20"/>
      <w:szCs w:val="20"/>
      <w:lang w:val="hu-HU" w:eastAsia="hu-H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005798"/>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5798"/>
      </w:tcPr>
    </w:tblStylePr>
    <w:tblStylePr w:type="lastCol">
      <w:rPr>
        <w:b/>
        <w:bCs/>
        <w:color w:val="FFFFFF"/>
      </w:rPr>
      <w:tblPr/>
      <w:tcPr>
        <w:tcBorders>
          <w:left w:val="nil"/>
          <w:right w:val="nil"/>
          <w:insideH w:val="nil"/>
          <w:insideV w:val="nil"/>
        </w:tcBorders>
        <w:shd w:val="clear" w:color="auto" w:fill="00579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Vilgosrcs1jellszn1">
    <w:name w:val="Világos rács – 1. jelölőszín1"/>
    <w:uiPriority w:val="99"/>
    <w:semiHidden/>
    <w:rsid w:val="000E329A"/>
    <w:rPr>
      <w:rFonts w:eastAsia="MS Mincho" w:cs="Tahoma"/>
      <w:sz w:val="20"/>
      <w:szCs w:val="20"/>
      <w:lang w:val="hu-HU" w:eastAsia="hu-HU"/>
    </w:rPr>
    <w:tblPr>
      <w:tblStyleRowBandSize w:val="1"/>
      <w:tblStyleColBandSize w:val="1"/>
      <w:tblInd w:w="0" w:type="dxa"/>
      <w:tblBorders>
        <w:top w:val="single" w:sz="8" w:space="0" w:color="005798"/>
        <w:left w:val="single" w:sz="8" w:space="0" w:color="005798"/>
        <w:bottom w:val="single" w:sz="8" w:space="0" w:color="005798"/>
        <w:right w:val="single" w:sz="8" w:space="0" w:color="005798"/>
        <w:insideH w:val="single" w:sz="8" w:space="0" w:color="005798"/>
        <w:insideV w:val="single" w:sz="8" w:space="0" w:color="005798"/>
      </w:tblBorders>
      <w:tblCellMar>
        <w:top w:w="0" w:type="dxa"/>
        <w:left w:w="108" w:type="dxa"/>
        <w:bottom w:w="0" w:type="dxa"/>
        <w:right w:w="108" w:type="dxa"/>
      </w:tblCellMar>
    </w:tblPr>
    <w:tblStylePr w:type="firstRow">
      <w:pPr>
        <w:spacing w:before="0" w:after="0"/>
      </w:pPr>
      <w:rPr>
        <w:rFonts w:ascii="Tahoma" w:eastAsia="Times New Roman" w:hAnsi="Tahoma" w:cs="Tahoma"/>
        <w:b/>
        <w:bCs/>
      </w:rPr>
      <w:tblPr/>
      <w:tcPr>
        <w:tcBorders>
          <w:top w:val="single" w:sz="8" w:space="0" w:color="005798"/>
          <w:left w:val="single" w:sz="8" w:space="0" w:color="005798"/>
          <w:bottom w:val="single" w:sz="18" w:space="0" w:color="005798"/>
          <w:right w:val="single" w:sz="8" w:space="0" w:color="005798"/>
          <w:insideH w:val="nil"/>
          <w:insideV w:val="single" w:sz="8" w:space="0" w:color="005798"/>
        </w:tcBorders>
      </w:tcPr>
    </w:tblStylePr>
    <w:tblStylePr w:type="lastRow">
      <w:pPr>
        <w:spacing w:before="0" w:after="0"/>
      </w:pPr>
      <w:rPr>
        <w:rFonts w:ascii="Tahoma" w:eastAsia="Times New Roman" w:hAnsi="Tahoma" w:cs="Tahoma"/>
        <w:b/>
        <w:bCs/>
      </w:rPr>
      <w:tblPr/>
      <w:tcPr>
        <w:tcBorders>
          <w:top w:val="double" w:sz="6" w:space="0" w:color="005798"/>
          <w:left w:val="single" w:sz="8" w:space="0" w:color="005798"/>
          <w:bottom w:val="single" w:sz="8" w:space="0" w:color="005798"/>
          <w:right w:val="single" w:sz="8" w:space="0" w:color="005798"/>
          <w:insideH w:val="nil"/>
          <w:insideV w:val="single" w:sz="8" w:space="0" w:color="005798"/>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005798"/>
          <w:left w:val="single" w:sz="8" w:space="0" w:color="005798"/>
          <w:bottom w:val="single" w:sz="8" w:space="0" w:color="005798"/>
          <w:right w:val="single" w:sz="8" w:space="0" w:color="005798"/>
        </w:tcBorders>
      </w:tcPr>
    </w:tblStylePr>
    <w:tblStylePr w:type="band1Vert">
      <w:tblPr/>
      <w:tcPr>
        <w:tcBorders>
          <w:top w:val="single" w:sz="8" w:space="0" w:color="005798"/>
          <w:left w:val="single" w:sz="8" w:space="0" w:color="005798"/>
          <w:bottom w:val="single" w:sz="8" w:space="0" w:color="005798"/>
          <w:right w:val="single" w:sz="8" w:space="0" w:color="005798"/>
        </w:tcBorders>
        <w:shd w:val="clear" w:color="auto" w:fill="A6D8FF"/>
      </w:tcPr>
    </w:tblStylePr>
    <w:tblStylePr w:type="band1Horz">
      <w:tblPr/>
      <w:tcPr>
        <w:tcBorders>
          <w:top w:val="single" w:sz="8" w:space="0" w:color="005798"/>
          <w:left w:val="single" w:sz="8" w:space="0" w:color="005798"/>
          <w:bottom w:val="single" w:sz="8" w:space="0" w:color="005798"/>
          <w:right w:val="single" w:sz="8" w:space="0" w:color="005798"/>
          <w:insideV w:val="single" w:sz="8" w:space="0" w:color="005798"/>
        </w:tcBorders>
        <w:shd w:val="clear" w:color="auto" w:fill="A6D8FF"/>
      </w:tcPr>
    </w:tblStylePr>
    <w:tblStylePr w:type="band2Horz">
      <w:tblPr/>
      <w:tcPr>
        <w:tcBorders>
          <w:top w:val="single" w:sz="8" w:space="0" w:color="005798"/>
          <w:left w:val="single" w:sz="8" w:space="0" w:color="005798"/>
          <w:bottom w:val="single" w:sz="8" w:space="0" w:color="005798"/>
          <w:right w:val="single" w:sz="8" w:space="0" w:color="005798"/>
          <w:insideV w:val="single" w:sz="8" w:space="0" w:color="005798"/>
        </w:tcBorders>
      </w:tcPr>
    </w:tblStylePr>
  </w:style>
  <w:style w:type="numbering" w:customStyle="1" w:styleId="UEFANumbers1-9">
    <w:name w:val="UEFA Numbers 1-9"/>
    <w:rsid w:val="00570D28"/>
    <w:pPr>
      <w:numPr>
        <w:numId w:val="7"/>
      </w:numPr>
    </w:pPr>
  </w:style>
  <w:style w:type="numbering" w:customStyle="1" w:styleId="EUROBulletsBlue">
    <w:name w:val="EURO Bullets Blue"/>
    <w:rsid w:val="00570D28"/>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numbering" w:customStyle="1" w:styleId="Cmsor1Char">
    <w:name w:val="UEFANumbers1-9"/>
    <w:pPr>
      <w:numPr>
        <w:numId w:val="7"/>
      </w:numPr>
    </w:pPr>
  </w:style>
  <w:style w:type="numbering" w:customStyle="1" w:styleId="Cmsor2Char">
    <w:name w:val="EUROBulletsBlue"/>
    <w:pPr>
      <w:numPr>
        <w:numId w:val="8"/>
      </w:numPr>
    </w:pPr>
  </w:style>
</w:styles>
</file>

<file path=word/webSettings.xml><?xml version="1.0" encoding="utf-8"?>
<w:webSettings xmlns:r="http://schemas.openxmlformats.org/officeDocument/2006/relationships" xmlns:w="http://schemas.openxmlformats.org/wordprocessingml/2006/main">
  <w:divs>
    <w:div w:id="1905219990">
      <w:marLeft w:val="0"/>
      <w:marRight w:val="0"/>
      <w:marTop w:val="0"/>
      <w:marBottom w:val="0"/>
      <w:divBdr>
        <w:top w:val="none" w:sz="0" w:space="0" w:color="auto"/>
        <w:left w:val="none" w:sz="0" w:space="0" w:color="auto"/>
        <w:bottom w:val="none" w:sz="0" w:space="0" w:color="auto"/>
        <w:right w:val="none" w:sz="0" w:space="0" w:color="auto"/>
      </w:divBdr>
    </w:div>
    <w:div w:id="1905219997">
      <w:marLeft w:val="0"/>
      <w:marRight w:val="0"/>
      <w:marTop w:val="0"/>
      <w:marBottom w:val="0"/>
      <w:divBdr>
        <w:top w:val="none" w:sz="0" w:space="0" w:color="auto"/>
        <w:left w:val="none" w:sz="0" w:space="0" w:color="auto"/>
        <w:bottom w:val="none" w:sz="0" w:space="0" w:color="auto"/>
        <w:right w:val="none" w:sz="0" w:space="0" w:color="auto"/>
      </w:divBdr>
    </w:div>
    <w:div w:id="1905219998">
      <w:marLeft w:val="0"/>
      <w:marRight w:val="0"/>
      <w:marTop w:val="0"/>
      <w:marBottom w:val="0"/>
      <w:divBdr>
        <w:top w:val="none" w:sz="0" w:space="0" w:color="auto"/>
        <w:left w:val="none" w:sz="0" w:space="0" w:color="auto"/>
        <w:bottom w:val="none" w:sz="0" w:space="0" w:color="auto"/>
        <w:right w:val="none" w:sz="0" w:space="0" w:color="auto"/>
      </w:divBdr>
    </w:div>
    <w:div w:id="1905220012">
      <w:marLeft w:val="0"/>
      <w:marRight w:val="0"/>
      <w:marTop w:val="0"/>
      <w:marBottom w:val="0"/>
      <w:divBdr>
        <w:top w:val="none" w:sz="0" w:space="0" w:color="auto"/>
        <w:left w:val="none" w:sz="0" w:space="0" w:color="auto"/>
        <w:bottom w:val="none" w:sz="0" w:space="0" w:color="auto"/>
        <w:right w:val="none" w:sz="0" w:space="0" w:color="auto"/>
      </w:divBdr>
      <w:divsChild>
        <w:div w:id="1905220133">
          <w:marLeft w:val="0"/>
          <w:marRight w:val="0"/>
          <w:marTop w:val="0"/>
          <w:marBottom w:val="0"/>
          <w:divBdr>
            <w:top w:val="none" w:sz="0" w:space="0" w:color="auto"/>
            <w:left w:val="none" w:sz="0" w:space="0" w:color="auto"/>
            <w:bottom w:val="none" w:sz="0" w:space="0" w:color="auto"/>
            <w:right w:val="none" w:sz="0" w:space="0" w:color="auto"/>
          </w:divBdr>
          <w:divsChild>
            <w:div w:id="1905220115">
              <w:marLeft w:val="0"/>
              <w:marRight w:val="0"/>
              <w:marTop w:val="0"/>
              <w:marBottom w:val="0"/>
              <w:divBdr>
                <w:top w:val="none" w:sz="0" w:space="0" w:color="auto"/>
                <w:left w:val="none" w:sz="0" w:space="0" w:color="auto"/>
                <w:bottom w:val="none" w:sz="0" w:space="0" w:color="auto"/>
                <w:right w:val="none" w:sz="0" w:space="0" w:color="auto"/>
              </w:divBdr>
              <w:divsChild>
                <w:div w:id="1905220036">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014">
                      <w:marLeft w:val="0"/>
                      <w:marRight w:val="0"/>
                      <w:marTop w:val="0"/>
                      <w:marBottom w:val="0"/>
                      <w:divBdr>
                        <w:top w:val="none" w:sz="0" w:space="0" w:color="auto"/>
                        <w:left w:val="none" w:sz="0" w:space="0" w:color="auto"/>
                        <w:bottom w:val="none" w:sz="0" w:space="0" w:color="auto"/>
                        <w:right w:val="none" w:sz="0" w:space="0" w:color="auto"/>
                      </w:divBdr>
                      <w:divsChild>
                        <w:div w:id="1905220169">
                          <w:marLeft w:val="0"/>
                          <w:marRight w:val="0"/>
                          <w:marTop w:val="0"/>
                          <w:marBottom w:val="0"/>
                          <w:divBdr>
                            <w:top w:val="none" w:sz="0" w:space="0" w:color="auto"/>
                            <w:left w:val="none" w:sz="0" w:space="0" w:color="auto"/>
                            <w:bottom w:val="none" w:sz="0" w:space="0" w:color="auto"/>
                            <w:right w:val="none" w:sz="0" w:space="0" w:color="auto"/>
                          </w:divBdr>
                          <w:divsChild>
                            <w:div w:id="1905220189">
                              <w:marLeft w:val="0"/>
                              <w:marRight w:val="0"/>
                              <w:marTop w:val="0"/>
                              <w:marBottom w:val="0"/>
                              <w:divBdr>
                                <w:top w:val="none" w:sz="0" w:space="0" w:color="auto"/>
                                <w:left w:val="none" w:sz="0" w:space="0" w:color="auto"/>
                                <w:bottom w:val="none" w:sz="0" w:space="0" w:color="auto"/>
                                <w:right w:val="none" w:sz="0" w:space="0" w:color="auto"/>
                              </w:divBdr>
                              <w:divsChild>
                                <w:div w:id="1905220090">
                                  <w:marLeft w:val="0"/>
                                  <w:marRight w:val="0"/>
                                  <w:marTop w:val="0"/>
                                  <w:marBottom w:val="0"/>
                                  <w:divBdr>
                                    <w:top w:val="none" w:sz="0" w:space="0" w:color="auto"/>
                                    <w:left w:val="none" w:sz="0" w:space="0" w:color="auto"/>
                                    <w:bottom w:val="none" w:sz="0" w:space="0" w:color="auto"/>
                                    <w:right w:val="none" w:sz="0" w:space="0" w:color="auto"/>
                                  </w:divBdr>
                                  <w:divsChild>
                                    <w:div w:id="1905220088">
                                      <w:marLeft w:val="0"/>
                                      <w:marRight w:val="0"/>
                                      <w:marTop w:val="0"/>
                                      <w:marBottom w:val="0"/>
                                      <w:divBdr>
                                        <w:top w:val="none" w:sz="0" w:space="0" w:color="auto"/>
                                        <w:left w:val="none" w:sz="0" w:space="0" w:color="auto"/>
                                        <w:bottom w:val="none" w:sz="0" w:space="0" w:color="auto"/>
                                        <w:right w:val="none" w:sz="0" w:space="0" w:color="auto"/>
                                      </w:divBdr>
                                      <w:divsChild>
                                        <w:div w:id="1905220158">
                                          <w:marLeft w:val="300"/>
                                          <w:marRight w:val="300"/>
                                          <w:marTop w:val="300"/>
                                          <w:marBottom w:val="300"/>
                                          <w:divBdr>
                                            <w:top w:val="none" w:sz="0" w:space="0" w:color="auto"/>
                                            <w:left w:val="none" w:sz="0" w:space="0" w:color="auto"/>
                                            <w:bottom w:val="none" w:sz="0" w:space="0" w:color="auto"/>
                                            <w:right w:val="none" w:sz="0" w:space="0" w:color="auto"/>
                                          </w:divBdr>
                                          <w:divsChild>
                                            <w:div w:id="1905220060">
                                              <w:marLeft w:val="0"/>
                                              <w:marRight w:val="0"/>
                                              <w:marTop w:val="0"/>
                                              <w:marBottom w:val="0"/>
                                              <w:divBdr>
                                                <w:top w:val="none" w:sz="0" w:space="0" w:color="auto"/>
                                                <w:left w:val="none" w:sz="0" w:space="0" w:color="auto"/>
                                                <w:bottom w:val="none" w:sz="0" w:space="0" w:color="auto"/>
                                                <w:right w:val="none" w:sz="0" w:space="0" w:color="auto"/>
                                              </w:divBdr>
                                              <w:divsChild>
                                                <w:div w:id="1905220120">
                                                  <w:marLeft w:val="0"/>
                                                  <w:marRight w:val="0"/>
                                                  <w:marTop w:val="0"/>
                                                  <w:marBottom w:val="0"/>
                                                  <w:divBdr>
                                                    <w:top w:val="none" w:sz="0" w:space="0" w:color="auto"/>
                                                    <w:left w:val="none" w:sz="0" w:space="0" w:color="auto"/>
                                                    <w:bottom w:val="none" w:sz="0" w:space="0" w:color="auto"/>
                                                    <w:right w:val="none" w:sz="0" w:space="0" w:color="auto"/>
                                                  </w:divBdr>
                                                  <w:divsChild>
                                                    <w:div w:id="1905220027">
                                                      <w:marLeft w:val="0"/>
                                                      <w:marRight w:val="0"/>
                                                      <w:marTop w:val="120"/>
                                                      <w:marBottom w:val="120"/>
                                                      <w:divBdr>
                                                        <w:top w:val="none" w:sz="0" w:space="0" w:color="auto"/>
                                                        <w:left w:val="none" w:sz="0" w:space="0" w:color="auto"/>
                                                        <w:bottom w:val="none" w:sz="0" w:space="0" w:color="auto"/>
                                                        <w:right w:val="none" w:sz="0" w:space="0" w:color="auto"/>
                                                      </w:divBdr>
                                                      <w:divsChild>
                                                        <w:div w:id="19052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018">
      <w:marLeft w:val="0"/>
      <w:marRight w:val="0"/>
      <w:marTop w:val="0"/>
      <w:marBottom w:val="0"/>
      <w:divBdr>
        <w:top w:val="none" w:sz="0" w:space="0" w:color="auto"/>
        <w:left w:val="none" w:sz="0" w:space="0" w:color="auto"/>
        <w:bottom w:val="none" w:sz="0" w:space="0" w:color="auto"/>
        <w:right w:val="none" w:sz="0" w:space="0" w:color="auto"/>
      </w:divBdr>
    </w:div>
    <w:div w:id="1905220023">
      <w:marLeft w:val="0"/>
      <w:marRight w:val="0"/>
      <w:marTop w:val="0"/>
      <w:marBottom w:val="0"/>
      <w:divBdr>
        <w:top w:val="none" w:sz="0" w:space="0" w:color="auto"/>
        <w:left w:val="none" w:sz="0" w:space="0" w:color="auto"/>
        <w:bottom w:val="none" w:sz="0" w:space="0" w:color="auto"/>
        <w:right w:val="none" w:sz="0" w:space="0" w:color="auto"/>
      </w:divBdr>
    </w:div>
    <w:div w:id="1905220028">
      <w:marLeft w:val="0"/>
      <w:marRight w:val="0"/>
      <w:marTop w:val="0"/>
      <w:marBottom w:val="0"/>
      <w:divBdr>
        <w:top w:val="none" w:sz="0" w:space="0" w:color="auto"/>
        <w:left w:val="none" w:sz="0" w:space="0" w:color="auto"/>
        <w:bottom w:val="none" w:sz="0" w:space="0" w:color="auto"/>
        <w:right w:val="none" w:sz="0" w:space="0" w:color="auto"/>
      </w:divBdr>
    </w:div>
    <w:div w:id="1905220035">
      <w:marLeft w:val="0"/>
      <w:marRight w:val="0"/>
      <w:marTop w:val="0"/>
      <w:marBottom w:val="0"/>
      <w:divBdr>
        <w:top w:val="none" w:sz="0" w:space="0" w:color="auto"/>
        <w:left w:val="none" w:sz="0" w:space="0" w:color="auto"/>
        <w:bottom w:val="none" w:sz="0" w:space="0" w:color="auto"/>
        <w:right w:val="none" w:sz="0" w:space="0" w:color="auto"/>
      </w:divBdr>
    </w:div>
    <w:div w:id="1905220037">
      <w:marLeft w:val="0"/>
      <w:marRight w:val="0"/>
      <w:marTop w:val="0"/>
      <w:marBottom w:val="0"/>
      <w:divBdr>
        <w:top w:val="none" w:sz="0" w:space="0" w:color="auto"/>
        <w:left w:val="none" w:sz="0" w:space="0" w:color="auto"/>
        <w:bottom w:val="none" w:sz="0" w:space="0" w:color="auto"/>
        <w:right w:val="none" w:sz="0" w:space="0" w:color="auto"/>
      </w:divBdr>
    </w:div>
    <w:div w:id="1905220044">
      <w:marLeft w:val="0"/>
      <w:marRight w:val="0"/>
      <w:marTop w:val="0"/>
      <w:marBottom w:val="0"/>
      <w:divBdr>
        <w:top w:val="none" w:sz="0" w:space="0" w:color="auto"/>
        <w:left w:val="none" w:sz="0" w:space="0" w:color="auto"/>
        <w:bottom w:val="none" w:sz="0" w:space="0" w:color="auto"/>
        <w:right w:val="none" w:sz="0" w:space="0" w:color="auto"/>
      </w:divBdr>
    </w:div>
    <w:div w:id="1905220045">
      <w:marLeft w:val="0"/>
      <w:marRight w:val="0"/>
      <w:marTop w:val="0"/>
      <w:marBottom w:val="0"/>
      <w:divBdr>
        <w:top w:val="none" w:sz="0" w:space="0" w:color="auto"/>
        <w:left w:val="none" w:sz="0" w:space="0" w:color="auto"/>
        <w:bottom w:val="none" w:sz="0" w:space="0" w:color="auto"/>
        <w:right w:val="none" w:sz="0" w:space="0" w:color="auto"/>
      </w:divBdr>
      <w:divsChild>
        <w:div w:id="1905220198">
          <w:marLeft w:val="0"/>
          <w:marRight w:val="0"/>
          <w:marTop w:val="0"/>
          <w:marBottom w:val="0"/>
          <w:divBdr>
            <w:top w:val="none" w:sz="0" w:space="0" w:color="auto"/>
            <w:left w:val="none" w:sz="0" w:space="0" w:color="auto"/>
            <w:bottom w:val="none" w:sz="0" w:space="0" w:color="auto"/>
            <w:right w:val="none" w:sz="0" w:space="0" w:color="auto"/>
          </w:divBdr>
          <w:divsChild>
            <w:div w:id="1905220155">
              <w:marLeft w:val="0"/>
              <w:marRight w:val="0"/>
              <w:marTop w:val="0"/>
              <w:marBottom w:val="0"/>
              <w:divBdr>
                <w:top w:val="none" w:sz="0" w:space="0" w:color="auto"/>
                <w:left w:val="none" w:sz="0" w:space="0" w:color="auto"/>
                <w:bottom w:val="none" w:sz="0" w:space="0" w:color="auto"/>
                <w:right w:val="none" w:sz="0" w:space="0" w:color="auto"/>
              </w:divBdr>
              <w:divsChild>
                <w:div w:id="1905220193">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005">
                      <w:marLeft w:val="0"/>
                      <w:marRight w:val="0"/>
                      <w:marTop w:val="0"/>
                      <w:marBottom w:val="0"/>
                      <w:divBdr>
                        <w:top w:val="none" w:sz="0" w:space="0" w:color="auto"/>
                        <w:left w:val="none" w:sz="0" w:space="0" w:color="auto"/>
                        <w:bottom w:val="none" w:sz="0" w:space="0" w:color="auto"/>
                        <w:right w:val="none" w:sz="0" w:space="0" w:color="auto"/>
                      </w:divBdr>
                      <w:divsChild>
                        <w:div w:id="1905220185">
                          <w:marLeft w:val="0"/>
                          <w:marRight w:val="0"/>
                          <w:marTop w:val="0"/>
                          <w:marBottom w:val="0"/>
                          <w:divBdr>
                            <w:top w:val="none" w:sz="0" w:space="0" w:color="auto"/>
                            <w:left w:val="none" w:sz="0" w:space="0" w:color="auto"/>
                            <w:bottom w:val="none" w:sz="0" w:space="0" w:color="auto"/>
                            <w:right w:val="none" w:sz="0" w:space="0" w:color="auto"/>
                          </w:divBdr>
                          <w:divsChild>
                            <w:div w:id="1905220147">
                              <w:marLeft w:val="0"/>
                              <w:marRight w:val="0"/>
                              <w:marTop w:val="0"/>
                              <w:marBottom w:val="0"/>
                              <w:divBdr>
                                <w:top w:val="none" w:sz="0" w:space="0" w:color="auto"/>
                                <w:left w:val="none" w:sz="0" w:space="0" w:color="auto"/>
                                <w:bottom w:val="none" w:sz="0" w:space="0" w:color="auto"/>
                                <w:right w:val="none" w:sz="0" w:space="0" w:color="auto"/>
                              </w:divBdr>
                              <w:divsChild>
                                <w:div w:id="1905220087">
                                  <w:marLeft w:val="0"/>
                                  <w:marRight w:val="0"/>
                                  <w:marTop w:val="0"/>
                                  <w:marBottom w:val="0"/>
                                  <w:divBdr>
                                    <w:top w:val="none" w:sz="0" w:space="0" w:color="auto"/>
                                    <w:left w:val="none" w:sz="0" w:space="0" w:color="auto"/>
                                    <w:bottom w:val="none" w:sz="0" w:space="0" w:color="auto"/>
                                    <w:right w:val="none" w:sz="0" w:space="0" w:color="auto"/>
                                  </w:divBdr>
                                  <w:divsChild>
                                    <w:div w:id="1905220013">
                                      <w:marLeft w:val="0"/>
                                      <w:marRight w:val="0"/>
                                      <w:marTop w:val="0"/>
                                      <w:marBottom w:val="0"/>
                                      <w:divBdr>
                                        <w:top w:val="none" w:sz="0" w:space="0" w:color="auto"/>
                                        <w:left w:val="none" w:sz="0" w:space="0" w:color="auto"/>
                                        <w:bottom w:val="none" w:sz="0" w:space="0" w:color="auto"/>
                                        <w:right w:val="none" w:sz="0" w:space="0" w:color="auto"/>
                                      </w:divBdr>
                                      <w:divsChild>
                                        <w:div w:id="1905220095">
                                          <w:marLeft w:val="300"/>
                                          <w:marRight w:val="300"/>
                                          <w:marTop w:val="300"/>
                                          <w:marBottom w:val="300"/>
                                          <w:divBdr>
                                            <w:top w:val="none" w:sz="0" w:space="0" w:color="auto"/>
                                            <w:left w:val="none" w:sz="0" w:space="0" w:color="auto"/>
                                            <w:bottom w:val="none" w:sz="0" w:space="0" w:color="auto"/>
                                            <w:right w:val="none" w:sz="0" w:space="0" w:color="auto"/>
                                          </w:divBdr>
                                          <w:divsChild>
                                            <w:div w:id="1905220047">
                                              <w:marLeft w:val="0"/>
                                              <w:marRight w:val="0"/>
                                              <w:marTop w:val="0"/>
                                              <w:marBottom w:val="0"/>
                                              <w:divBdr>
                                                <w:top w:val="none" w:sz="0" w:space="0" w:color="auto"/>
                                                <w:left w:val="none" w:sz="0" w:space="0" w:color="auto"/>
                                                <w:bottom w:val="none" w:sz="0" w:space="0" w:color="auto"/>
                                                <w:right w:val="none" w:sz="0" w:space="0" w:color="auto"/>
                                              </w:divBdr>
                                              <w:divsChild>
                                                <w:div w:id="1905220054">
                                                  <w:marLeft w:val="0"/>
                                                  <w:marRight w:val="0"/>
                                                  <w:marTop w:val="0"/>
                                                  <w:marBottom w:val="0"/>
                                                  <w:divBdr>
                                                    <w:top w:val="none" w:sz="0" w:space="0" w:color="auto"/>
                                                    <w:left w:val="none" w:sz="0" w:space="0" w:color="auto"/>
                                                    <w:bottom w:val="none" w:sz="0" w:space="0" w:color="auto"/>
                                                    <w:right w:val="none" w:sz="0" w:space="0" w:color="auto"/>
                                                  </w:divBdr>
                                                  <w:divsChild>
                                                    <w:div w:id="1905220137">
                                                      <w:marLeft w:val="0"/>
                                                      <w:marRight w:val="0"/>
                                                      <w:marTop w:val="120"/>
                                                      <w:marBottom w:val="120"/>
                                                      <w:divBdr>
                                                        <w:top w:val="none" w:sz="0" w:space="0" w:color="auto"/>
                                                        <w:left w:val="none" w:sz="0" w:space="0" w:color="auto"/>
                                                        <w:bottom w:val="none" w:sz="0" w:space="0" w:color="auto"/>
                                                        <w:right w:val="none" w:sz="0" w:space="0" w:color="auto"/>
                                                      </w:divBdr>
                                                      <w:divsChild>
                                                        <w:div w:id="19052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046">
      <w:marLeft w:val="0"/>
      <w:marRight w:val="0"/>
      <w:marTop w:val="0"/>
      <w:marBottom w:val="0"/>
      <w:divBdr>
        <w:top w:val="none" w:sz="0" w:space="0" w:color="auto"/>
        <w:left w:val="none" w:sz="0" w:space="0" w:color="auto"/>
        <w:bottom w:val="none" w:sz="0" w:space="0" w:color="auto"/>
        <w:right w:val="none" w:sz="0" w:space="0" w:color="auto"/>
      </w:divBdr>
    </w:div>
    <w:div w:id="1905220052">
      <w:marLeft w:val="0"/>
      <w:marRight w:val="0"/>
      <w:marTop w:val="0"/>
      <w:marBottom w:val="0"/>
      <w:divBdr>
        <w:top w:val="none" w:sz="0" w:space="0" w:color="auto"/>
        <w:left w:val="none" w:sz="0" w:space="0" w:color="auto"/>
        <w:bottom w:val="none" w:sz="0" w:space="0" w:color="auto"/>
        <w:right w:val="none" w:sz="0" w:space="0" w:color="auto"/>
      </w:divBdr>
    </w:div>
    <w:div w:id="1905220053">
      <w:marLeft w:val="0"/>
      <w:marRight w:val="0"/>
      <w:marTop w:val="0"/>
      <w:marBottom w:val="0"/>
      <w:divBdr>
        <w:top w:val="none" w:sz="0" w:space="0" w:color="auto"/>
        <w:left w:val="none" w:sz="0" w:space="0" w:color="auto"/>
        <w:bottom w:val="none" w:sz="0" w:space="0" w:color="auto"/>
        <w:right w:val="none" w:sz="0" w:space="0" w:color="auto"/>
      </w:divBdr>
    </w:div>
    <w:div w:id="1905220055">
      <w:marLeft w:val="0"/>
      <w:marRight w:val="0"/>
      <w:marTop w:val="0"/>
      <w:marBottom w:val="0"/>
      <w:divBdr>
        <w:top w:val="none" w:sz="0" w:space="0" w:color="auto"/>
        <w:left w:val="none" w:sz="0" w:space="0" w:color="auto"/>
        <w:bottom w:val="none" w:sz="0" w:space="0" w:color="auto"/>
        <w:right w:val="none" w:sz="0" w:space="0" w:color="auto"/>
      </w:divBdr>
    </w:div>
    <w:div w:id="1905220056">
      <w:marLeft w:val="0"/>
      <w:marRight w:val="0"/>
      <w:marTop w:val="0"/>
      <w:marBottom w:val="0"/>
      <w:divBdr>
        <w:top w:val="none" w:sz="0" w:space="0" w:color="auto"/>
        <w:left w:val="none" w:sz="0" w:space="0" w:color="auto"/>
        <w:bottom w:val="none" w:sz="0" w:space="0" w:color="auto"/>
        <w:right w:val="none" w:sz="0" w:space="0" w:color="auto"/>
      </w:divBdr>
    </w:div>
    <w:div w:id="1905220057">
      <w:marLeft w:val="0"/>
      <w:marRight w:val="0"/>
      <w:marTop w:val="0"/>
      <w:marBottom w:val="0"/>
      <w:divBdr>
        <w:top w:val="none" w:sz="0" w:space="0" w:color="auto"/>
        <w:left w:val="none" w:sz="0" w:space="0" w:color="auto"/>
        <w:bottom w:val="none" w:sz="0" w:space="0" w:color="auto"/>
        <w:right w:val="none" w:sz="0" w:space="0" w:color="auto"/>
      </w:divBdr>
    </w:div>
    <w:div w:id="1905220058">
      <w:marLeft w:val="0"/>
      <w:marRight w:val="0"/>
      <w:marTop w:val="0"/>
      <w:marBottom w:val="0"/>
      <w:divBdr>
        <w:top w:val="none" w:sz="0" w:space="0" w:color="auto"/>
        <w:left w:val="none" w:sz="0" w:space="0" w:color="auto"/>
        <w:bottom w:val="none" w:sz="0" w:space="0" w:color="auto"/>
        <w:right w:val="none" w:sz="0" w:space="0" w:color="auto"/>
      </w:divBdr>
    </w:div>
    <w:div w:id="1905220061">
      <w:marLeft w:val="0"/>
      <w:marRight w:val="0"/>
      <w:marTop w:val="0"/>
      <w:marBottom w:val="0"/>
      <w:divBdr>
        <w:top w:val="none" w:sz="0" w:space="0" w:color="auto"/>
        <w:left w:val="none" w:sz="0" w:space="0" w:color="auto"/>
        <w:bottom w:val="none" w:sz="0" w:space="0" w:color="auto"/>
        <w:right w:val="none" w:sz="0" w:space="0" w:color="auto"/>
      </w:divBdr>
      <w:divsChild>
        <w:div w:id="1905220004">
          <w:marLeft w:val="0"/>
          <w:marRight w:val="0"/>
          <w:marTop w:val="0"/>
          <w:marBottom w:val="0"/>
          <w:divBdr>
            <w:top w:val="none" w:sz="0" w:space="0" w:color="auto"/>
            <w:left w:val="none" w:sz="0" w:space="0" w:color="auto"/>
            <w:bottom w:val="none" w:sz="0" w:space="0" w:color="auto"/>
            <w:right w:val="none" w:sz="0" w:space="0" w:color="auto"/>
          </w:divBdr>
          <w:divsChild>
            <w:div w:id="1905220043">
              <w:marLeft w:val="0"/>
              <w:marRight w:val="0"/>
              <w:marTop w:val="0"/>
              <w:marBottom w:val="0"/>
              <w:divBdr>
                <w:top w:val="none" w:sz="0" w:space="0" w:color="auto"/>
                <w:left w:val="none" w:sz="0" w:space="0" w:color="auto"/>
                <w:bottom w:val="none" w:sz="0" w:space="0" w:color="auto"/>
                <w:right w:val="none" w:sz="0" w:space="0" w:color="auto"/>
              </w:divBdr>
              <w:divsChild>
                <w:div w:id="1905220079">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116">
                      <w:marLeft w:val="0"/>
                      <w:marRight w:val="0"/>
                      <w:marTop w:val="0"/>
                      <w:marBottom w:val="0"/>
                      <w:divBdr>
                        <w:top w:val="none" w:sz="0" w:space="0" w:color="auto"/>
                        <w:left w:val="none" w:sz="0" w:space="0" w:color="auto"/>
                        <w:bottom w:val="none" w:sz="0" w:space="0" w:color="auto"/>
                        <w:right w:val="none" w:sz="0" w:space="0" w:color="auto"/>
                      </w:divBdr>
                      <w:divsChild>
                        <w:div w:id="1905220156">
                          <w:marLeft w:val="0"/>
                          <w:marRight w:val="0"/>
                          <w:marTop w:val="0"/>
                          <w:marBottom w:val="0"/>
                          <w:divBdr>
                            <w:top w:val="none" w:sz="0" w:space="0" w:color="auto"/>
                            <w:left w:val="none" w:sz="0" w:space="0" w:color="auto"/>
                            <w:bottom w:val="none" w:sz="0" w:space="0" w:color="auto"/>
                            <w:right w:val="none" w:sz="0" w:space="0" w:color="auto"/>
                          </w:divBdr>
                          <w:divsChild>
                            <w:div w:id="1905220089">
                              <w:marLeft w:val="0"/>
                              <w:marRight w:val="0"/>
                              <w:marTop w:val="0"/>
                              <w:marBottom w:val="0"/>
                              <w:divBdr>
                                <w:top w:val="none" w:sz="0" w:space="0" w:color="auto"/>
                                <w:left w:val="none" w:sz="0" w:space="0" w:color="auto"/>
                                <w:bottom w:val="none" w:sz="0" w:space="0" w:color="auto"/>
                                <w:right w:val="none" w:sz="0" w:space="0" w:color="auto"/>
                              </w:divBdr>
                              <w:divsChild>
                                <w:div w:id="1905219992">
                                  <w:marLeft w:val="0"/>
                                  <w:marRight w:val="0"/>
                                  <w:marTop w:val="0"/>
                                  <w:marBottom w:val="0"/>
                                  <w:divBdr>
                                    <w:top w:val="none" w:sz="0" w:space="0" w:color="auto"/>
                                    <w:left w:val="none" w:sz="0" w:space="0" w:color="auto"/>
                                    <w:bottom w:val="none" w:sz="0" w:space="0" w:color="auto"/>
                                    <w:right w:val="none" w:sz="0" w:space="0" w:color="auto"/>
                                  </w:divBdr>
                                  <w:divsChild>
                                    <w:div w:id="1905220001">
                                      <w:marLeft w:val="0"/>
                                      <w:marRight w:val="0"/>
                                      <w:marTop w:val="0"/>
                                      <w:marBottom w:val="0"/>
                                      <w:divBdr>
                                        <w:top w:val="none" w:sz="0" w:space="0" w:color="auto"/>
                                        <w:left w:val="none" w:sz="0" w:space="0" w:color="auto"/>
                                        <w:bottom w:val="none" w:sz="0" w:space="0" w:color="auto"/>
                                        <w:right w:val="none" w:sz="0" w:space="0" w:color="auto"/>
                                      </w:divBdr>
                                      <w:divsChild>
                                        <w:div w:id="1905220026">
                                          <w:marLeft w:val="300"/>
                                          <w:marRight w:val="300"/>
                                          <w:marTop w:val="300"/>
                                          <w:marBottom w:val="300"/>
                                          <w:divBdr>
                                            <w:top w:val="none" w:sz="0" w:space="0" w:color="auto"/>
                                            <w:left w:val="none" w:sz="0" w:space="0" w:color="auto"/>
                                            <w:bottom w:val="none" w:sz="0" w:space="0" w:color="auto"/>
                                            <w:right w:val="none" w:sz="0" w:space="0" w:color="auto"/>
                                          </w:divBdr>
                                          <w:divsChild>
                                            <w:div w:id="1905220015">
                                              <w:marLeft w:val="0"/>
                                              <w:marRight w:val="0"/>
                                              <w:marTop w:val="0"/>
                                              <w:marBottom w:val="0"/>
                                              <w:divBdr>
                                                <w:top w:val="none" w:sz="0" w:space="0" w:color="auto"/>
                                                <w:left w:val="none" w:sz="0" w:space="0" w:color="auto"/>
                                                <w:bottom w:val="none" w:sz="0" w:space="0" w:color="auto"/>
                                                <w:right w:val="none" w:sz="0" w:space="0" w:color="auto"/>
                                              </w:divBdr>
                                              <w:divsChild>
                                                <w:div w:id="1905220099">
                                                  <w:marLeft w:val="0"/>
                                                  <w:marRight w:val="0"/>
                                                  <w:marTop w:val="0"/>
                                                  <w:marBottom w:val="0"/>
                                                  <w:divBdr>
                                                    <w:top w:val="none" w:sz="0" w:space="0" w:color="auto"/>
                                                    <w:left w:val="none" w:sz="0" w:space="0" w:color="auto"/>
                                                    <w:bottom w:val="none" w:sz="0" w:space="0" w:color="auto"/>
                                                    <w:right w:val="none" w:sz="0" w:space="0" w:color="auto"/>
                                                  </w:divBdr>
                                                  <w:divsChild>
                                                    <w:div w:id="1905219989">
                                                      <w:marLeft w:val="0"/>
                                                      <w:marRight w:val="0"/>
                                                      <w:marTop w:val="120"/>
                                                      <w:marBottom w:val="120"/>
                                                      <w:divBdr>
                                                        <w:top w:val="none" w:sz="0" w:space="0" w:color="auto"/>
                                                        <w:left w:val="none" w:sz="0" w:space="0" w:color="auto"/>
                                                        <w:bottom w:val="none" w:sz="0" w:space="0" w:color="auto"/>
                                                        <w:right w:val="none" w:sz="0" w:space="0" w:color="auto"/>
                                                      </w:divBdr>
                                                      <w:divsChild>
                                                        <w:div w:id="19052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062">
      <w:marLeft w:val="0"/>
      <w:marRight w:val="0"/>
      <w:marTop w:val="0"/>
      <w:marBottom w:val="0"/>
      <w:divBdr>
        <w:top w:val="none" w:sz="0" w:space="0" w:color="auto"/>
        <w:left w:val="none" w:sz="0" w:space="0" w:color="auto"/>
        <w:bottom w:val="none" w:sz="0" w:space="0" w:color="auto"/>
        <w:right w:val="none" w:sz="0" w:space="0" w:color="auto"/>
      </w:divBdr>
    </w:div>
    <w:div w:id="1905220064">
      <w:marLeft w:val="0"/>
      <w:marRight w:val="0"/>
      <w:marTop w:val="0"/>
      <w:marBottom w:val="0"/>
      <w:divBdr>
        <w:top w:val="none" w:sz="0" w:space="0" w:color="auto"/>
        <w:left w:val="none" w:sz="0" w:space="0" w:color="auto"/>
        <w:bottom w:val="none" w:sz="0" w:space="0" w:color="auto"/>
        <w:right w:val="none" w:sz="0" w:space="0" w:color="auto"/>
      </w:divBdr>
    </w:div>
    <w:div w:id="1905220065">
      <w:marLeft w:val="0"/>
      <w:marRight w:val="0"/>
      <w:marTop w:val="0"/>
      <w:marBottom w:val="0"/>
      <w:divBdr>
        <w:top w:val="none" w:sz="0" w:space="0" w:color="auto"/>
        <w:left w:val="none" w:sz="0" w:space="0" w:color="auto"/>
        <w:bottom w:val="none" w:sz="0" w:space="0" w:color="auto"/>
        <w:right w:val="none" w:sz="0" w:space="0" w:color="auto"/>
      </w:divBdr>
    </w:div>
    <w:div w:id="1905220066">
      <w:marLeft w:val="0"/>
      <w:marRight w:val="0"/>
      <w:marTop w:val="0"/>
      <w:marBottom w:val="0"/>
      <w:divBdr>
        <w:top w:val="none" w:sz="0" w:space="0" w:color="auto"/>
        <w:left w:val="none" w:sz="0" w:space="0" w:color="auto"/>
        <w:bottom w:val="none" w:sz="0" w:space="0" w:color="auto"/>
        <w:right w:val="none" w:sz="0" w:space="0" w:color="auto"/>
      </w:divBdr>
    </w:div>
    <w:div w:id="1905220068">
      <w:marLeft w:val="0"/>
      <w:marRight w:val="0"/>
      <w:marTop w:val="0"/>
      <w:marBottom w:val="0"/>
      <w:divBdr>
        <w:top w:val="none" w:sz="0" w:space="0" w:color="auto"/>
        <w:left w:val="none" w:sz="0" w:space="0" w:color="auto"/>
        <w:bottom w:val="none" w:sz="0" w:space="0" w:color="auto"/>
        <w:right w:val="none" w:sz="0" w:space="0" w:color="auto"/>
      </w:divBdr>
    </w:div>
    <w:div w:id="1905220072">
      <w:marLeft w:val="0"/>
      <w:marRight w:val="0"/>
      <w:marTop w:val="0"/>
      <w:marBottom w:val="0"/>
      <w:divBdr>
        <w:top w:val="none" w:sz="0" w:space="0" w:color="auto"/>
        <w:left w:val="none" w:sz="0" w:space="0" w:color="auto"/>
        <w:bottom w:val="none" w:sz="0" w:space="0" w:color="auto"/>
        <w:right w:val="none" w:sz="0" w:space="0" w:color="auto"/>
      </w:divBdr>
    </w:div>
    <w:div w:id="1905220080">
      <w:marLeft w:val="0"/>
      <w:marRight w:val="0"/>
      <w:marTop w:val="0"/>
      <w:marBottom w:val="0"/>
      <w:divBdr>
        <w:top w:val="none" w:sz="0" w:space="0" w:color="auto"/>
        <w:left w:val="none" w:sz="0" w:space="0" w:color="auto"/>
        <w:bottom w:val="none" w:sz="0" w:space="0" w:color="auto"/>
        <w:right w:val="none" w:sz="0" w:space="0" w:color="auto"/>
      </w:divBdr>
      <w:divsChild>
        <w:div w:id="1905220094">
          <w:marLeft w:val="0"/>
          <w:marRight w:val="0"/>
          <w:marTop w:val="0"/>
          <w:marBottom w:val="0"/>
          <w:divBdr>
            <w:top w:val="none" w:sz="0" w:space="0" w:color="auto"/>
            <w:left w:val="none" w:sz="0" w:space="0" w:color="auto"/>
            <w:bottom w:val="none" w:sz="0" w:space="0" w:color="auto"/>
            <w:right w:val="none" w:sz="0" w:space="0" w:color="auto"/>
          </w:divBdr>
          <w:divsChild>
            <w:div w:id="1905220163">
              <w:marLeft w:val="0"/>
              <w:marRight w:val="0"/>
              <w:marTop w:val="0"/>
              <w:marBottom w:val="0"/>
              <w:divBdr>
                <w:top w:val="none" w:sz="0" w:space="0" w:color="auto"/>
                <w:left w:val="none" w:sz="0" w:space="0" w:color="auto"/>
                <w:bottom w:val="none" w:sz="0" w:space="0" w:color="auto"/>
                <w:right w:val="none" w:sz="0" w:space="0" w:color="auto"/>
              </w:divBdr>
              <w:divsChild>
                <w:div w:id="1905220142">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100">
                      <w:marLeft w:val="0"/>
                      <w:marRight w:val="0"/>
                      <w:marTop w:val="0"/>
                      <w:marBottom w:val="0"/>
                      <w:divBdr>
                        <w:top w:val="none" w:sz="0" w:space="0" w:color="auto"/>
                        <w:left w:val="none" w:sz="0" w:space="0" w:color="auto"/>
                        <w:bottom w:val="none" w:sz="0" w:space="0" w:color="auto"/>
                        <w:right w:val="none" w:sz="0" w:space="0" w:color="auto"/>
                      </w:divBdr>
                      <w:divsChild>
                        <w:div w:id="1905220008">
                          <w:marLeft w:val="0"/>
                          <w:marRight w:val="0"/>
                          <w:marTop w:val="0"/>
                          <w:marBottom w:val="0"/>
                          <w:divBdr>
                            <w:top w:val="none" w:sz="0" w:space="0" w:color="auto"/>
                            <w:left w:val="none" w:sz="0" w:space="0" w:color="auto"/>
                            <w:bottom w:val="none" w:sz="0" w:space="0" w:color="auto"/>
                            <w:right w:val="none" w:sz="0" w:space="0" w:color="auto"/>
                          </w:divBdr>
                          <w:divsChild>
                            <w:div w:id="1905220031">
                              <w:marLeft w:val="0"/>
                              <w:marRight w:val="0"/>
                              <w:marTop w:val="0"/>
                              <w:marBottom w:val="0"/>
                              <w:divBdr>
                                <w:top w:val="none" w:sz="0" w:space="0" w:color="auto"/>
                                <w:left w:val="none" w:sz="0" w:space="0" w:color="auto"/>
                                <w:bottom w:val="none" w:sz="0" w:space="0" w:color="auto"/>
                                <w:right w:val="none" w:sz="0" w:space="0" w:color="auto"/>
                              </w:divBdr>
                              <w:divsChild>
                                <w:div w:id="1905220025">
                                  <w:marLeft w:val="0"/>
                                  <w:marRight w:val="0"/>
                                  <w:marTop w:val="0"/>
                                  <w:marBottom w:val="0"/>
                                  <w:divBdr>
                                    <w:top w:val="none" w:sz="0" w:space="0" w:color="auto"/>
                                    <w:left w:val="none" w:sz="0" w:space="0" w:color="auto"/>
                                    <w:bottom w:val="none" w:sz="0" w:space="0" w:color="auto"/>
                                    <w:right w:val="none" w:sz="0" w:space="0" w:color="auto"/>
                                  </w:divBdr>
                                  <w:divsChild>
                                    <w:div w:id="1905220180">
                                      <w:marLeft w:val="0"/>
                                      <w:marRight w:val="0"/>
                                      <w:marTop w:val="0"/>
                                      <w:marBottom w:val="0"/>
                                      <w:divBdr>
                                        <w:top w:val="none" w:sz="0" w:space="0" w:color="auto"/>
                                        <w:left w:val="none" w:sz="0" w:space="0" w:color="auto"/>
                                        <w:bottom w:val="none" w:sz="0" w:space="0" w:color="auto"/>
                                        <w:right w:val="none" w:sz="0" w:space="0" w:color="auto"/>
                                      </w:divBdr>
                                      <w:divsChild>
                                        <w:div w:id="1905219994">
                                          <w:marLeft w:val="300"/>
                                          <w:marRight w:val="300"/>
                                          <w:marTop w:val="300"/>
                                          <w:marBottom w:val="300"/>
                                          <w:divBdr>
                                            <w:top w:val="none" w:sz="0" w:space="0" w:color="auto"/>
                                            <w:left w:val="none" w:sz="0" w:space="0" w:color="auto"/>
                                            <w:bottom w:val="none" w:sz="0" w:space="0" w:color="auto"/>
                                            <w:right w:val="none" w:sz="0" w:space="0" w:color="auto"/>
                                          </w:divBdr>
                                          <w:divsChild>
                                            <w:div w:id="1905219991">
                                              <w:marLeft w:val="0"/>
                                              <w:marRight w:val="0"/>
                                              <w:marTop w:val="0"/>
                                              <w:marBottom w:val="0"/>
                                              <w:divBdr>
                                                <w:top w:val="none" w:sz="0" w:space="0" w:color="auto"/>
                                                <w:left w:val="none" w:sz="0" w:space="0" w:color="auto"/>
                                                <w:bottom w:val="none" w:sz="0" w:space="0" w:color="auto"/>
                                                <w:right w:val="none" w:sz="0" w:space="0" w:color="auto"/>
                                              </w:divBdr>
                                              <w:divsChild>
                                                <w:div w:id="1905220186">
                                                  <w:marLeft w:val="0"/>
                                                  <w:marRight w:val="0"/>
                                                  <w:marTop w:val="0"/>
                                                  <w:marBottom w:val="0"/>
                                                  <w:divBdr>
                                                    <w:top w:val="none" w:sz="0" w:space="0" w:color="auto"/>
                                                    <w:left w:val="none" w:sz="0" w:space="0" w:color="auto"/>
                                                    <w:bottom w:val="none" w:sz="0" w:space="0" w:color="auto"/>
                                                    <w:right w:val="none" w:sz="0" w:space="0" w:color="auto"/>
                                                  </w:divBdr>
                                                  <w:divsChild>
                                                    <w:div w:id="1905220148">
                                                      <w:marLeft w:val="0"/>
                                                      <w:marRight w:val="0"/>
                                                      <w:marTop w:val="120"/>
                                                      <w:marBottom w:val="120"/>
                                                      <w:divBdr>
                                                        <w:top w:val="none" w:sz="0" w:space="0" w:color="auto"/>
                                                        <w:left w:val="none" w:sz="0" w:space="0" w:color="auto"/>
                                                        <w:bottom w:val="none" w:sz="0" w:space="0" w:color="auto"/>
                                                        <w:right w:val="none" w:sz="0" w:space="0" w:color="auto"/>
                                                      </w:divBdr>
                                                      <w:divsChild>
                                                        <w:div w:id="19052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086">
      <w:marLeft w:val="0"/>
      <w:marRight w:val="0"/>
      <w:marTop w:val="0"/>
      <w:marBottom w:val="0"/>
      <w:divBdr>
        <w:top w:val="none" w:sz="0" w:space="0" w:color="auto"/>
        <w:left w:val="none" w:sz="0" w:space="0" w:color="auto"/>
        <w:bottom w:val="none" w:sz="0" w:space="0" w:color="auto"/>
        <w:right w:val="none" w:sz="0" w:space="0" w:color="auto"/>
      </w:divBdr>
    </w:div>
    <w:div w:id="1905220093">
      <w:marLeft w:val="0"/>
      <w:marRight w:val="0"/>
      <w:marTop w:val="0"/>
      <w:marBottom w:val="0"/>
      <w:divBdr>
        <w:top w:val="none" w:sz="0" w:space="0" w:color="auto"/>
        <w:left w:val="none" w:sz="0" w:space="0" w:color="auto"/>
        <w:bottom w:val="none" w:sz="0" w:space="0" w:color="auto"/>
        <w:right w:val="none" w:sz="0" w:space="0" w:color="auto"/>
      </w:divBdr>
    </w:div>
    <w:div w:id="1905220096">
      <w:marLeft w:val="0"/>
      <w:marRight w:val="0"/>
      <w:marTop w:val="0"/>
      <w:marBottom w:val="0"/>
      <w:divBdr>
        <w:top w:val="none" w:sz="0" w:space="0" w:color="auto"/>
        <w:left w:val="none" w:sz="0" w:space="0" w:color="auto"/>
        <w:bottom w:val="none" w:sz="0" w:space="0" w:color="auto"/>
        <w:right w:val="none" w:sz="0" w:space="0" w:color="auto"/>
      </w:divBdr>
    </w:div>
    <w:div w:id="1905220101">
      <w:marLeft w:val="0"/>
      <w:marRight w:val="0"/>
      <w:marTop w:val="0"/>
      <w:marBottom w:val="0"/>
      <w:divBdr>
        <w:top w:val="none" w:sz="0" w:space="0" w:color="auto"/>
        <w:left w:val="none" w:sz="0" w:space="0" w:color="auto"/>
        <w:bottom w:val="none" w:sz="0" w:space="0" w:color="auto"/>
        <w:right w:val="none" w:sz="0" w:space="0" w:color="auto"/>
      </w:divBdr>
    </w:div>
    <w:div w:id="1905220104">
      <w:marLeft w:val="0"/>
      <w:marRight w:val="0"/>
      <w:marTop w:val="0"/>
      <w:marBottom w:val="0"/>
      <w:divBdr>
        <w:top w:val="none" w:sz="0" w:space="0" w:color="auto"/>
        <w:left w:val="none" w:sz="0" w:space="0" w:color="auto"/>
        <w:bottom w:val="none" w:sz="0" w:space="0" w:color="auto"/>
        <w:right w:val="none" w:sz="0" w:space="0" w:color="auto"/>
      </w:divBdr>
      <w:divsChild>
        <w:div w:id="1905220085">
          <w:marLeft w:val="0"/>
          <w:marRight w:val="0"/>
          <w:marTop w:val="0"/>
          <w:marBottom w:val="0"/>
          <w:divBdr>
            <w:top w:val="none" w:sz="0" w:space="0" w:color="auto"/>
            <w:left w:val="none" w:sz="0" w:space="0" w:color="auto"/>
            <w:bottom w:val="none" w:sz="0" w:space="0" w:color="auto"/>
            <w:right w:val="none" w:sz="0" w:space="0" w:color="auto"/>
          </w:divBdr>
          <w:divsChild>
            <w:div w:id="1905220082">
              <w:marLeft w:val="0"/>
              <w:marRight w:val="0"/>
              <w:marTop w:val="0"/>
              <w:marBottom w:val="0"/>
              <w:divBdr>
                <w:top w:val="none" w:sz="0" w:space="0" w:color="auto"/>
                <w:left w:val="none" w:sz="0" w:space="0" w:color="auto"/>
                <w:bottom w:val="none" w:sz="0" w:space="0" w:color="auto"/>
                <w:right w:val="none" w:sz="0" w:space="0" w:color="auto"/>
              </w:divBdr>
              <w:divsChild>
                <w:div w:id="1905220168">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020">
                      <w:marLeft w:val="0"/>
                      <w:marRight w:val="0"/>
                      <w:marTop w:val="0"/>
                      <w:marBottom w:val="0"/>
                      <w:divBdr>
                        <w:top w:val="none" w:sz="0" w:space="0" w:color="auto"/>
                        <w:left w:val="none" w:sz="0" w:space="0" w:color="auto"/>
                        <w:bottom w:val="none" w:sz="0" w:space="0" w:color="auto"/>
                        <w:right w:val="none" w:sz="0" w:space="0" w:color="auto"/>
                      </w:divBdr>
                      <w:divsChild>
                        <w:div w:id="1905220039">
                          <w:marLeft w:val="0"/>
                          <w:marRight w:val="0"/>
                          <w:marTop w:val="0"/>
                          <w:marBottom w:val="0"/>
                          <w:divBdr>
                            <w:top w:val="none" w:sz="0" w:space="0" w:color="auto"/>
                            <w:left w:val="none" w:sz="0" w:space="0" w:color="auto"/>
                            <w:bottom w:val="none" w:sz="0" w:space="0" w:color="auto"/>
                            <w:right w:val="none" w:sz="0" w:space="0" w:color="auto"/>
                          </w:divBdr>
                          <w:divsChild>
                            <w:div w:id="1905220152">
                              <w:marLeft w:val="0"/>
                              <w:marRight w:val="0"/>
                              <w:marTop w:val="0"/>
                              <w:marBottom w:val="0"/>
                              <w:divBdr>
                                <w:top w:val="none" w:sz="0" w:space="0" w:color="auto"/>
                                <w:left w:val="none" w:sz="0" w:space="0" w:color="auto"/>
                                <w:bottom w:val="none" w:sz="0" w:space="0" w:color="auto"/>
                                <w:right w:val="none" w:sz="0" w:space="0" w:color="auto"/>
                              </w:divBdr>
                              <w:divsChild>
                                <w:div w:id="1905220019">
                                  <w:marLeft w:val="0"/>
                                  <w:marRight w:val="0"/>
                                  <w:marTop w:val="0"/>
                                  <w:marBottom w:val="0"/>
                                  <w:divBdr>
                                    <w:top w:val="none" w:sz="0" w:space="0" w:color="auto"/>
                                    <w:left w:val="none" w:sz="0" w:space="0" w:color="auto"/>
                                    <w:bottom w:val="none" w:sz="0" w:space="0" w:color="auto"/>
                                    <w:right w:val="none" w:sz="0" w:space="0" w:color="auto"/>
                                  </w:divBdr>
                                  <w:divsChild>
                                    <w:div w:id="1905220009">
                                      <w:marLeft w:val="0"/>
                                      <w:marRight w:val="0"/>
                                      <w:marTop w:val="0"/>
                                      <w:marBottom w:val="0"/>
                                      <w:divBdr>
                                        <w:top w:val="none" w:sz="0" w:space="0" w:color="auto"/>
                                        <w:left w:val="none" w:sz="0" w:space="0" w:color="auto"/>
                                        <w:bottom w:val="none" w:sz="0" w:space="0" w:color="auto"/>
                                        <w:right w:val="none" w:sz="0" w:space="0" w:color="auto"/>
                                      </w:divBdr>
                                      <w:divsChild>
                                        <w:div w:id="1905219988">
                                          <w:marLeft w:val="300"/>
                                          <w:marRight w:val="300"/>
                                          <w:marTop w:val="300"/>
                                          <w:marBottom w:val="300"/>
                                          <w:divBdr>
                                            <w:top w:val="none" w:sz="0" w:space="0" w:color="auto"/>
                                            <w:left w:val="none" w:sz="0" w:space="0" w:color="auto"/>
                                            <w:bottom w:val="none" w:sz="0" w:space="0" w:color="auto"/>
                                            <w:right w:val="none" w:sz="0" w:space="0" w:color="auto"/>
                                          </w:divBdr>
                                          <w:divsChild>
                                            <w:div w:id="1905220007">
                                              <w:marLeft w:val="0"/>
                                              <w:marRight w:val="0"/>
                                              <w:marTop w:val="0"/>
                                              <w:marBottom w:val="0"/>
                                              <w:divBdr>
                                                <w:top w:val="none" w:sz="0" w:space="0" w:color="auto"/>
                                                <w:left w:val="none" w:sz="0" w:space="0" w:color="auto"/>
                                                <w:bottom w:val="none" w:sz="0" w:space="0" w:color="auto"/>
                                                <w:right w:val="none" w:sz="0" w:space="0" w:color="auto"/>
                                              </w:divBdr>
                                              <w:divsChild>
                                                <w:div w:id="1905220075">
                                                  <w:marLeft w:val="0"/>
                                                  <w:marRight w:val="0"/>
                                                  <w:marTop w:val="0"/>
                                                  <w:marBottom w:val="0"/>
                                                  <w:divBdr>
                                                    <w:top w:val="none" w:sz="0" w:space="0" w:color="auto"/>
                                                    <w:left w:val="none" w:sz="0" w:space="0" w:color="auto"/>
                                                    <w:bottom w:val="none" w:sz="0" w:space="0" w:color="auto"/>
                                                    <w:right w:val="none" w:sz="0" w:space="0" w:color="auto"/>
                                                  </w:divBdr>
                                                  <w:divsChild>
                                                    <w:div w:id="1905220107">
                                                      <w:marLeft w:val="0"/>
                                                      <w:marRight w:val="0"/>
                                                      <w:marTop w:val="120"/>
                                                      <w:marBottom w:val="120"/>
                                                      <w:divBdr>
                                                        <w:top w:val="none" w:sz="0" w:space="0" w:color="auto"/>
                                                        <w:left w:val="none" w:sz="0" w:space="0" w:color="auto"/>
                                                        <w:bottom w:val="none" w:sz="0" w:space="0" w:color="auto"/>
                                                        <w:right w:val="none" w:sz="0" w:space="0" w:color="auto"/>
                                                      </w:divBdr>
                                                      <w:divsChild>
                                                        <w:div w:id="19052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108">
      <w:marLeft w:val="0"/>
      <w:marRight w:val="0"/>
      <w:marTop w:val="0"/>
      <w:marBottom w:val="0"/>
      <w:divBdr>
        <w:top w:val="none" w:sz="0" w:space="0" w:color="auto"/>
        <w:left w:val="none" w:sz="0" w:space="0" w:color="auto"/>
        <w:bottom w:val="none" w:sz="0" w:space="0" w:color="auto"/>
        <w:right w:val="none" w:sz="0" w:space="0" w:color="auto"/>
      </w:divBdr>
      <w:divsChild>
        <w:div w:id="1905220110">
          <w:marLeft w:val="0"/>
          <w:marRight w:val="0"/>
          <w:marTop w:val="0"/>
          <w:marBottom w:val="0"/>
          <w:divBdr>
            <w:top w:val="none" w:sz="0" w:space="0" w:color="auto"/>
            <w:left w:val="none" w:sz="0" w:space="0" w:color="auto"/>
            <w:bottom w:val="none" w:sz="0" w:space="0" w:color="auto"/>
            <w:right w:val="none" w:sz="0" w:space="0" w:color="auto"/>
          </w:divBdr>
          <w:divsChild>
            <w:div w:id="1905220128">
              <w:marLeft w:val="0"/>
              <w:marRight w:val="0"/>
              <w:marTop w:val="0"/>
              <w:marBottom w:val="0"/>
              <w:divBdr>
                <w:top w:val="none" w:sz="0" w:space="0" w:color="auto"/>
                <w:left w:val="none" w:sz="0" w:space="0" w:color="auto"/>
                <w:bottom w:val="none" w:sz="0" w:space="0" w:color="auto"/>
                <w:right w:val="none" w:sz="0" w:space="0" w:color="auto"/>
              </w:divBdr>
              <w:divsChild>
                <w:div w:id="1905220153">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011">
                      <w:marLeft w:val="0"/>
                      <w:marRight w:val="0"/>
                      <w:marTop w:val="0"/>
                      <w:marBottom w:val="0"/>
                      <w:divBdr>
                        <w:top w:val="none" w:sz="0" w:space="0" w:color="auto"/>
                        <w:left w:val="none" w:sz="0" w:space="0" w:color="auto"/>
                        <w:bottom w:val="none" w:sz="0" w:space="0" w:color="auto"/>
                        <w:right w:val="none" w:sz="0" w:space="0" w:color="auto"/>
                      </w:divBdr>
                      <w:divsChild>
                        <w:div w:id="1905220118">
                          <w:marLeft w:val="0"/>
                          <w:marRight w:val="0"/>
                          <w:marTop w:val="0"/>
                          <w:marBottom w:val="0"/>
                          <w:divBdr>
                            <w:top w:val="none" w:sz="0" w:space="0" w:color="auto"/>
                            <w:left w:val="none" w:sz="0" w:space="0" w:color="auto"/>
                            <w:bottom w:val="none" w:sz="0" w:space="0" w:color="auto"/>
                            <w:right w:val="none" w:sz="0" w:space="0" w:color="auto"/>
                          </w:divBdr>
                          <w:divsChild>
                            <w:div w:id="1905220175">
                              <w:marLeft w:val="0"/>
                              <w:marRight w:val="0"/>
                              <w:marTop w:val="0"/>
                              <w:marBottom w:val="0"/>
                              <w:divBdr>
                                <w:top w:val="none" w:sz="0" w:space="0" w:color="auto"/>
                                <w:left w:val="none" w:sz="0" w:space="0" w:color="auto"/>
                                <w:bottom w:val="none" w:sz="0" w:space="0" w:color="auto"/>
                                <w:right w:val="none" w:sz="0" w:space="0" w:color="auto"/>
                              </w:divBdr>
                              <w:divsChild>
                                <w:div w:id="1905220202">
                                  <w:marLeft w:val="0"/>
                                  <w:marRight w:val="0"/>
                                  <w:marTop w:val="0"/>
                                  <w:marBottom w:val="0"/>
                                  <w:divBdr>
                                    <w:top w:val="none" w:sz="0" w:space="0" w:color="auto"/>
                                    <w:left w:val="none" w:sz="0" w:space="0" w:color="auto"/>
                                    <w:bottom w:val="none" w:sz="0" w:space="0" w:color="auto"/>
                                    <w:right w:val="none" w:sz="0" w:space="0" w:color="auto"/>
                                  </w:divBdr>
                                  <w:divsChild>
                                    <w:div w:id="1905220136">
                                      <w:marLeft w:val="0"/>
                                      <w:marRight w:val="0"/>
                                      <w:marTop w:val="0"/>
                                      <w:marBottom w:val="0"/>
                                      <w:divBdr>
                                        <w:top w:val="none" w:sz="0" w:space="0" w:color="auto"/>
                                        <w:left w:val="none" w:sz="0" w:space="0" w:color="auto"/>
                                        <w:bottom w:val="none" w:sz="0" w:space="0" w:color="auto"/>
                                        <w:right w:val="none" w:sz="0" w:space="0" w:color="auto"/>
                                      </w:divBdr>
                                      <w:divsChild>
                                        <w:div w:id="1905220098">
                                          <w:marLeft w:val="300"/>
                                          <w:marRight w:val="300"/>
                                          <w:marTop w:val="300"/>
                                          <w:marBottom w:val="300"/>
                                          <w:divBdr>
                                            <w:top w:val="none" w:sz="0" w:space="0" w:color="auto"/>
                                            <w:left w:val="none" w:sz="0" w:space="0" w:color="auto"/>
                                            <w:bottom w:val="none" w:sz="0" w:space="0" w:color="auto"/>
                                            <w:right w:val="none" w:sz="0" w:space="0" w:color="auto"/>
                                          </w:divBdr>
                                          <w:divsChild>
                                            <w:div w:id="1905220051">
                                              <w:marLeft w:val="0"/>
                                              <w:marRight w:val="0"/>
                                              <w:marTop w:val="0"/>
                                              <w:marBottom w:val="0"/>
                                              <w:divBdr>
                                                <w:top w:val="none" w:sz="0" w:space="0" w:color="auto"/>
                                                <w:left w:val="none" w:sz="0" w:space="0" w:color="auto"/>
                                                <w:bottom w:val="none" w:sz="0" w:space="0" w:color="auto"/>
                                                <w:right w:val="none" w:sz="0" w:space="0" w:color="auto"/>
                                              </w:divBdr>
                                              <w:divsChild>
                                                <w:div w:id="1905220121">
                                                  <w:marLeft w:val="0"/>
                                                  <w:marRight w:val="0"/>
                                                  <w:marTop w:val="0"/>
                                                  <w:marBottom w:val="0"/>
                                                  <w:divBdr>
                                                    <w:top w:val="none" w:sz="0" w:space="0" w:color="auto"/>
                                                    <w:left w:val="none" w:sz="0" w:space="0" w:color="auto"/>
                                                    <w:bottom w:val="none" w:sz="0" w:space="0" w:color="auto"/>
                                                    <w:right w:val="none" w:sz="0" w:space="0" w:color="auto"/>
                                                  </w:divBdr>
                                                  <w:divsChild>
                                                    <w:div w:id="1905220063">
                                                      <w:marLeft w:val="0"/>
                                                      <w:marRight w:val="0"/>
                                                      <w:marTop w:val="120"/>
                                                      <w:marBottom w:val="120"/>
                                                      <w:divBdr>
                                                        <w:top w:val="none" w:sz="0" w:space="0" w:color="auto"/>
                                                        <w:left w:val="none" w:sz="0" w:space="0" w:color="auto"/>
                                                        <w:bottom w:val="none" w:sz="0" w:space="0" w:color="auto"/>
                                                        <w:right w:val="none" w:sz="0" w:space="0" w:color="auto"/>
                                                      </w:divBdr>
                                                      <w:divsChild>
                                                        <w:div w:id="19052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112">
      <w:marLeft w:val="0"/>
      <w:marRight w:val="0"/>
      <w:marTop w:val="0"/>
      <w:marBottom w:val="0"/>
      <w:divBdr>
        <w:top w:val="none" w:sz="0" w:space="0" w:color="auto"/>
        <w:left w:val="none" w:sz="0" w:space="0" w:color="auto"/>
        <w:bottom w:val="none" w:sz="0" w:space="0" w:color="auto"/>
        <w:right w:val="none" w:sz="0" w:space="0" w:color="auto"/>
      </w:divBdr>
    </w:div>
    <w:div w:id="1905220117">
      <w:marLeft w:val="0"/>
      <w:marRight w:val="0"/>
      <w:marTop w:val="0"/>
      <w:marBottom w:val="0"/>
      <w:divBdr>
        <w:top w:val="none" w:sz="0" w:space="0" w:color="auto"/>
        <w:left w:val="none" w:sz="0" w:space="0" w:color="auto"/>
        <w:bottom w:val="none" w:sz="0" w:space="0" w:color="auto"/>
        <w:right w:val="none" w:sz="0" w:space="0" w:color="auto"/>
      </w:divBdr>
    </w:div>
    <w:div w:id="1905220122">
      <w:marLeft w:val="0"/>
      <w:marRight w:val="0"/>
      <w:marTop w:val="0"/>
      <w:marBottom w:val="0"/>
      <w:divBdr>
        <w:top w:val="none" w:sz="0" w:space="0" w:color="auto"/>
        <w:left w:val="none" w:sz="0" w:space="0" w:color="auto"/>
        <w:bottom w:val="none" w:sz="0" w:space="0" w:color="auto"/>
        <w:right w:val="none" w:sz="0" w:space="0" w:color="auto"/>
      </w:divBdr>
    </w:div>
    <w:div w:id="1905220124">
      <w:marLeft w:val="0"/>
      <w:marRight w:val="0"/>
      <w:marTop w:val="0"/>
      <w:marBottom w:val="0"/>
      <w:divBdr>
        <w:top w:val="none" w:sz="0" w:space="0" w:color="auto"/>
        <w:left w:val="none" w:sz="0" w:space="0" w:color="auto"/>
        <w:bottom w:val="none" w:sz="0" w:space="0" w:color="auto"/>
        <w:right w:val="none" w:sz="0" w:space="0" w:color="auto"/>
      </w:divBdr>
    </w:div>
    <w:div w:id="1905220125">
      <w:marLeft w:val="0"/>
      <w:marRight w:val="0"/>
      <w:marTop w:val="0"/>
      <w:marBottom w:val="0"/>
      <w:divBdr>
        <w:top w:val="none" w:sz="0" w:space="0" w:color="auto"/>
        <w:left w:val="none" w:sz="0" w:space="0" w:color="auto"/>
        <w:bottom w:val="none" w:sz="0" w:space="0" w:color="auto"/>
        <w:right w:val="none" w:sz="0" w:space="0" w:color="auto"/>
      </w:divBdr>
    </w:div>
    <w:div w:id="1905220129">
      <w:marLeft w:val="0"/>
      <w:marRight w:val="0"/>
      <w:marTop w:val="0"/>
      <w:marBottom w:val="0"/>
      <w:divBdr>
        <w:top w:val="none" w:sz="0" w:space="0" w:color="auto"/>
        <w:left w:val="none" w:sz="0" w:space="0" w:color="auto"/>
        <w:bottom w:val="none" w:sz="0" w:space="0" w:color="auto"/>
        <w:right w:val="none" w:sz="0" w:space="0" w:color="auto"/>
      </w:divBdr>
      <w:divsChild>
        <w:div w:id="1905220196">
          <w:marLeft w:val="0"/>
          <w:marRight w:val="0"/>
          <w:marTop w:val="0"/>
          <w:marBottom w:val="0"/>
          <w:divBdr>
            <w:top w:val="none" w:sz="0" w:space="0" w:color="auto"/>
            <w:left w:val="none" w:sz="0" w:space="0" w:color="auto"/>
            <w:bottom w:val="none" w:sz="0" w:space="0" w:color="auto"/>
            <w:right w:val="none" w:sz="0" w:space="0" w:color="auto"/>
          </w:divBdr>
          <w:divsChild>
            <w:div w:id="1905219996">
              <w:marLeft w:val="0"/>
              <w:marRight w:val="0"/>
              <w:marTop w:val="0"/>
              <w:marBottom w:val="0"/>
              <w:divBdr>
                <w:top w:val="none" w:sz="0" w:space="0" w:color="auto"/>
                <w:left w:val="none" w:sz="0" w:space="0" w:color="auto"/>
                <w:bottom w:val="none" w:sz="0" w:space="0" w:color="auto"/>
                <w:right w:val="none" w:sz="0" w:space="0" w:color="auto"/>
              </w:divBdr>
              <w:divsChild>
                <w:div w:id="1905220111">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184">
                      <w:marLeft w:val="0"/>
                      <w:marRight w:val="0"/>
                      <w:marTop w:val="0"/>
                      <w:marBottom w:val="0"/>
                      <w:divBdr>
                        <w:top w:val="none" w:sz="0" w:space="0" w:color="auto"/>
                        <w:left w:val="none" w:sz="0" w:space="0" w:color="auto"/>
                        <w:bottom w:val="none" w:sz="0" w:space="0" w:color="auto"/>
                        <w:right w:val="none" w:sz="0" w:space="0" w:color="auto"/>
                      </w:divBdr>
                      <w:divsChild>
                        <w:div w:id="1905220109">
                          <w:marLeft w:val="0"/>
                          <w:marRight w:val="0"/>
                          <w:marTop w:val="0"/>
                          <w:marBottom w:val="0"/>
                          <w:divBdr>
                            <w:top w:val="none" w:sz="0" w:space="0" w:color="auto"/>
                            <w:left w:val="none" w:sz="0" w:space="0" w:color="auto"/>
                            <w:bottom w:val="none" w:sz="0" w:space="0" w:color="auto"/>
                            <w:right w:val="none" w:sz="0" w:space="0" w:color="auto"/>
                          </w:divBdr>
                          <w:divsChild>
                            <w:div w:id="1905220048">
                              <w:marLeft w:val="0"/>
                              <w:marRight w:val="0"/>
                              <w:marTop w:val="0"/>
                              <w:marBottom w:val="0"/>
                              <w:divBdr>
                                <w:top w:val="none" w:sz="0" w:space="0" w:color="auto"/>
                                <w:left w:val="none" w:sz="0" w:space="0" w:color="auto"/>
                                <w:bottom w:val="none" w:sz="0" w:space="0" w:color="auto"/>
                                <w:right w:val="none" w:sz="0" w:space="0" w:color="auto"/>
                              </w:divBdr>
                              <w:divsChild>
                                <w:div w:id="1905220165">
                                  <w:marLeft w:val="0"/>
                                  <w:marRight w:val="0"/>
                                  <w:marTop w:val="0"/>
                                  <w:marBottom w:val="0"/>
                                  <w:divBdr>
                                    <w:top w:val="none" w:sz="0" w:space="0" w:color="auto"/>
                                    <w:left w:val="none" w:sz="0" w:space="0" w:color="auto"/>
                                    <w:bottom w:val="none" w:sz="0" w:space="0" w:color="auto"/>
                                    <w:right w:val="none" w:sz="0" w:space="0" w:color="auto"/>
                                  </w:divBdr>
                                  <w:divsChild>
                                    <w:div w:id="1905220102">
                                      <w:marLeft w:val="0"/>
                                      <w:marRight w:val="0"/>
                                      <w:marTop w:val="0"/>
                                      <w:marBottom w:val="0"/>
                                      <w:divBdr>
                                        <w:top w:val="none" w:sz="0" w:space="0" w:color="auto"/>
                                        <w:left w:val="none" w:sz="0" w:space="0" w:color="auto"/>
                                        <w:bottom w:val="none" w:sz="0" w:space="0" w:color="auto"/>
                                        <w:right w:val="none" w:sz="0" w:space="0" w:color="auto"/>
                                      </w:divBdr>
                                      <w:divsChild>
                                        <w:div w:id="1905220123">
                                          <w:marLeft w:val="300"/>
                                          <w:marRight w:val="300"/>
                                          <w:marTop w:val="300"/>
                                          <w:marBottom w:val="300"/>
                                          <w:divBdr>
                                            <w:top w:val="none" w:sz="0" w:space="0" w:color="auto"/>
                                            <w:left w:val="none" w:sz="0" w:space="0" w:color="auto"/>
                                            <w:bottom w:val="none" w:sz="0" w:space="0" w:color="auto"/>
                                            <w:right w:val="none" w:sz="0" w:space="0" w:color="auto"/>
                                          </w:divBdr>
                                          <w:divsChild>
                                            <w:div w:id="1905220029">
                                              <w:marLeft w:val="0"/>
                                              <w:marRight w:val="0"/>
                                              <w:marTop w:val="0"/>
                                              <w:marBottom w:val="0"/>
                                              <w:divBdr>
                                                <w:top w:val="none" w:sz="0" w:space="0" w:color="auto"/>
                                                <w:left w:val="none" w:sz="0" w:space="0" w:color="auto"/>
                                                <w:bottom w:val="none" w:sz="0" w:space="0" w:color="auto"/>
                                                <w:right w:val="none" w:sz="0" w:space="0" w:color="auto"/>
                                              </w:divBdr>
                                              <w:divsChild>
                                                <w:div w:id="1905220132">
                                                  <w:marLeft w:val="0"/>
                                                  <w:marRight w:val="0"/>
                                                  <w:marTop w:val="0"/>
                                                  <w:marBottom w:val="0"/>
                                                  <w:divBdr>
                                                    <w:top w:val="none" w:sz="0" w:space="0" w:color="auto"/>
                                                    <w:left w:val="none" w:sz="0" w:space="0" w:color="auto"/>
                                                    <w:bottom w:val="none" w:sz="0" w:space="0" w:color="auto"/>
                                                    <w:right w:val="none" w:sz="0" w:space="0" w:color="auto"/>
                                                  </w:divBdr>
                                                  <w:divsChild>
                                                    <w:div w:id="1905220113">
                                                      <w:marLeft w:val="0"/>
                                                      <w:marRight w:val="0"/>
                                                      <w:marTop w:val="120"/>
                                                      <w:marBottom w:val="120"/>
                                                      <w:divBdr>
                                                        <w:top w:val="none" w:sz="0" w:space="0" w:color="auto"/>
                                                        <w:left w:val="none" w:sz="0" w:space="0" w:color="auto"/>
                                                        <w:bottom w:val="none" w:sz="0" w:space="0" w:color="auto"/>
                                                        <w:right w:val="none" w:sz="0" w:space="0" w:color="auto"/>
                                                      </w:divBdr>
                                                      <w:divsChild>
                                                        <w:div w:id="19052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138">
      <w:marLeft w:val="0"/>
      <w:marRight w:val="0"/>
      <w:marTop w:val="0"/>
      <w:marBottom w:val="0"/>
      <w:divBdr>
        <w:top w:val="none" w:sz="0" w:space="0" w:color="auto"/>
        <w:left w:val="none" w:sz="0" w:space="0" w:color="auto"/>
        <w:bottom w:val="none" w:sz="0" w:space="0" w:color="auto"/>
        <w:right w:val="none" w:sz="0" w:space="0" w:color="auto"/>
      </w:divBdr>
    </w:div>
    <w:div w:id="1905220139">
      <w:marLeft w:val="0"/>
      <w:marRight w:val="0"/>
      <w:marTop w:val="0"/>
      <w:marBottom w:val="0"/>
      <w:divBdr>
        <w:top w:val="none" w:sz="0" w:space="0" w:color="auto"/>
        <w:left w:val="none" w:sz="0" w:space="0" w:color="auto"/>
        <w:bottom w:val="none" w:sz="0" w:space="0" w:color="auto"/>
        <w:right w:val="none" w:sz="0" w:space="0" w:color="auto"/>
      </w:divBdr>
    </w:div>
    <w:div w:id="1905220140">
      <w:marLeft w:val="0"/>
      <w:marRight w:val="0"/>
      <w:marTop w:val="0"/>
      <w:marBottom w:val="0"/>
      <w:divBdr>
        <w:top w:val="none" w:sz="0" w:space="0" w:color="auto"/>
        <w:left w:val="none" w:sz="0" w:space="0" w:color="auto"/>
        <w:bottom w:val="none" w:sz="0" w:space="0" w:color="auto"/>
        <w:right w:val="none" w:sz="0" w:space="0" w:color="auto"/>
      </w:divBdr>
    </w:div>
    <w:div w:id="1905220143">
      <w:marLeft w:val="0"/>
      <w:marRight w:val="0"/>
      <w:marTop w:val="0"/>
      <w:marBottom w:val="0"/>
      <w:divBdr>
        <w:top w:val="none" w:sz="0" w:space="0" w:color="auto"/>
        <w:left w:val="none" w:sz="0" w:space="0" w:color="auto"/>
        <w:bottom w:val="none" w:sz="0" w:space="0" w:color="auto"/>
        <w:right w:val="none" w:sz="0" w:space="0" w:color="auto"/>
      </w:divBdr>
      <w:divsChild>
        <w:div w:id="1905220049">
          <w:marLeft w:val="0"/>
          <w:marRight w:val="0"/>
          <w:marTop w:val="0"/>
          <w:marBottom w:val="0"/>
          <w:divBdr>
            <w:top w:val="none" w:sz="0" w:space="0" w:color="auto"/>
            <w:left w:val="none" w:sz="0" w:space="0" w:color="auto"/>
            <w:bottom w:val="none" w:sz="0" w:space="0" w:color="auto"/>
            <w:right w:val="none" w:sz="0" w:space="0" w:color="auto"/>
          </w:divBdr>
          <w:divsChild>
            <w:div w:id="1905220081">
              <w:marLeft w:val="0"/>
              <w:marRight w:val="0"/>
              <w:marTop w:val="0"/>
              <w:marBottom w:val="0"/>
              <w:divBdr>
                <w:top w:val="none" w:sz="0" w:space="0" w:color="auto"/>
                <w:left w:val="none" w:sz="0" w:space="0" w:color="auto"/>
                <w:bottom w:val="none" w:sz="0" w:space="0" w:color="auto"/>
                <w:right w:val="none" w:sz="0" w:space="0" w:color="auto"/>
              </w:divBdr>
              <w:divsChild>
                <w:div w:id="1905220130">
                  <w:marLeft w:val="0"/>
                  <w:marRight w:val="0"/>
                  <w:marTop w:val="300"/>
                  <w:marBottom w:val="0"/>
                  <w:divBdr>
                    <w:top w:val="single" w:sz="6" w:space="0" w:color="DDDDDD"/>
                    <w:left w:val="single" w:sz="6" w:space="0" w:color="DDDDDD"/>
                    <w:bottom w:val="single" w:sz="6" w:space="0" w:color="DDDDDD"/>
                    <w:right w:val="single" w:sz="6" w:space="0" w:color="DDDDDD"/>
                  </w:divBdr>
                  <w:divsChild>
                    <w:div w:id="1905219987">
                      <w:marLeft w:val="0"/>
                      <w:marRight w:val="0"/>
                      <w:marTop w:val="0"/>
                      <w:marBottom w:val="0"/>
                      <w:divBdr>
                        <w:top w:val="none" w:sz="0" w:space="0" w:color="auto"/>
                        <w:left w:val="none" w:sz="0" w:space="0" w:color="auto"/>
                        <w:bottom w:val="none" w:sz="0" w:space="0" w:color="auto"/>
                        <w:right w:val="none" w:sz="0" w:space="0" w:color="auto"/>
                      </w:divBdr>
                      <w:divsChild>
                        <w:div w:id="1905220092">
                          <w:marLeft w:val="0"/>
                          <w:marRight w:val="0"/>
                          <w:marTop w:val="0"/>
                          <w:marBottom w:val="0"/>
                          <w:divBdr>
                            <w:top w:val="none" w:sz="0" w:space="0" w:color="auto"/>
                            <w:left w:val="none" w:sz="0" w:space="0" w:color="auto"/>
                            <w:bottom w:val="none" w:sz="0" w:space="0" w:color="auto"/>
                            <w:right w:val="none" w:sz="0" w:space="0" w:color="auto"/>
                          </w:divBdr>
                          <w:divsChild>
                            <w:div w:id="1905220106">
                              <w:marLeft w:val="0"/>
                              <w:marRight w:val="0"/>
                              <w:marTop w:val="0"/>
                              <w:marBottom w:val="0"/>
                              <w:divBdr>
                                <w:top w:val="none" w:sz="0" w:space="0" w:color="auto"/>
                                <w:left w:val="none" w:sz="0" w:space="0" w:color="auto"/>
                                <w:bottom w:val="none" w:sz="0" w:space="0" w:color="auto"/>
                                <w:right w:val="none" w:sz="0" w:space="0" w:color="auto"/>
                              </w:divBdr>
                              <w:divsChild>
                                <w:div w:id="1905220154">
                                  <w:marLeft w:val="0"/>
                                  <w:marRight w:val="0"/>
                                  <w:marTop w:val="0"/>
                                  <w:marBottom w:val="0"/>
                                  <w:divBdr>
                                    <w:top w:val="none" w:sz="0" w:space="0" w:color="auto"/>
                                    <w:left w:val="none" w:sz="0" w:space="0" w:color="auto"/>
                                    <w:bottom w:val="none" w:sz="0" w:space="0" w:color="auto"/>
                                    <w:right w:val="none" w:sz="0" w:space="0" w:color="auto"/>
                                  </w:divBdr>
                                  <w:divsChild>
                                    <w:div w:id="1905220144">
                                      <w:marLeft w:val="0"/>
                                      <w:marRight w:val="0"/>
                                      <w:marTop w:val="0"/>
                                      <w:marBottom w:val="0"/>
                                      <w:divBdr>
                                        <w:top w:val="none" w:sz="0" w:space="0" w:color="auto"/>
                                        <w:left w:val="none" w:sz="0" w:space="0" w:color="auto"/>
                                        <w:bottom w:val="none" w:sz="0" w:space="0" w:color="auto"/>
                                        <w:right w:val="none" w:sz="0" w:space="0" w:color="auto"/>
                                      </w:divBdr>
                                      <w:divsChild>
                                        <w:div w:id="1905220070">
                                          <w:marLeft w:val="300"/>
                                          <w:marRight w:val="300"/>
                                          <w:marTop w:val="300"/>
                                          <w:marBottom w:val="300"/>
                                          <w:divBdr>
                                            <w:top w:val="none" w:sz="0" w:space="0" w:color="auto"/>
                                            <w:left w:val="none" w:sz="0" w:space="0" w:color="auto"/>
                                            <w:bottom w:val="none" w:sz="0" w:space="0" w:color="auto"/>
                                            <w:right w:val="none" w:sz="0" w:space="0" w:color="auto"/>
                                          </w:divBdr>
                                          <w:divsChild>
                                            <w:div w:id="1905220010">
                                              <w:marLeft w:val="0"/>
                                              <w:marRight w:val="0"/>
                                              <w:marTop w:val="0"/>
                                              <w:marBottom w:val="0"/>
                                              <w:divBdr>
                                                <w:top w:val="none" w:sz="0" w:space="0" w:color="auto"/>
                                                <w:left w:val="none" w:sz="0" w:space="0" w:color="auto"/>
                                                <w:bottom w:val="none" w:sz="0" w:space="0" w:color="auto"/>
                                                <w:right w:val="none" w:sz="0" w:space="0" w:color="auto"/>
                                              </w:divBdr>
                                              <w:divsChild>
                                                <w:div w:id="1905220105">
                                                  <w:marLeft w:val="0"/>
                                                  <w:marRight w:val="0"/>
                                                  <w:marTop w:val="0"/>
                                                  <w:marBottom w:val="0"/>
                                                  <w:divBdr>
                                                    <w:top w:val="none" w:sz="0" w:space="0" w:color="auto"/>
                                                    <w:left w:val="none" w:sz="0" w:space="0" w:color="auto"/>
                                                    <w:bottom w:val="none" w:sz="0" w:space="0" w:color="auto"/>
                                                    <w:right w:val="none" w:sz="0" w:space="0" w:color="auto"/>
                                                  </w:divBdr>
                                                  <w:divsChild>
                                                    <w:div w:id="1905220038">
                                                      <w:marLeft w:val="0"/>
                                                      <w:marRight w:val="0"/>
                                                      <w:marTop w:val="120"/>
                                                      <w:marBottom w:val="120"/>
                                                      <w:divBdr>
                                                        <w:top w:val="none" w:sz="0" w:space="0" w:color="auto"/>
                                                        <w:left w:val="none" w:sz="0" w:space="0" w:color="auto"/>
                                                        <w:bottom w:val="none" w:sz="0" w:space="0" w:color="auto"/>
                                                        <w:right w:val="none" w:sz="0" w:space="0" w:color="auto"/>
                                                      </w:divBdr>
                                                      <w:divsChild>
                                                        <w:div w:id="19052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149">
      <w:marLeft w:val="0"/>
      <w:marRight w:val="0"/>
      <w:marTop w:val="0"/>
      <w:marBottom w:val="0"/>
      <w:divBdr>
        <w:top w:val="none" w:sz="0" w:space="0" w:color="auto"/>
        <w:left w:val="none" w:sz="0" w:space="0" w:color="auto"/>
        <w:bottom w:val="none" w:sz="0" w:space="0" w:color="auto"/>
        <w:right w:val="none" w:sz="0" w:space="0" w:color="auto"/>
      </w:divBdr>
    </w:div>
    <w:div w:id="1905220150">
      <w:marLeft w:val="0"/>
      <w:marRight w:val="0"/>
      <w:marTop w:val="0"/>
      <w:marBottom w:val="0"/>
      <w:divBdr>
        <w:top w:val="none" w:sz="0" w:space="0" w:color="auto"/>
        <w:left w:val="none" w:sz="0" w:space="0" w:color="auto"/>
        <w:bottom w:val="none" w:sz="0" w:space="0" w:color="auto"/>
        <w:right w:val="none" w:sz="0" w:space="0" w:color="auto"/>
      </w:divBdr>
      <w:divsChild>
        <w:div w:id="1905220091">
          <w:marLeft w:val="0"/>
          <w:marRight w:val="0"/>
          <w:marTop w:val="0"/>
          <w:marBottom w:val="0"/>
          <w:divBdr>
            <w:top w:val="none" w:sz="0" w:space="0" w:color="auto"/>
            <w:left w:val="none" w:sz="0" w:space="0" w:color="auto"/>
            <w:bottom w:val="none" w:sz="0" w:space="0" w:color="auto"/>
            <w:right w:val="none" w:sz="0" w:space="0" w:color="auto"/>
          </w:divBdr>
          <w:divsChild>
            <w:div w:id="1905220000">
              <w:marLeft w:val="0"/>
              <w:marRight w:val="0"/>
              <w:marTop w:val="0"/>
              <w:marBottom w:val="0"/>
              <w:divBdr>
                <w:top w:val="none" w:sz="0" w:space="0" w:color="auto"/>
                <w:left w:val="none" w:sz="0" w:space="0" w:color="auto"/>
                <w:bottom w:val="none" w:sz="0" w:space="0" w:color="auto"/>
                <w:right w:val="none" w:sz="0" w:space="0" w:color="auto"/>
              </w:divBdr>
              <w:divsChild>
                <w:div w:id="1905220201">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002">
                      <w:marLeft w:val="0"/>
                      <w:marRight w:val="0"/>
                      <w:marTop w:val="0"/>
                      <w:marBottom w:val="0"/>
                      <w:divBdr>
                        <w:top w:val="none" w:sz="0" w:space="0" w:color="auto"/>
                        <w:left w:val="none" w:sz="0" w:space="0" w:color="auto"/>
                        <w:bottom w:val="none" w:sz="0" w:space="0" w:color="auto"/>
                        <w:right w:val="none" w:sz="0" w:space="0" w:color="auto"/>
                      </w:divBdr>
                      <w:divsChild>
                        <w:div w:id="1905220083">
                          <w:marLeft w:val="0"/>
                          <w:marRight w:val="0"/>
                          <w:marTop w:val="0"/>
                          <w:marBottom w:val="0"/>
                          <w:divBdr>
                            <w:top w:val="none" w:sz="0" w:space="0" w:color="auto"/>
                            <w:left w:val="none" w:sz="0" w:space="0" w:color="auto"/>
                            <w:bottom w:val="none" w:sz="0" w:space="0" w:color="auto"/>
                            <w:right w:val="none" w:sz="0" w:space="0" w:color="auto"/>
                          </w:divBdr>
                          <w:divsChild>
                            <w:div w:id="1905220199">
                              <w:marLeft w:val="0"/>
                              <w:marRight w:val="0"/>
                              <w:marTop w:val="0"/>
                              <w:marBottom w:val="0"/>
                              <w:divBdr>
                                <w:top w:val="none" w:sz="0" w:space="0" w:color="auto"/>
                                <w:left w:val="none" w:sz="0" w:space="0" w:color="auto"/>
                                <w:bottom w:val="none" w:sz="0" w:space="0" w:color="auto"/>
                                <w:right w:val="none" w:sz="0" w:space="0" w:color="auto"/>
                              </w:divBdr>
                              <w:divsChild>
                                <w:div w:id="1905220145">
                                  <w:marLeft w:val="0"/>
                                  <w:marRight w:val="0"/>
                                  <w:marTop w:val="0"/>
                                  <w:marBottom w:val="0"/>
                                  <w:divBdr>
                                    <w:top w:val="none" w:sz="0" w:space="0" w:color="auto"/>
                                    <w:left w:val="none" w:sz="0" w:space="0" w:color="auto"/>
                                    <w:bottom w:val="none" w:sz="0" w:space="0" w:color="auto"/>
                                    <w:right w:val="none" w:sz="0" w:space="0" w:color="auto"/>
                                  </w:divBdr>
                                  <w:divsChild>
                                    <w:div w:id="1905220050">
                                      <w:marLeft w:val="0"/>
                                      <w:marRight w:val="0"/>
                                      <w:marTop w:val="0"/>
                                      <w:marBottom w:val="0"/>
                                      <w:divBdr>
                                        <w:top w:val="none" w:sz="0" w:space="0" w:color="auto"/>
                                        <w:left w:val="none" w:sz="0" w:space="0" w:color="auto"/>
                                        <w:bottom w:val="none" w:sz="0" w:space="0" w:color="auto"/>
                                        <w:right w:val="none" w:sz="0" w:space="0" w:color="auto"/>
                                      </w:divBdr>
                                      <w:divsChild>
                                        <w:div w:id="1905220159">
                                          <w:marLeft w:val="300"/>
                                          <w:marRight w:val="300"/>
                                          <w:marTop w:val="300"/>
                                          <w:marBottom w:val="300"/>
                                          <w:divBdr>
                                            <w:top w:val="none" w:sz="0" w:space="0" w:color="auto"/>
                                            <w:left w:val="none" w:sz="0" w:space="0" w:color="auto"/>
                                            <w:bottom w:val="none" w:sz="0" w:space="0" w:color="auto"/>
                                            <w:right w:val="none" w:sz="0" w:space="0" w:color="auto"/>
                                          </w:divBdr>
                                          <w:divsChild>
                                            <w:div w:id="1905219993">
                                              <w:marLeft w:val="0"/>
                                              <w:marRight w:val="0"/>
                                              <w:marTop w:val="0"/>
                                              <w:marBottom w:val="0"/>
                                              <w:divBdr>
                                                <w:top w:val="none" w:sz="0" w:space="0" w:color="auto"/>
                                                <w:left w:val="none" w:sz="0" w:space="0" w:color="auto"/>
                                                <w:bottom w:val="none" w:sz="0" w:space="0" w:color="auto"/>
                                                <w:right w:val="none" w:sz="0" w:space="0" w:color="auto"/>
                                              </w:divBdr>
                                              <w:divsChild>
                                                <w:div w:id="1905220059">
                                                  <w:marLeft w:val="0"/>
                                                  <w:marRight w:val="0"/>
                                                  <w:marTop w:val="0"/>
                                                  <w:marBottom w:val="0"/>
                                                  <w:divBdr>
                                                    <w:top w:val="none" w:sz="0" w:space="0" w:color="auto"/>
                                                    <w:left w:val="none" w:sz="0" w:space="0" w:color="auto"/>
                                                    <w:bottom w:val="none" w:sz="0" w:space="0" w:color="auto"/>
                                                    <w:right w:val="none" w:sz="0" w:space="0" w:color="auto"/>
                                                  </w:divBdr>
                                                  <w:divsChild>
                                                    <w:div w:id="1905220146">
                                                      <w:marLeft w:val="0"/>
                                                      <w:marRight w:val="0"/>
                                                      <w:marTop w:val="120"/>
                                                      <w:marBottom w:val="120"/>
                                                      <w:divBdr>
                                                        <w:top w:val="none" w:sz="0" w:space="0" w:color="auto"/>
                                                        <w:left w:val="none" w:sz="0" w:space="0" w:color="auto"/>
                                                        <w:bottom w:val="none" w:sz="0" w:space="0" w:color="auto"/>
                                                        <w:right w:val="none" w:sz="0" w:space="0" w:color="auto"/>
                                                      </w:divBdr>
                                                      <w:divsChild>
                                                        <w:div w:id="19052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151">
      <w:marLeft w:val="0"/>
      <w:marRight w:val="0"/>
      <w:marTop w:val="0"/>
      <w:marBottom w:val="0"/>
      <w:divBdr>
        <w:top w:val="none" w:sz="0" w:space="0" w:color="auto"/>
        <w:left w:val="none" w:sz="0" w:space="0" w:color="auto"/>
        <w:bottom w:val="none" w:sz="0" w:space="0" w:color="auto"/>
        <w:right w:val="none" w:sz="0" w:space="0" w:color="auto"/>
      </w:divBdr>
    </w:div>
    <w:div w:id="1905220157">
      <w:marLeft w:val="0"/>
      <w:marRight w:val="0"/>
      <w:marTop w:val="0"/>
      <w:marBottom w:val="0"/>
      <w:divBdr>
        <w:top w:val="none" w:sz="0" w:space="0" w:color="auto"/>
        <w:left w:val="none" w:sz="0" w:space="0" w:color="auto"/>
        <w:bottom w:val="none" w:sz="0" w:space="0" w:color="auto"/>
        <w:right w:val="none" w:sz="0" w:space="0" w:color="auto"/>
      </w:divBdr>
    </w:div>
    <w:div w:id="1905220161">
      <w:marLeft w:val="0"/>
      <w:marRight w:val="0"/>
      <w:marTop w:val="0"/>
      <w:marBottom w:val="0"/>
      <w:divBdr>
        <w:top w:val="none" w:sz="0" w:space="0" w:color="auto"/>
        <w:left w:val="none" w:sz="0" w:space="0" w:color="auto"/>
        <w:bottom w:val="none" w:sz="0" w:space="0" w:color="auto"/>
        <w:right w:val="none" w:sz="0" w:space="0" w:color="auto"/>
      </w:divBdr>
    </w:div>
    <w:div w:id="1905220162">
      <w:marLeft w:val="0"/>
      <w:marRight w:val="0"/>
      <w:marTop w:val="0"/>
      <w:marBottom w:val="0"/>
      <w:divBdr>
        <w:top w:val="none" w:sz="0" w:space="0" w:color="auto"/>
        <w:left w:val="none" w:sz="0" w:space="0" w:color="auto"/>
        <w:bottom w:val="none" w:sz="0" w:space="0" w:color="auto"/>
        <w:right w:val="none" w:sz="0" w:space="0" w:color="auto"/>
      </w:divBdr>
    </w:div>
    <w:div w:id="1905220166">
      <w:marLeft w:val="0"/>
      <w:marRight w:val="0"/>
      <w:marTop w:val="0"/>
      <w:marBottom w:val="0"/>
      <w:divBdr>
        <w:top w:val="none" w:sz="0" w:space="0" w:color="auto"/>
        <w:left w:val="none" w:sz="0" w:space="0" w:color="auto"/>
        <w:bottom w:val="none" w:sz="0" w:space="0" w:color="auto"/>
        <w:right w:val="none" w:sz="0" w:space="0" w:color="auto"/>
      </w:divBdr>
    </w:div>
    <w:div w:id="1905220167">
      <w:marLeft w:val="0"/>
      <w:marRight w:val="0"/>
      <w:marTop w:val="0"/>
      <w:marBottom w:val="0"/>
      <w:divBdr>
        <w:top w:val="none" w:sz="0" w:space="0" w:color="auto"/>
        <w:left w:val="none" w:sz="0" w:space="0" w:color="auto"/>
        <w:bottom w:val="none" w:sz="0" w:space="0" w:color="auto"/>
        <w:right w:val="none" w:sz="0" w:space="0" w:color="auto"/>
      </w:divBdr>
      <w:divsChild>
        <w:div w:id="1905220022">
          <w:marLeft w:val="0"/>
          <w:marRight w:val="0"/>
          <w:marTop w:val="0"/>
          <w:marBottom w:val="0"/>
          <w:divBdr>
            <w:top w:val="none" w:sz="0" w:space="0" w:color="auto"/>
            <w:left w:val="none" w:sz="0" w:space="0" w:color="auto"/>
            <w:bottom w:val="none" w:sz="0" w:space="0" w:color="auto"/>
            <w:right w:val="none" w:sz="0" w:space="0" w:color="auto"/>
          </w:divBdr>
          <w:divsChild>
            <w:div w:id="1905220074">
              <w:marLeft w:val="0"/>
              <w:marRight w:val="0"/>
              <w:marTop w:val="0"/>
              <w:marBottom w:val="0"/>
              <w:divBdr>
                <w:top w:val="none" w:sz="0" w:space="0" w:color="auto"/>
                <w:left w:val="none" w:sz="0" w:space="0" w:color="auto"/>
                <w:bottom w:val="none" w:sz="0" w:space="0" w:color="auto"/>
                <w:right w:val="none" w:sz="0" w:space="0" w:color="auto"/>
              </w:divBdr>
              <w:divsChild>
                <w:div w:id="1905220178">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181">
                      <w:marLeft w:val="0"/>
                      <w:marRight w:val="0"/>
                      <w:marTop w:val="0"/>
                      <w:marBottom w:val="0"/>
                      <w:divBdr>
                        <w:top w:val="none" w:sz="0" w:space="0" w:color="auto"/>
                        <w:left w:val="none" w:sz="0" w:space="0" w:color="auto"/>
                        <w:bottom w:val="none" w:sz="0" w:space="0" w:color="auto"/>
                        <w:right w:val="none" w:sz="0" w:space="0" w:color="auto"/>
                      </w:divBdr>
                      <w:divsChild>
                        <w:div w:id="1905220071">
                          <w:marLeft w:val="0"/>
                          <w:marRight w:val="0"/>
                          <w:marTop w:val="0"/>
                          <w:marBottom w:val="0"/>
                          <w:divBdr>
                            <w:top w:val="none" w:sz="0" w:space="0" w:color="auto"/>
                            <w:left w:val="none" w:sz="0" w:space="0" w:color="auto"/>
                            <w:bottom w:val="none" w:sz="0" w:space="0" w:color="auto"/>
                            <w:right w:val="none" w:sz="0" w:space="0" w:color="auto"/>
                          </w:divBdr>
                          <w:divsChild>
                            <w:div w:id="1905220033">
                              <w:marLeft w:val="0"/>
                              <w:marRight w:val="0"/>
                              <w:marTop w:val="0"/>
                              <w:marBottom w:val="0"/>
                              <w:divBdr>
                                <w:top w:val="none" w:sz="0" w:space="0" w:color="auto"/>
                                <w:left w:val="none" w:sz="0" w:space="0" w:color="auto"/>
                                <w:bottom w:val="none" w:sz="0" w:space="0" w:color="auto"/>
                                <w:right w:val="none" w:sz="0" w:space="0" w:color="auto"/>
                              </w:divBdr>
                              <w:divsChild>
                                <w:div w:id="1905220042">
                                  <w:marLeft w:val="0"/>
                                  <w:marRight w:val="0"/>
                                  <w:marTop w:val="0"/>
                                  <w:marBottom w:val="0"/>
                                  <w:divBdr>
                                    <w:top w:val="none" w:sz="0" w:space="0" w:color="auto"/>
                                    <w:left w:val="none" w:sz="0" w:space="0" w:color="auto"/>
                                    <w:bottom w:val="none" w:sz="0" w:space="0" w:color="auto"/>
                                    <w:right w:val="none" w:sz="0" w:space="0" w:color="auto"/>
                                  </w:divBdr>
                                  <w:divsChild>
                                    <w:div w:id="1905220131">
                                      <w:marLeft w:val="0"/>
                                      <w:marRight w:val="0"/>
                                      <w:marTop w:val="0"/>
                                      <w:marBottom w:val="0"/>
                                      <w:divBdr>
                                        <w:top w:val="none" w:sz="0" w:space="0" w:color="auto"/>
                                        <w:left w:val="none" w:sz="0" w:space="0" w:color="auto"/>
                                        <w:bottom w:val="none" w:sz="0" w:space="0" w:color="auto"/>
                                        <w:right w:val="none" w:sz="0" w:space="0" w:color="auto"/>
                                      </w:divBdr>
                                      <w:divsChild>
                                        <w:div w:id="1905220135">
                                          <w:marLeft w:val="300"/>
                                          <w:marRight w:val="300"/>
                                          <w:marTop w:val="300"/>
                                          <w:marBottom w:val="300"/>
                                          <w:divBdr>
                                            <w:top w:val="none" w:sz="0" w:space="0" w:color="auto"/>
                                            <w:left w:val="none" w:sz="0" w:space="0" w:color="auto"/>
                                            <w:bottom w:val="none" w:sz="0" w:space="0" w:color="auto"/>
                                            <w:right w:val="none" w:sz="0" w:space="0" w:color="auto"/>
                                          </w:divBdr>
                                          <w:divsChild>
                                            <w:div w:id="1905220192">
                                              <w:marLeft w:val="0"/>
                                              <w:marRight w:val="0"/>
                                              <w:marTop w:val="0"/>
                                              <w:marBottom w:val="0"/>
                                              <w:divBdr>
                                                <w:top w:val="none" w:sz="0" w:space="0" w:color="auto"/>
                                                <w:left w:val="none" w:sz="0" w:space="0" w:color="auto"/>
                                                <w:bottom w:val="none" w:sz="0" w:space="0" w:color="auto"/>
                                                <w:right w:val="none" w:sz="0" w:space="0" w:color="auto"/>
                                              </w:divBdr>
                                              <w:divsChild>
                                                <w:div w:id="1905220034">
                                                  <w:marLeft w:val="0"/>
                                                  <w:marRight w:val="0"/>
                                                  <w:marTop w:val="0"/>
                                                  <w:marBottom w:val="0"/>
                                                  <w:divBdr>
                                                    <w:top w:val="none" w:sz="0" w:space="0" w:color="auto"/>
                                                    <w:left w:val="none" w:sz="0" w:space="0" w:color="auto"/>
                                                    <w:bottom w:val="none" w:sz="0" w:space="0" w:color="auto"/>
                                                    <w:right w:val="none" w:sz="0" w:space="0" w:color="auto"/>
                                                  </w:divBdr>
                                                  <w:divsChild>
                                                    <w:div w:id="1905220195">
                                                      <w:marLeft w:val="0"/>
                                                      <w:marRight w:val="0"/>
                                                      <w:marTop w:val="120"/>
                                                      <w:marBottom w:val="120"/>
                                                      <w:divBdr>
                                                        <w:top w:val="none" w:sz="0" w:space="0" w:color="auto"/>
                                                        <w:left w:val="none" w:sz="0" w:space="0" w:color="auto"/>
                                                        <w:bottom w:val="none" w:sz="0" w:space="0" w:color="auto"/>
                                                        <w:right w:val="none" w:sz="0" w:space="0" w:color="auto"/>
                                                      </w:divBdr>
                                                      <w:divsChild>
                                                        <w:div w:id="19052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171">
      <w:marLeft w:val="0"/>
      <w:marRight w:val="0"/>
      <w:marTop w:val="0"/>
      <w:marBottom w:val="0"/>
      <w:divBdr>
        <w:top w:val="none" w:sz="0" w:space="0" w:color="auto"/>
        <w:left w:val="none" w:sz="0" w:space="0" w:color="auto"/>
        <w:bottom w:val="none" w:sz="0" w:space="0" w:color="auto"/>
        <w:right w:val="none" w:sz="0" w:space="0" w:color="auto"/>
      </w:divBdr>
    </w:div>
    <w:div w:id="1905220172">
      <w:marLeft w:val="0"/>
      <w:marRight w:val="0"/>
      <w:marTop w:val="0"/>
      <w:marBottom w:val="0"/>
      <w:divBdr>
        <w:top w:val="none" w:sz="0" w:space="0" w:color="auto"/>
        <w:left w:val="none" w:sz="0" w:space="0" w:color="auto"/>
        <w:bottom w:val="none" w:sz="0" w:space="0" w:color="auto"/>
        <w:right w:val="none" w:sz="0" w:space="0" w:color="auto"/>
      </w:divBdr>
    </w:div>
    <w:div w:id="1905220176">
      <w:marLeft w:val="0"/>
      <w:marRight w:val="0"/>
      <w:marTop w:val="0"/>
      <w:marBottom w:val="0"/>
      <w:divBdr>
        <w:top w:val="none" w:sz="0" w:space="0" w:color="auto"/>
        <w:left w:val="none" w:sz="0" w:space="0" w:color="auto"/>
        <w:bottom w:val="none" w:sz="0" w:space="0" w:color="auto"/>
        <w:right w:val="none" w:sz="0" w:space="0" w:color="auto"/>
      </w:divBdr>
    </w:div>
    <w:div w:id="1905220179">
      <w:marLeft w:val="0"/>
      <w:marRight w:val="0"/>
      <w:marTop w:val="0"/>
      <w:marBottom w:val="0"/>
      <w:divBdr>
        <w:top w:val="none" w:sz="0" w:space="0" w:color="auto"/>
        <w:left w:val="none" w:sz="0" w:space="0" w:color="auto"/>
        <w:bottom w:val="none" w:sz="0" w:space="0" w:color="auto"/>
        <w:right w:val="none" w:sz="0" w:space="0" w:color="auto"/>
      </w:divBdr>
    </w:div>
    <w:div w:id="1905220182">
      <w:marLeft w:val="0"/>
      <w:marRight w:val="0"/>
      <w:marTop w:val="0"/>
      <w:marBottom w:val="0"/>
      <w:divBdr>
        <w:top w:val="none" w:sz="0" w:space="0" w:color="auto"/>
        <w:left w:val="none" w:sz="0" w:space="0" w:color="auto"/>
        <w:bottom w:val="none" w:sz="0" w:space="0" w:color="auto"/>
        <w:right w:val="none" w:sz="0" w:space="0" w:color="auto"/>
      </w:divBdr>
      <w:divsChild>
        <w:div w:id="1905220041">
          <w:marLeft w:val="0"/>
          <w:marRight w:val="0"/>
          <w:marTop w:val="0"/>
          <w:marBottom w:val="0"/>
          <w:divBdr>
            <w:top w:val="none" w:sz="0" w:space="0" w:color="auto"/>
            <w:left w:val="none" w:sz="0" w:space="0" w:color="auto"/>
            <w:bottom w:val="none" w:sz="0" w:space="0" w:color="auto"/>
            <w:right w:val="none" w:sz="0" w:space="0" w:color="auto"/>
          </w:divBdr>
          <w:divsChild>
            <w:div w:id="1905220164">
              <w:marLeft w:val="0"/>
              <w:marRight w:val="0"/>
              <w:marTop w:val="0"/>
              <w:marBottom w:val="0"/>
              <w:divBdr>
                <w:top w:val="none" w:sz="0" w:space="0" w:color="auto"/>
                <w:left w:val="none" w:sz="0" w:space="0" w:color="auto"/>
                <w:bottom w:val="none" w:sz="0" w:space="0" w:color="auto"/>
                <w:right w:val="none" w:sz="0" w:space="0" w:color="auto"/>
              </w:divBdr>
              <w:divsChild>
                <w:div w:id="1905220103">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069">
                      <w:marLeft w:val="0"/>
                      <w:marRight w:val="0"/>
                      <w:marTop w:val="0"/>
                      <w:marBottom w:val="0"/>
                      <w:divBdr>
                        <w:top w:val="none" w:sz="0" w:space="0" w:color="auto"/>
                        <w:left w:val="none" w:sz="0" w:space="0" w:color="auto"/>
                        <w:bottom w:val="none" w:sz="0" w:space="0" w:color="auto"/>
                        <w:right w:val="none" w:sz="0" w:space="0" w:color="auto"/>
                      </w:divBdr>
                      <w:divsChild>
                        <w:div w:id="1905220006">
                          <w:marLeft w:val="0"/>
                          <w:marRight w:val="0"/>
                          <w:marTop w:val="0"/>
                          <w:marBottom w:val="0"/>
                          <w:divBdr>
                            <w:top w:val="none" w:sz="0" w:space="0" w:color="auto"/>
                            <w:left w:val="none" w:sz="0" w:space="0" w:color="auto"/>
                            <w:bottom w:val="none" w:sz="0" w:space="0" w:color="auto"/>
                            <w:right w:val="none" w:sz="0" w:space="0" w:color="auto"/>
                          </w:divBdr>
                          <w:divsChild>
                            <w:div w:id="1905220177">
                              <w:marLeft w:val="0"/>
                              <w:marRight w:val="0"/>
                              <w:marTop w:val="0"/>
                              <w:marBottom w:val="0"/>
                              <w:divBdr>
                                <w:top w:val="none" w:sz="0" w:space="0" w:color="auto"/>
                                <w:left w:val="none" w:sz="0" w:space="0" w:color="auto"/>
                                <w:bottom w:val="none" w:sz="0" w:space="0" w:color="auto"/>
                                <w:right w:val="none" w:sz="0" w:space="0" w:color="auto"/>
                              </w:divBdr>
                              <w:divsChild>
                                <w:div w:id="1905220187">
                                  <w:marLeft w:val="0"/>
                                  <w:marRight w:val="0"/>
                                  <w:marTop w:val="0"/>
                                  <w:marBottom w:val="0"/>
                                  <w:divBdr>
                                    <w:top w:val="none" w:sz="0" w:space="0" w:color="auto"/>
                                    <w:left w:val="none" w:sz="0" w:space="0" w:color="auto"/>
                                    <w:bottom w:val="none" w:sz="0" w:space="0" w:color="auto"/>
                                    <w:right w:val="none" w:sz="0" w:space="0" w:color="auto"/>
                                  </w:divBdr>
                                  <w:divsChild>
                                    <w:div w:id="1905220003">
                                      <w:marLeft w:val="0"/>
                                      <w:marRight w:val="0"/>
                                      <w:marTop w:val="0"/>
                                      <w:marBottom w:val="0"/>
                                      <w:divBdr>
                                        <w:top w:val="none" w:sz="0" w:space="0" w:color="auto"/>
                                        <w:left w:val="none" w:sz="0" w:space="0" w:color="auto"/>
                                        <w:bottom w:val="none" w:sz="0" w:space="0" w:color="auto"/>
                                        <w:right w:val="none" w:sz="0" w:space="0" w:color="auto"/>
                                      </w:divBdr>
                                      <w:divsChild>
                                        <w:div w:id="1905220067">
                                          <w:marLeft w:val="300"/>
                                          <w:marRight w:val="300"/>
                                          <w:marTop w:val="300"/>
                                          <w:marBottom w:val="300"/>
                                          <w:divBdr>
                                            <w:top w:val="none" w:sz="0" w:space="0" w:color="auto"/>
                                            <w:left w:val="none" w:sz="0" w:space="0" w:color="auto"/>
                                            <w:bottom w:val="none" w:sz="0" w:space="0" w:color="auto"/>
                                            <w:right w:val="none" w:sz="0" w:space="0" w:color="auto"/>
                                          </w:divBdr>
                                          <w:divsChild>
                                            <w:div w:id="1905220073">
                                              <w:marLeft w:val="0"/>
                                              <w:marRight w:val="0"/>
                                              <w:marTop w:val="0"/>
                                              <w:marBottom w:val="0"/>
                                              <w:divBdr>
                                                <w:top w:val="none" w:sz="0" w:space="0" w:color="auto"/>
                                                <w:left w:val="none" w:sz="0" w:space="0" w:color="auto"/>
                                                <w:bottom w:val="none" w:sz="0" w:space="0" w:color="auto"/>
                                                <w:right w:val="none" w:sz="0" w:space="0" w:color="auto"/>
                                              </w:divBdr>
                                              <w:divsChild>
                                                <w:div w:id="1905219999">
                                                  <w:marLeft w:val="0"/>
                                                  <w:marRight w:val="0"/>
                                                  <w:marTop w:val="0"/>
                                                  <w:marBottom w:val="0"/>
                                                  <w:divBdr>
                                                    <w:top w:val="none" w:sz="0" w:space="0" w:color="auto"/>
                                                    <w:left w:val="none" w:sz="0" w:space="0" w:color="auto"/>
                                                    <w:bottom w:val="none" w:sz="0" w:space="0" w:color="auto"/>
                                                    <w:right w:val="none" w:sz="0" w:space="0" w:color="auto"/>
                                                  </w:divBdr>
                                                  <w:divsChild>
                                                    <w:div w:id="1905220160">
                                                      <w:marLeft w:val="0"/>
                                                      <w:marRight w:val="0"/>
                                                      <w:marTop w:val="120"/>
                                                      <w:marBottom w:val="120"/>
                                                      <w:divBdr>
                                                        <w:top w:val="none" w:sz="0" w:space="0" w:color="auto"/>
                                                        <w:left w:val="none" w:sz="0" w:space="0" w:color="auto"/>
                                                        <w:bottom w:val="none" w:sz="0" w:space="0" w:color="auto"/>
                                                        <w:right w:val="none" w:sz="0" w:space="0" w:color="auto"/>
                                                      </w:divBdr>
                                                      <w:divsChild>
                                                        <w:div w:id="19052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183">
      <w:marLeft w:val="0"/>
      <w:marRight w:val="0"/>
      <w:marTop w:val="0"/>
      <w:marBottom w:val="0"/>
      <w:divBdr>
        <w:top w:val="none" w:sz="0" w:space="0" w:color="auto"/>
        <w:left w:val="none" w:sz="0" w:space="0" w:color="auto"/>
        <w:bottom w:val="none" w:sz="0" w:space="0" w:color="auto"/>
        <w:right w:val="none" w:sz="0" w:space="0" w:color="auto"/>
      </w:divBdr>
    </w:div>
    <w:div w:id="1905220190">
      <w:marLeft w:val="0"/>
      <w:marRight w:val="0"/>
      <w:marTop w:val="0"/>
      <w:marBottom w:val="0"/>
      <w:divBdr>
        <w:top w:val="none" w:sz="0" w:space="0" w:color="auto"/>
        <w:left w:val="none" w:sz="0" w:space="0" w:color="auto"/>
        <w:bottom w:val="none" w:sz="0" w:space="0" w:color="auto"/>
        <w:right w:val="none" w:sz="0" w:space="0" w:color="auto"/>
      </w:divBdr>
      <w:divsChild>
        <w:div w:id="1905220127">
          <w:marLeft w:val="0"/>
          <w:marRight w:val="0"/>
          <w:marTop w:val="0"/>
          <w:marBottom w:val="0"/>
          <w:divBdr>
            <w:top w:val="none" w:sz="0" w:space="0" w:color="auto"/>
            <w:left w:val="none" w:sz="0" w:space="0" w:color="auto"/>
            <w:bottom w:val="none" w:sz="0" w:space="0" w:color="auto"/>
            <w:right w:val="none" w:sz="0" w:space="0" w:color="auto"/>
          </w:divBdr>
          <w:divsChild>
            <w:div w:id="1905220170">
              <w:marLeft w:val="0"/>
              <w:marRight w:val="0"/>
              <w:marTop w:val="0"/>
              <w:marBottom w:val="0"/>
              <w:divBdr>
                <w:top w:val="none" w:sz="0" w:space="0" w:color="auto"/>
                <w:left w:val="none" w:sz="0" w:space="0" w:color="auto"/>
                <w:bottom w:val="none" w:sz="0" w:space="0" w:color="auto"/>
                <w:right w:val="none" w:sz="0" w:space="0" w:color="auto"/>
              </w:divBdr>
              <w:divsChild>
                <w:div w:id="1905220032">
                  <w:marLeft w:val="0"/>
                  <w:marRight w:val="0"/>
                  <w:marTop w:val="300"/>
                  <w:marBottom w:val="0"/>
                  <w:divBdr>
                    <w:top w:val="single" w:sz="6" w:space="0" w:color="DDDDDD"/>
                    <w:left w:val="single" w:sz="6" w:space="0" w:color="DDDDDD"/>
                    <w:bottom w:val="single" w:sz="6" w:space="0" w:color="DDDDDD"/>
                    <w:right w:val="single" w:sz="6" w:space="0" w:color="DDDDDD"/>
                  </w:divBdr>
                  <w:divsChild>
                    <w:div w:id="1905220173">
                      <w:marLeft w:val="0"/>
                      <w:marRight w:val="0"/>
                      <w:marTop w:val="0"/>
                      <w:marBottom w:val="0"/>
                      <w:divBdr>
                        <w:top w:val="none" w:sz="0" w:space="0" w:color="auto"/>
                        <w:left w:val="none" w:sz="0" w:space="0" w:color="auto"/>
                        <w:bottom w:val="none" w:sz="0" w:space="0" w:color="auto"/>
                        <w:right w:val="none" w:sz="0" w:space="0" w:color="auto"/>
                      </w:divBdr>
                      <w:divsChild>
                        <w:div w:id="1905220040">
                          <w:marLeft w:val="0"/>
                          <w:marRight w:val="0"/>
                          <w:marTop w:val="0"/>
                          <w:marBottom w:val="0"/>
                          <w:divBdr>
                            <w:top w:val="none" w:sz="0" w:space="0" w:color="auto"/>
                            <w:left w:val="none" w:sz="0" w:space="0" w:color="auto"/>
                            <w:bottom w:val="none" w:sz="0" w:space="0" w:color="auto"/>
                            <w:right w:val="none" w:sz="0" w:space="0" w:color="auto"/>
                          </w:divBdr>
                          <w:divsChild>
                            <w:div w:id="1905220016">
                              <w:marLeft w:val="0"/>
                              <w:marRight w:val="0"/>
                              <w:marTop w:val="0"/>
                              <w:marBottom w:val="0"/>
                              <w:divBdr>
                                <w:top w:val="none" w:sz="0" w:space="0" w:color="auto"/>
                                <w:left w:val="none" w:sz="0" w:space="0" w:color="auto"/>
                                <w:bottom w:val="none" w:sz="0" w:space="0" w:color="auto"/>
                                <w:right w:val="none" w:sz="0" w:space="0" w:color="auto"/>
                              </w:divBdr>
                              <w:divsChild>
                                <w:div w:id="1905220097">
                                  <w:marLeft w:val="0"/>
                                  <w:marRight w:val="0"/>
                                  <w:marTop w:val="0"/>
                                  <w:marBottom w:val="0"/>
                                  <w:divBdr>
                                    <w:top w:val="none" w:sz="0" w:space="0" w:color="auto"/>
                                    <w:left w:val="none" w:sz="0" w:space="0" w:color="auto"/>
                                    <w:bottom w:val="none" w:sz="0" w:space="0" w:color="auto"/>
                                    <w:right w:val="none" w:sz="0" w:space="0" w:color="auto"/>
                                  </w:divBdr>
                                  <w:divsChild>
                                    <w:div w:id="1905220030">
                                      <w:marLeft w:val="0"/>
                                      <w:marRight w:val="0"/>
                                      <w:marTop w:val="0"/>
                                      <w:marBottom w:val="0"/>
                                      <w:divBdr>
                                        <w:top w:val="none" w:sz="0" w:space="0" w:color="auto"/>
                                        <w:left w:val="none" w:sz="0" w:space="0" w:color="auto"/>
                                        <w:bottom w:val="none" w:sz="0" w:space="0" w:color="auto"/>
                                        <w:right w:val="none" w:sz="0" w:space="0" w:color="auto"/>
                                      </w:divBdr>
                                      <w:divsChild>
                                        <w:div w:id="1905220141">
                                          <w:marLeft w:val="300"/>
                                          <w:marRight w:val="300"/>
                                          <w:marTop w:val="300"/>
                                          <w:marBottom w:val="300"/>
                                          <w:divBdr>
                                            <w:top w:val="none" w:sz="0" w:space="0" w:color="auto"/>
                                            <w:left w:val="none" w:sz="0" w:space="0" w:color="auto"/>
                                            <w:bottom w:val="none" w:sz="0" w:space="0" w:color="auto"/>
                                            <w:right w:val="none" w:sz="0" w:space="0" w:color="auto"/>
                                          </w:divBdr>
                                          <w:divsChild>
                                            <w:div w:id="1905220024">
                                              <w:marLeft w:val="0"/>
                                              <w:marRight w:val="0"/>
                                              <w:marTop w:val="0"/>
                                              <w:marBottom w:val="0"/>
                                              <w:divBdr>
                                                <w:top w:val="none" w:sz="0" w:space="0" w:color="auto"/>
                                                <w:left w:val="none" w:sz="0" w:space="0" w:color="auto"/>
                                                <w:bottom w:val="none" w:sz="0" w:space="0" w:color="auto"/>
                                                <w:right w:val="none" w:sz="0" w:space="0" w:color="auto"/>
                                              </w:divBdr>
                                              <w:divsChild>
                                                <w:div w:id="1905220076">
                                                  <w:marLeft w:val="0"/>
                                                  <w:marRight w:val="0"/>
                                                  <w:marTop w:val="0"/>
                                                  <w:marBottom w:val="0"/>
                                                  <w:divBdr>
                                                    <w:top w:val="none" w:sz="0" w:space="0" w:color="auto"/>
                                                    <w:left w:val="none" w:sz="0" w:space="0" w:color="auto"/>
                                                    <w:bottom w:val="none" w:sz="0" w:space="0" w:color="auto"/>
                                                    <w:right w:val="none" w:sz="0" w:space="0" w:color="auto"/>
                                                  </w:divBdr>
                                                  <w:divsChild>
                                                    <w:div w:id="1905220174">
                                                      <w:marLeft w:val="0"/>
                                                      <w:marRight w:val="0"/>
                                                      <w:marTop w:val="120"/>
                                                      <w:marBottom w:val="120"/>
                                                      <w:divBdr>
                                                        <w:top w:val="none" w:sz="0" w:space="0" w:color="auto"/>
                                                        <w:left w:val="none" w:sz="0" w:space="0" w:color="auto"/>
                                                        <w:bottom w:val="none" w:sz="0" w:space="0" w:color="auto"/>
                                                        <w:right w:val="none" w:sz="0" w:space="0" w:color="auto"/>
                                                      </w:divBdr>
                                                      <w:divsChild>
                                                        <w:div w:id="19052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220194">
      <w:marLeft w:val="0"/>
      <w:marRight w:val="0"/>
      <w:marTop w:val="0"/>
      <w:marBottom w:val="0"/>
      <w:divBdr>
        <w:top w:val="none" w:sz="0" w:space="0" w:color="auto"/>
        <w:left w:val="none" w:sz="0" w:space="0" w:color="auto"/>
        <w:bottom w:val="none" w:sz="0" w:space="0" w:color="auto"/>
        <w:right w:val="none" w:sz="0" w:space="0" w:color="auto"/>
      </w:divBdr>
    </w:div>
    <w:div w:id="1905220197">
      <w:marLeft w:val="0"/>
      <w:marRight w:val="0"/>
      <w:marTop w:val="0"/>
      <w:marBottom w:val="0"/>
      <w:divBdr>
        <w:top w:val="none" w:sz="0" w:space="0" w:color="auto"/>
        <w:left w:val="none" w:sz="0" w:space="0" w:color="auto"/>
        <w:bottom w:val="none" w:sz="0" w:space="0" w:color="auto"/>
        <w:right w:val="none" w:sz="0" w:space="0" w:color="auto"/>
      </w:divBdr>
    </w:div>
    <w:div w:id="19052202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hyperlink" Target="http://www.UEFA.com" TargetMode="External"/><Relationship Id="rId26" Type="http://schemas.openxmlformats.org/officeDocument/2006/relationships/hyperlink" Target="mailto:noreply@uefa.co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euro2016.com/hospitality" TargetMode="External"/><Relationship Id="rId34" Type="http://schemas.openxmlformats.org/officeDocument/2006/relationships/hyperlink" Target="mailto:noreply@uefa.com" TargetMode="External"/><Relationship Id="rId7" Type="http://schemas.openxmlformats.org/officeDocument/2006/relationships/header" Target="header1.xml"/><Relationship Id="rId12" Type="http://schemas.openxmlformats.org/officeDocument/2006/relationships/image" Target="media/image8.jpeg"/><Relationship Id="rId17" Type="http://schemas.openxmlformats.org/officeDocument/2006/relationships/hyperlink" Target="http://www.UEFA.com" TargetMode="External"/><Relationship Id="rId25" Type="http://schemas.openxmlformats.org/officeDocument/2006/relationships/hyperlink" Target="mailto:noreply@uefa.com" TargetMode="External"/><Relationship Id="rId33" Type="http://schemas.openxmlformats.org/officeDocument/2006/relationships/hyperlink" Target="mailto:noreply@uefa.com" TargetMode="Externa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EURO2016.com" TargetMode="External"/><Relationship Id="rId20" Type="http://schemas.openxmlformats.org/officeDocument/2006/relationships/hyperlink" Target="http://euro2016-faq.tickets.uefa.com/en/qa/no/186" TargetMode="External"/><Relationship Id="rId29" Type="http://schemas.openxmlformats.org/officeDocument/2006/relationships/hyperlink" Target="https://championsleague-faq.tickets.uefa.com/" TargetMode="External"/><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ro2016.com/hospitality" TargetMode="External"/><Relationship Id="rId24" Type="http://schemas.openxmlformats.org/officeDocument/2006/relationships/image" Target="media/image11.png"/><Relationship Id="rId32" Type="http://schemas.openxmlformats.org/officeDocument/2006/relationships/hyperlink" Target="http://www.UEFA.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uro2016.com/hospitality" TargetMode="External"/><Relationship Id="rId23" Type="http://schemas.openxmlformats.org/officeDocument/2006/relationships/hyperlink" Target="mailto:noreply@uefa.com" TargetMode="External"/><Relationship Id="rId28" Type="http://schemas.openxmlformats.org/officeDocument/2006/relationships/hyperlink" Target="http://www.uefa.com/MultimediaFiles/Download/competitions/Ticketing/02/25/56/31/2255631_DOWNLOAD.pdf" TargetMode="External"/><Relationship Id="rId36" Type="http://schemas.openxmlformats.org/officeDocument/2006/relationships/footer" Target="footer2.xml"/><Relationship Id="rId10" Type="http://schemas.openxmlformats.org/officeDocument/2006/relationships/hyperlink" Target="http://www.uefa.com/MultimediaFiles/Download/competitions/General/02/09/59/58/2095958_DOWNLOAD.pdf" TargetMode="External"/><Relationship Id="rId19" Type="http://schemas.openxmlformats.org/officeDocument/2006/relationships/hyperlink" Target="https://uefa.com/MultimediaFiles/Download/competitions/Ticketing/02/24/59/79/2245979_DOWNLOAD.pdf" TargetMode="External"/><Relationship Id="rId31" Type="http://schemas.openxmlformats.org/officeDocument/2006/relationships/hyperlink" Target="http://www.uefa.com/uefaeuro/finals/organisation/sustainability/index.html" TargetMode="Externa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0.png"/><Relationship Id="rId22" Type="http://schemas.openxmlformats.org/officeDocument/2006/relationships/hyperlink" Target="mailto:noreply@uefa.com" TargetMode="External"/><Relationship Id="rId27" Type="http://schemas.openxmlformats.org/officeDocument/2006/relationships/hyperlink" Target="http://www.cafefootball.eu/en/about-uefa-respect-access-all-project" TargetMode="External"/><Relationship Id="rId30" Type="http://schemas.openxmlformats.org/officeDocument/2006/relationships/hyperlink" Target="http://www.uefa.com/MultimediaFiles/Download/competitions/General/02/09/59/58/2095958_DOWNLOAD.pdf"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EFA\Templates\UEFA%20Documents\Comp_Euro_2016_Dou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Comp_Euro_2016_Double</Template>
  <TotalTime>75</TotalTime>
  <Pages>28</Pages>
  <Words>8950</Words>
  <Characters>61758</Characters>
  <Application>Microsoft Office Word</Application>
  <DocSecurity>0</DocSecurity>
  <Lines>514</Lines>
  <Paragraphs>141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Comp EURO2016 Single</vt:lpstr>
      <vt:lpstr>Comp EURO2016 Single</vt:lpstr>
    </vt:vector>
  </TitlesOfParts>
  <Company>EURO2016 SAS</Company>
  <LinksUpToDate>false</LinksUpToDate>
  <CharactersWithSpaces>70567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 EURO2016 Single</dc:title>
  <dc:subject>Template - Comp EURO2016 Single</dc:subject>
  <dc:creator>Weberruss Sandrine</dc:creator>
  <cp:keywords>Comp EURO2016 Single</cp:keywords>
  <cp:lastModifiedBy>Peti Peti</cp:lastModifiedBy>
  <cp:revision>2</cp:revision>
  <cp:lastPrinted>2015-09-16T09:33:00Z</cp:lastPrinted>
  <dcterms:created xsi:type="dcterms:W3CDTF">2015-12-02T12:08:00Z</dcterms:created>
  <dcterms:modified xsi:type="dcterms:W3CDTF">2015-12-02T12:08:00Z</dcterms:modified>
  <cp:category>Template - Comp EURO2016 Single</cp:category>
</cp:coreProperties>
</file>